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2D320" w14:textId="77777777" w:rsidR="00542449" w:rsidRPr="000431CE" w:rsidRDefault="00542449" w:rsidP="00542449">
      <w:pPr>
        <w:pStyle w:val="NoSpacing"/>
        <w:jc w:val="center"/>
        <w:rPr>
          <w:rFonts w:ascii="Goudy Stout" w:hAnsi="Goudy Stout"/>
          <w:color w:val="365F91" w:themeColor="accent1" w:themeShade="BF"/>
          <w:sz w:val="32"/>
          <w:szCs w:val="32"/>
        </w:rPr>
      </w:pPr>
      <w:r w:rsidRPr="000431CE">
        <w:rPr>
          <w:rFonts w:ascii="Goudy Stout" w:hAnsi="Goudy Stout"/>
          <w:color w:val="365F91" w:themeColor="accent1" w:themeShade="BF"/>
          <w:sz w:val="32"/>
          <w:szCs w:val="32"/>
        </w:rPr>
        <w:t>CONSIDER THIS</w:t>
      </w:r>
    </w:p>
    <w:p w14:paraId="678A40B3" w14:textId="77777777" w:rsidR="00542449" w:rsidRDefault="00542449" w:rsidP="00542449">
      <w:pPr>
        <w:pStyle w:val="NoSpacing"/>
        <w:jc w:val="center"/>
        <w:rPr>
          <w:rFonts w:ascii="Cooper Black" w:hAnsi="Cooper Black"/>
          <w:b/>
          <w:bCs/>
          <w:color w:val="365F91" w:themeColor="accent1" w:themeShade="BF"/>
        </w:rPr>
      </w:pPr>
      <w:r w:rsidRPr="000431CE">
        <w:rPr>
          <w:rFonts w:ascii="Cooper Black" w:hAnsi="Cooper Black"/>
          <w:b/>
          <w:bCs/>
          <w:color w:val="365F91" w:themeColor="accent1" w:themeShade="BF"/>
        </w:rPr>
        <w:t>IF YOU</w:t>
      </w:r>
      <w:r>
        <w:rPr>
          <w:rFonts w:ascii="Cooper Black" w:hAnsi="Cooper Black"/>
          <w:b/>
          <w:bCs/>
          <w:color w:val="365F91" w:themeColor="accent1" w:themeShade="BF"/>
        </w:rPr>
        <w:t>’</w:t>
      </w:r>
      <w:r w:rsidRPr="000431CE">
        <w:rPr>
          <w:rFonts w:ascii="Cooper Black" w:hAnsi="Cooper Black"/>
          <w:b/>
          <w:bCs/>
          <w:color w:val="365F91" w:themeColor="accent1" w:themeShade="BF"/>
        </w:rPr>
        <w:t>RE ALREADY DEAD NO ONE CAN TAKE YOUR LIFE FROM YOU</w:t>
      </w:r>
    </w:p>
    <w:p w14:paraId="3DE0F735" w14:textId="77777777" w:rsidR="00542449" w:rsidRDefault="00542449" w:rsidP="00542449">
      <w:pPr>
        <w:pStyle w:val="NoSpacing"/>
        <w:jc w:val="center"/>
        <w:rPr>
          <w:rFonts w:ascii="Cooper Black" w:hAnsi="Cooper Black"/>
          <w:b/>
          <w:bCs/>
          <w:color w:val="365F91" w:themeColor="accent1" w:themeShade="BF"/>
        </w:rPr>
      </w:pPr>
    </w:p>
    <w:p w14:paraId="7A788078" w14:textId="77777777" w:rsidR="00542449" w:rsidRPr="00542449" w:rsidRDefault="00542449" w:rsidP="00542449">
      <w:pPr>
        <w:pStyle w:val="NoSpacing"/>
        <w:rPr>
          <w:b/>
          <w:bCs/>
          <w:color w:val="365F91" w:themeColor="accent1" w:themeShade="BF"/>
          <w:sz w:val="22"/>
          <w:szCs w:val="22"/>
        </w:rPr>
      </w:pPr>
      <w:r w:rsidRPr="00542449">
        <w:rPr>
          <w:b/>
          <w:bCs/>
          <w:color w:val="365F91" w:themeColor="accent1" w:themeShade="BF"/>
          <w:sz w:val="22"/>
          <w:szCs w:val="22"/>
        </w:rPr>
        <w:t xml:space="preserve">Water Baptism/Immersion symbolizes the lifestyle of overcoming victory! </w:t>
      </w:r>
    </w:p>
    <w:p w14:paraId="7BE58216" w14:textId="77777777" w:rsidR="00542449" w:rsidRPr="00542449" w:rsidRDefault="00542449" w:rsidP="00542449">
      <w:pPr>
        <w:pStyle w:val="NoSpacing"/>
        <w:rPr>
          <w:color w:val="365F91" w:themeColor="accent1" w:themeShade="BF"/>
          <w:sz w:val="22"/>
          <w:szCs w:val="22"/>
        </w:rPr>
      </w:pPr>
      <w:r w:rsidRPr="00542449">
        <w:rPr>
          <w:b/>
          <w:bCs/>
          <w:color w:val="365F91" w:themeColor="accent1" w:themeShade="BF"/>
          <w:sz w:val="22"/>
          <w:szCs w:val="22"/>
        </w:rPr>
        <w:t xml:space="preserve">      </w:t>
      </w:r>
      <w:r w:rsidRPr="00542449">
        <w:rPr>
          <w:color w:val="365F91" w:themeColor="accent1" w:themeShade="BF"/>
          <w:sz w:val="22"/>
          <w:szCs w:val="22"/>
        </w:rPr>
        <w:t xml:space="preserve">Henry Gruver spent a majority of his life walking all over the world praying, proclaiming the Word, projecting Abba’s love, prophesying, telling of His salvation, praying with people, and going on assignments that were sometimes very dangerous. Oh the wisdom he learned as we went forth, led by the Spirit. </w:t>
      </w:r>
    </w:p>
    <w:p w14:paraId="2EBC87FF"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One time, Abba asked Henry to give the message of salvation to a military-type gang who was hold-up in a huge villa in a foreign country. They had armed guards standing on the porches and patrolling the grounds. The had wild dogs patrolling also. He went to the gate. The dogs came, the men came. He asked to see the man in charge. Even the dogs were at peace with him. Long story short, he met with the man in change, shared the message of salvation with him, talked to others on the grounds, and was then let him go in peace. </w:t>
      </w:r>
    </w:p>
    <w:p w14:paraId="11B9FACF"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w:t>
      </w:r>
      <w:r w:rsidRPr="00542449">
        <w:rPr>
          <w:b/>
          <w:bCs/>
          <w:color w:val="365F91" w:themeColor="accent1" w:themeShade="BF"/>
          <w:sz w:val="22"/>
          <w:szCs w:val="22"/>
        </w:rPr>
        <w:t>Proverbs 16:7</w:t>
      </w:r>
      <w:r w:rsidRPr="00542449">
        <w:rPr>
          <w:color w:val="365F91" w:themeColor="accent1" w:themeShade="BF"/>
          <w:sz w:val="22"/>
          <w:szCs w:val="22"/>
        </w:rPr>
        <w:t xml:space="preserve">: “When a man’s ways please Yahuwah, He makes even his enemies to be at peace with him.” Right now, no government, no powers on earth are controlled by human beings exclusively, for fallen angels, and Nephilim, control the world for Satan in anticipation of his coming and the rule of his son. Any human beings wielding power over nations in any capacity are submitted to the fallen ones. The fallen ones fear those who please Yahuwah, including Satan. There is a remnant rising who will not make supernatural or natural enemies to be at peace with them, but will make enemies flee from them.  </w:t>
      </w:r>
    </w:p>
    <w:p w14:paraId="26D7A161"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Another time Henry Gruver was walking back to where he was staying at night. He began crossing an area along a ship-dock on the ocean. A man came out from behind some barrels and grabbed him from behind and put a knife to his throat, saying “give me your money or I’ll kill you.” Henry told him, “you can’t kill me; I’m already dead.” That frightened the man so much that he took off running. Henry carried no weapons to protect himself. He had the protection of Yahuwah’s angels.</w:t>
      </w:r>
    </w:p>
    <w:p w14:paraId="3956D956"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w:t>
      </w:r>
      <w:r w:rsidRPr="00542449">
        <w:rPr>
          <w:b/>
          <w:bCs/>
          <w:color w:val="365F91" w:themeColor="accent1" w:themeShade="BF"/>
          <w:sz w:val="22"/>
          <w:szCs w:val="22"/>
        </w:rPr>
        <w:t>Psalm 91</w:t>
      </w:r>
      <w:r w:rsidRPr="00542449">
        <w:rPr>
          <w:color w:val="365F91" w:themeColor="accent1" w:themeShade="BF"/>
          <w:sz w:val="22"/>
          <w:szCs w:val="22"/>
        </w:rPr>
        <w:t xml:space="preserve"> can only be claimed by those who live </w:t>
      </w:r>
      <w:r w:rsidRPr="00542449">
        <w:rPr>
          <w:b/>
          <w:bCs/>
          <w:color w:val="365F91" w:themeColor="accent1" w:themeShade="BF"/>
          <w:sz w:val="22"/>
          <w:szCs w:val="22"/>
        </w:rPr>
        <w:t>Psalm 91:1</w:t>
      </w:r>
      <w:r w:rsidRPr="00542449">
        <w:rPr>
          <w:color w:val="365F91" w:themeColor="accent1" w:themeShade="BF"/>
          <w:sz w:val="22"/>
          <w:szCs w:val="22"/>
        </w:rPr>
        <w:t xml:space="preserve">, who live </w:t>
      </w:r>
      <w:r w:rsidRPr="00542449">
        <w:rPr>
          <w:b/>
          <w:bCs/>
          <w:color w:val="365F91" w:themeColor="accent1" w:themeShade="BF"/>
          <w:sz w:val="22"/>
          <w:szCs w:val="22"/>
        </w:rPr>
        <w:t>John 15:7</w:t>
      </w:r>
      <w:r w:rsidRPr="00542449">
        <w:rPr>
          <w:color w:val="365F91" w:themeColor="accent1" w:themeShade="BF"/>
          <w:sz w:val="22"/>
          <w:szCs w:val="22"/>
        </w:rPr>
        <w:t>. What pleases Yahuwah? “…That I might know Him and the power of His resurrection, and the fellowship of His sufferings, being conformed to His death, if somehow I may attain to the resurrection from the dead…Brothers, I do not count myself to have laid hold of it yet, but only this – forgetting what is behind and reaching out for what lies ahead, I press on towards the goal for the prize of the high calling of Yahuwah in Messiah Yahushua.” (</w:t>
      </w:r>
      <w:r w:rsidRPr="00542449">
        <w:rPr>
          <w:b/>
          <w:bCs/>
          <w:color w:val="365F91" w:themeColor="accent1" w:themeShade="BF"/>
          <w:sz w:val="22"/>
          <w:szCs w:val="22"/>
        </w:rPr>
        <w:t>Philippians 3:9-15</w:t>
      </w:r>
      <w:r w:rsidRPr="00542449">
        <w:rPr>
          <w:color w:val="365F91" w:themeColor="accent1" w:themeShade="BF"/>
          <w:sz w:val="22"/>
          <w:szCs w:val="22"/>
        </w:rPr>
        <w:t>)</w:t>
      </w:r>
    </w:p>
    <w:p w14:paraId="53DC7C93"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The human problem is that a life encasing carnal desires, ruled by self-control, rejects the life that is available to from the throne of Yahuwah. It cuts us off from His control, and thus we are subject to the fears and traumas that go with a disconnected life from faith. He respects our free will. </w:t>
      </w:r>
    </w:p>
    <w:p w14:paraId="4CA4066B" w14:textId="2AA965BE"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Apostle </w:t>
      </w:r>
      <w:proofErr w:type="spellStart"/>
      <w:r w:rsidRPr="00542449">
        <w:rPr>
          <w:color w:val="365F91" w:themeColor="accent1" w:themeShade="BF"/>
          <w:sz w:val="22"/>
          <w:szCs w:val="22"/>
        </w:rPr>
        <w:t>Sa’ul</w:t>
      </w:r>
      <w:proofErr w:type="spellEnd"/>
      <w:r w:rsidRPr="00542449">
        <w:rPr>
          <w:color w:val="365F91" w:themeColor="accent1" w:themeShade="BF"/>
          <w:sz w:val="22"/>
          <w:szCs w:val="22"/>
        </w:rPr>
        <w:t xml:space="preserve"> said, “I die daily.” “For me to live i</w:t>
      </w:r>
      <w:r w:rsidR="008D58E7">
        <w:rPr>
          <w:color w:val="365F91" w:themeColor="accent1" w:themeShade="BF"/>
          <w:sz w:val="22"/>
          <w:szCs w:val="22"/>
        </w:rPr>
        <w:t>s</w:t>
      </w:r>
      <w:r w:rsidRPr="00542449">
        <w:rPr>
          <w:color w:val="365F91" w:themeColor="accent1" w:themeShade="BF"/>
          <w:sz w:val="22"/>
          <w:szCs w:val="22"/>
        </w:rPr>
        <w:t xml:space="preserve"> Messiah, to die is gain.”</w:t>
      </w:r>
    </w:p>
    <w:p w14:paraId="4B9709BE"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In </w:t>
      </w:r>
      <w:r w:rsidRPr="00542449">
        <w:rPr>
          <w:b/>
          <w:bCs/>
          <w:color w:val="365F91" w:themeColor="accent1" w:themeShade="BF"/>
          <w:sz w:val="22"/>
          <w:szCs w:val="22"/>
        </w:rPr>
        <w:t>Romans 6</w:t>
      </w:r>
      <w:r w:rsidRPr="00542449">
        <w:rPr>
          <w:color w:val="365F91" w:themeColor="accent1" w:themeShade="BF"/>
          <w:sz w:val="22"/>
          <w:szCs w:val="22"/>
        </w:rPr>
        <w:t xml:space="preserve">, we read that when we go down under the waters of baptism, being immersed, it is symbolic of our death to our old life before new birth, and our rising up into our new life with Yahushua as Master. Baptism is symbolic of being transferred from the kingdom of darkness and eternal death into the Kingdom of light, new life, and eternal life. </w:t>
      </w:r>
    </w:p>
    <w:p w14:paraId="7C5D93D0"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lastRenderedPageBreak/>
        <w:t xml:space="preserve">     </w:t>
      </w:r>
      <w:r w:rsidRPr="00542449">
        <w:rPr>
          <w:b/>
          <w:bCs/>
          <w:color w:val="365F91" w:themeColor="accent1" w:themeShade="BF"/>
          <w:sz w:val="22"/>
          <w:szCs w:val="22"/>
        </w:rPr>
        <w:t>Colossians 1:12-13</w:t>
      </w:r>
      <w:r w:rsidRPr="00542449">
        <w:rPr>
          <w:color w:val="365F91" w:themeColor="accent1" w:themeShade="BF"/>
          <w:sz w:val="22"/>
          <w:szCs w:val="22"/>
        </w:rPr>
        <w:t>, “…giving thanks to the Father who has made us fit to share in the inheritance of the set-apart ones in the light, who has delivered us from the authority of darkness and transferred us into the kingdom of His Dear Son.”</w:t>
      </w:r>
    </w:p>
    <w:p w14:paraId="2CFC91F1"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When we live for “self” and rule our lives by the dictates of the flesh and this world’s standards, we are subject to the authority of the principalities of darkness that control this world. They control. It is an illusion to think we are in control. The authority that comes from Yahuwah through Yahushua comes to those who are submitted and obedient to the Kingdom of Light, who are flowing in servanthood to the Master Yahushua. They must be allowed to control. The carnal soul of humans control nothing, yet most are under the false illusion that they are “the masters of their fate.” Oh to be under the total control of the Spirit of Yahuwah-that’s freedom!</w:t>
      </w:r>
    </w:p>
    <w:p w14:paraId="70779C4B"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w:t>
      </w:r>
      <w:r w:rsidRPr="00542449">
        <w:rPr>
          <w:b/>
          <w:bCs/>
          <w:color w:val="365F91" w:themeColor="accent1" w:themeShade="BF"/>
          <w:sz w:val="22"/>
          <w:szCs w:val="22"/>
        </w:rPr>
        <w:t>Luke 10:17-20</w:t>
      </w:r>
      <w:r w:rsidRPr="00542449">
        <w:rPr>
          <w:color w:val="365F91" w:themeColor="accent1" w:themeShade="BF"/>
          <w:sz w:val="22"/>
          <w:szCs w:val="22"/>
        </w:rPr>
        <w:t xml:space="preserve">: “And the seventy returned with joy saying `Master, even the demons are subject to us in Your Name.’ And He said to them, `I saw Satan falling out of the heavens like lightening.’ See, I give you the authority to trample on serpents and scorpions and over all the power and ability of the enemy, and nothing at all shall hurt you. But, do not rejoice in this, that the spirits are subject to you, but rather rejoice that your names have been written in the heavens.” </w:t>
      </w:r>
    </w:p>
    <w:p w14:paraId="37B3EFF8"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After using all the authority and spiritual weapons given to us to bring down the powers of darkness against us, we rest in the fact that we are citizens of a heavenly Kingdom that shall never pass away - </w:t>
      </w:r>
      <w:r w:rsidRPr="00542449">
        <w:rPr>
          <w:b/>
          <w:bCs/>
          <w:color w:val="365F91" w:themeColor="accent1" w:themeShade="BF"/>
          <w:sz w:val="22"/>
          <w:szCs w:val="22"/>
        </w:rPr>
        <w:t>II Corinthians 10:3-7; Galatians 6:10-18</w:t>
      </w:r>
      <w:r w:rsidRPr="00542449">
        <w:rPr>
          <w:color w:val="365F91" w:themeColor="accent1" w:themeShade="BF"/>
          <w:sz w:val="22"/>
          <w:szCs w:val="22"/>
        </w:rPr>
        <w:t xml:space="preserve">. </w:t>
      </w:r>
    </w:p>
    <w:p w14:paraId="0D09C75A"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w:t>
      </w:r>
      <w:r w:rsidRPr="00542449">
        <w:rPr>
          <w:b/>
          <w:bCs/>
          <w:color w:val="365F91" w:themeColor="accent1" w:themeShade="BF"/>
          <w:sz w:val="22"/>
          <w:szCs w:val="22"/>
        </w:rPr>
        <w:t>Revelation 11:15</w:t>
      </w:r>
      <w:r w:rsidRPr="00542449">
        <w:rPr>
          <w:color w:val="365F91" w:themeColor="accent1" w:themeShade="BF"/>
          <w:sz w:val="22"/>
          <w:szCs w:val="22"/>
        </w:rPr>
        <w:t>, Messiah’s return: “And the seventh angel sounded and there came to be loud voices in heaven saying “The kingdoms of this world have become the kingdoms of our Master, and of His Messiah, and He shall reign forever and ever!” Realize who is the ultimate victor in this battle and side with Him. Your first loyalty must be to your King and His Kingdom - your Kingdom by faith.</w:t>
      </w:r>
    </w:p>
    <w:p w14:paraId="4B317B65"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The problem with Greco-Roman Christian message of salvation is that they leave out the key ingredients – humility, child-like repentance of sin, reception of “grace”, so that the transfer to eternal life can be made. Without repentance there is no salvation. There has to be a circumcision of the heart, a cutting away of attachment to the dark world of sin and spiritual death in order to unite with a new Master – the King of Light.   </w:t>
      </w:r>
    </w:p>
    <w:p w14:paraId="4457B845"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The weakened “gospel” of man often leaves a person receiving only a belief-system from what the preacher says, not living reality from a transformation by the Spirit of Yahuwah to a true new birth. Therefore, to most, baptism is simply a religious ritual of a non-understandable meaning, considered an outward show, a right-of-passage into a religious belief system.</w:t>
      </w:r>
    </w:p>
    <w:p w14:paraId="7444FC17"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In China, so often new believers are shot and killed by the police-cadres as they stand in the baptismal waters – often a river or lake. The new believers understand the price they have to pay every day for their faith in their Savior. A death sentence is on their head, so they use their time on this earth to win as many people as possible to salvation. It is the same in places like Iran, Pakistan, Saudi Arabia, and other hostile Muslim nations. They know that when they are born again, from that moment on, they are a target for death. This is coming to the whole world soon. </w:t>
      </w:r>
    </w:p>
    <w:p w14:paraId="1587F412" w14:textId="77777777" w:rsidR="00542449" w:rsidRPr="00542449" w:rsidRDefault="00542449" w:rsidP="00542449">
      <w:pPr>
        <w:pStyle w:val="NoSpacing"/>
        <w:rPr>
          <w:color w:val="365F91" w:themeColor="accent1" w:themeShade="BF"/>
          <w:sz w:val="22"/>
          <w:szCs w:val="22"/>
        </w:rPr>
      </w:pPr>
      <w:r w:rsidRPr="00542449">
        <w:rPr>
          <w:b/>
          <w:bCs/>
          <w:color w:val="365F91" w:themeColor="accent1" w:themeShade="BF"/>
          <w:sz w:val="22"/>
          <w:szCs w:val="22"/>
        </w:rPr>
        <w:t xml:space="preserve">     Baptism symbolizes our death to this life, death to the “old man” of sin, and our resurrection to new life</w:t>
      </w:r>
      <w:r w:rsidRPr="00542449">
        <w:rPr>
          <w:color w:val="365F91" w:themeColor="accent1" w:themeShade="BF"/>
          <w:sz w:val="22"/>
          <w:szCs w:val="22"/>
        </w:rPr>
        <w:t>. It has nothing to do with man-made religious ritual. Every time we “mikvah” by repeating the immersion process, we remind ourselves that this world is not our home, we seek the one coming (</w:t>
      </w:r>
      <w:r w:rsidRPr="00542449">
        <w:rPr>
          <w:b/>
          <w:bCs/>
          <w:color w:val="365F91" w:themeColor="accent1" w:themeShade="BF"/>
          <w:sz w:val="22"/>
          <w:szCs w:val="22"/>
        </w:rPr>
        <w:t>Hebrews 11 and 13:12-14</w:t>
      </w:r>
      <w:r w:rsidRPr="00542449">
        <w:rPr>
          <w:color w:val="365F91" w:themeColor="accent1" w:themeShade="BF"/>
          <w:sz w:val="22"/>
          <w:szCs w:val="22"/>
        </w:rPr>
        <w:t xml:space="preserve">). Read the two articles under the Mikvah of Baptism!!!  </w:t>
      </w:r>
    </w:p>
    <w:p w14:paraId="1BAB17CE"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As we grow in faith through the Word and by experience in our relationship with Yahuwah and Yahushua, the reality of our death to self, death to this world, death to the influences of the fallen ones, death to the deceptions of man, becomes our lifestyle. Therefore, if you are already dead to this world and the lusts of the carnal flesh, then the physical death of the body is simply a passage into the world of the Kingdom in which you live, to the King that you serve. </w:t>
      </w:r>
    </w:p>
    <w:p w14:paraId="0DBCF555"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Believers in western culture, so estranged from the culture of the Bible, are becoming terrified of being killed. Many will deny their faith to stay alive, nor protect their children. Most of you now realize that the world is turning against all Bible-believers. Many believers live with intense fear - thus they hide their faith. They don’t want to hear about anything that might upset their plans for the continuance of their self-created life. They fear the death and destruction of all they hold dear – family and material possessions, jobs, future security, etc. Yet, for true peace, as citizens of heaven we must die daily to this earth life, and focus on the eternal Kingdom in which we are citizens. </w:t>
      </w:r>
    </w:p>
    <w:p w14:paraId="251C79E6"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A main reason people are terrified lest they lose material things and the their physical body, is because they are children of this world. Instead of heeding the admonitions in </w:t>
      </w:r>
      <w:proofErr w:type="spellStart"/>
      <w:r w:rsidRPr="00542449">
        <w:rPr>
          <w:b/>
          <w:bCs/>
          <w:color w:val="365F91" w:themeColor="accent1" w:themeShade="BF"/>
          <w:sz w:val="22"/>
          <w:szCs w:val="22"/>
        </w:rPr>
        <w:t>Ya’cob</w:t>
      </w:r>
      <w:proofErr w:type="spellEnd"/>
      <w:r w:rsidRPr="00542449">
        <w:rPr>
          <w:color w:val="365F91" w:themeColor="accent1" w:themeShade="BF"/>
          <w:sz w:val="22"/>
          <w:szCs w:val="22"/>
        </w:rPr>
        <w:t xml:space="preserve">/James </w:t>
      </w:r>
      <w:r w:rsidRPr="00542449">
        <w:rPr>
          <w:b/>
          <w:bCs/>
          <w:color w:val="365F91" w:themeColor="accent1" w:themeShade="BF"/>
          <w:sz w:val="22"/>
          <w:szCs w:val="22"/>
        </w:rPr>
        <w:t>4:4</w:t>
      </w:r>
      <w:r w:rsidRPr="00542449">
        <w:rPr>
          <w:color w:val="365F91" w:themeColor="accent1" w:themeShade="BF"/>
          <w:sz w:val="22"/>
          <w:szCs w:val="22"/>
        </w:rPr>
        <w:t xml:space="preserve"> and </w:t>
      </w:r>
      <w:r w:rsidRPr="00542449">
        <w:rPr>
          <w:b/>
          <w:bCs/>
          <w:color w:val="365F91" w:themeColor="accent1" w:themeShade="BF"/>
          <w:sz w:val="22"/>
          <w:szCs w:val="22"/>
        </w:rPr>
        <w:t>I John 2:15-17</w:t>
      </w:r>
      <w:r w:rsidRPr="00542449">
        <w:rPr>
          <w:color w:val="365F91" w:themeColor="accent1" w:themeShade="BF"/>
          <w:sz w:val="22"/>
          <w:szCs w:val="22"/>
        </w:rPr>
        <w:t xml:space="preserve">, which tell us “love not this world,” and “those who love this world make themselves an enemy of Yahuwah,” they passionately love this world. They don’t want “Jesus” coming back to mess up their self-controlled life. Their possessions give them security. Their submission to all that the world system demands and right standing in all they are required to do, gives them security. But what happens when the government, and other human beings consider them worthy of death? All security flies out of the window. The mind-set of those in affluent nations is opposite thinking of those in countries of great persecution - they live prepared to die. They understand giving themselves to Jesus as Master. Their mindset is one of “I die daily,” dying to their own natural sense of self-protection, they go out to witness to others of the saving power of Jesus. In countries of freedom of religion, people rarely witness, rarely do anything that might cause someone to not like them. However, this is all changing rapidly in once-free world nations, like America, and the true believers will be considered the criminals worthy of death. </w:t>
      </w:r>
    </w:p>
    <w:p w14:paraId="507D32FD"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This is why we must allow Yahuwah’s Spirit, through the Word and our submission to Him, to change our thinking, so that we are not shocked when the world turns against us and we are hated by all men for His Names’ sake - when they kill believers thinking they are doing God a favor.</w:t>
      </w:r>
    </w:p>
    <w:p w14:paraId="6E19E3DB"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w:t>
      </w:r>
      <w:r w:rsidRPr="00542449">
        <w:rPr>
          <w:b/>
          <w:bCs/>
          <w:color w:val="365F91" w:themeColor="accent1" w:themeShade="BF"/>
          <w:sz w:val="22"/>
          <w:szCs w:val="22"/>
        </w:rPr>
        <w:t xml:space="preserve">Matthew 10:22, 28: </w:t>
      </w:r>
      <w:r w:rsidRPr="00542449">
        <w:rPr>
          <w:color w:val="365F91" w:themeColor="accent1" w:themeShade="BF"/>
          <w:sz w:val="22"/>
          <w:szCs w:val="22"/>
        </w:rPr>
        <w:t>“And you shall be hated by all for My Name’s sake, but he who endures to the end shall be saved…Do not fear those that kill the body, but are unable to kill the soul. Rather fear Him who is able to destroy both soul and body in Hell.” (“soul” here being life force within you that is eternal)</w:t>
      </w:r>
    </w:p>
    <w:p w14:paraId="7247417D" w14:textId="77777777" w:rsidR="00542449" w:rsidRPr="00542449" w:rsidRDefault="00542449" w:rsidP="00542449">
      <w:pPr>
        <w:pStyle w:val="NoSpacing"/>
        <w:rPr>
          <w:color w:val="365F91" w:themeColor="accent1" w:themeShade="BF"/>
          <w:sz w:val="22"/>
          <w:szCs w:val="22"/>
        </w:rPr>
      </w:pPr>
      <w:r w:rsidRPr="00542449">
        <w:rPr>
          <w:b/>
          <w:bCs/>
          <w:color w:val="365F91" w:themeColor="accent1" w:themeShade="BF"/>
          <w:sz w:val="22"/>
          <w:szCs w:val="22"/>
        </w:rPr>
        <w:t xml:space="preserve">     John 16: 2-3: </w:t>
      </w:r>
      <w:r w:rsidRPr="00542449">
        <w:rPr>
          <w:color w:val="365F91" w:themeColor="accent1" w:themeShade="BF"/>
          <w:sz w:val="22"/>
          <w:szCs w:val="22"/>
        </w:rPr>
        <w:t>“They shall put you out of the congregations, but an hour is coming when everyone who kills you shall think he is rendering service to Elohim. And this they shall do to you because they did not know the Father, nor Me.”</w:t>
      </w:r>
    </w:p>
    <w:p w14:paraId="32A85F35"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I recommend Tom Horn’s book </w:t>
      </w:r>
      <w:r w:rsidRPr="00542449">
        <w:rPr>
          <w:i/>
          <w:iCs/>
          <w:color w:val="365F91" w:themeColor="accent1" w:themeShade="BF"/>
          <w:sz w:val="22"/>
          <w:szCs w:val="22"/>
        </w:rPr>
        <w:t>Blood on the Altar</w:t>
      </w:r>
      <w:r w:rsidRPr="00542449">
        <w:rPr>
          <w:color w:val="365F91" w:themeColor="accent1" w:themeShade="BF"/>
          <w:sz w:val="22"/>
          <w:szCs w:val="22"/>
        </w:rPr>
        <w:t xml:space="preserve">, with input by several authors. Truly, as </w:t>
      </w:r>
      <w:r w:rsidRPr="00542449">
        <w:rPr>
          <w:b/>
          <w:bCs/>
          <w:color w:val="365F91" w:themeColor="accent1" w:themeShade="BF"/>
          <w:sz w:val="22"/>
          <w:szCs w:val="22"/>
        </w:rPr>
        <w:t>Mark 13:9-13</w:t>
      </w:r>
      <w:r w:rsidRPr="00542449">
        <w:rPr>
          <w:color w:val="365F91" w:themeColor="accent1" w:themeShade="BF"/>
          <w:sz w:val="22"/>
          <w:szCs w:val="22"/>
        </w:rPr>
        <w:t xml:space="preserve"> tells us, and many other passages of Scripture, your greatest enemies will be those of your own household and those in the churches and messianic congregations. Right now, in this world, the Bible is considered an international “hate crime book” for it speaks against such things as the LGTBQ agenda, and says that Jesus is the only means of salvation. The Bible is not “tolerant” of wickedness. Sin cannot enter the Kingdom of Light. </w:t>
      </w:r>
    </w:p>
    <w:p w14:paraId="00594568"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The great falling away is in full progress. In </w:t>
      </w:r>
      <w:r w:rsidRPr="00542449">
        <w:rPr>
          <w:b/>
          <w:bCs/>
          <w:color w:val="365F91" w:themeColor="accent1" w:themeShade="BF"/>
          <w:sz w:val="22"/>
          <w:szCs w:val="22"/>
        </w:rPr>
        <w:t>II Thessalonians 2:3</w:t>
      </w:r>
      <w:r w:rsidRPr="00542449">
        <w:rPr>
          <w:color w:val="365F91" w:themeColor="accent1" w:themeShade="BF"/>
          <w:sz w:val="22"/>
          <w:szCs w:val="22"/>
        </w:rPr>
        <w:t>, we read: “Let no one deceive you in any way, because the falling away (</w:t>
      </w:r>
      <w:r w:rsidRPr="00542449">
        <w:rPr>
          <w:i/>
          <w:iCs/>
          <w:color w:val="365F91" w:themeColor="accent1" w:themeShade="BF"/>
          <w:sz w:val="22"/>
          <w:szCs w:val="22"/>
        </w:rPr>
        <w:t>apostasy</w:t>
      </w:r>
      <w:r w:rsidRPr="00542449">
        <w:rPr>
          <w:color w:val="365F91" w:themeColor="accent1" w:themeShade="BF"/>
          <w:sz w:val="22"/>
          <w:szCs w:val="22"/>
        </w:rPr>
        <w:t>) is to come first, and the man of lawlessness is to be revealed, the son of destruction.”</w:t>
      </w:r>
    </w:p>
    <w:p w14:paraId="7BC84F64"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Whether by apostasy or by martyrdom, the Beast cannot reign if Christians are restraining his plans from going forth. He, evidently, has not figured on a triumphant remnant in his face that can’t be killed. Perhaps he thinks he can get rid of them too. Satan is under the illusion that he will win out against Yahuwah.</w:t>
      </w:r>
    </w:p>
    <w:p w14:paraId="4E9A9A67"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Today, in massive “falling away,” many calling themselves “Christians” are turning against the truths of the Bible is the highest forms, i.e. not believing it to be the Word of God, not believing in a “Holy Spirit,” or in “Christ’s Deity.” This is also true with those in the Messianic movement who subject themselves to the teaching and authority of Jewish rabbis, and demote, or reject </w:t>
      </w:r>
      <w:proofErr w:type="spellStart"/>
      <w:r w:rsidRPr="00542449">
        <w:rPr>
          <w:color w:val="365F91" w:themeColor="accent1" w:themeShade="BF"/>
          <w:sz w:val="22"/>
          <w:szCs w:val="22"/>
        </w:rPr>
        <w:t>Yeshua</w:t>
      </w:r>
      <w:proofErr w:type="spellEnd"/>
      <w:r w:rsidRPr="00542449">
        <w:rPr>
          <w:color w:val="365F91" w:themeColor="accent1" w:themeShade="BF"/>
          <w:sz w:val="22"/>
          <w:szCs w:val="22"/>
        </w:rPr>
        <w:t>/Yahushua Messiah.</w:t>
      </w:r>
    </w:p>
    <w:p w14:paraId="1C223903"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Those who are truly dead to self and alive unto Elohim cannot be eternally destroyed. A remnant is rising that will be translated into eternal bodies as the “first fruits of the resurrection.” (</w:t>
      </w:r>
      <w:r w:rsidRPr="00542449">
        <w:rPr>
          <w:b/>
          <w:bCs/>
          <w:color w:val="365F91" w:themeColor="accent1" w:themeShade="BF"/>
          <w:sz w:val="22"/>
          <w:szCs w:val="22"/>
        </w:rPr>
        <w:t>Daniel 11:32; Revelation 3:7-13; 7:1-8; 14:1-5</w:t>
      </w:r>
      <w:r w:rsidRPr="00542449">
        <w:rPr>
          <w:color w:val="365F91" w:themeColor="accent1" w:themeShade="BF"/>
          <w:sz w:val="22"/>
          <w:szCs w:val="22"/>
        </w:rPr>
        <w:t>)</w:t>
      </w:r>
    </w:p>
    <w:p w14:paraId="67F1E887"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If you are dead to self, then death of the body is just a final release into the Kingdom. “There is no fear in love, for perfect love casts out fear.” The number of martyrs is growing daily in third world nations, and millions will die by beheading in all nations before long. Being dead to self brings great peace. How can they kill people who are dead to this world, except by ending bodily life? If you are totally dead to self and this world, then you can face anything with His peace, witnessing to your executioners. This is how the Good News will be spread worldwide before Messiah comes, by the “witness” of those being beheaded. </w:t>
      </w:r>
    </w:p>
    <w:p w14:paraId="467264F9"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w:t>
      </w:r>
      <w:r w:rsidRPr="00542449">
        <w:rPr>
          <w:b/>
          <w:bCs/>
          <w:color w:val="365F91" w:themeColor="accent1" w:themeShade="BF"/>
          <w:sz w:val="22"/>
          <w:szCs w:val="22"/>
        </w:rPr>
        <w:t>Matthew 24:9-14</w:t>
      </w:r>
      <w:r w:rsidRPr="00542449">
        <w:rPr>
          <w:color w:val="365F91" w:themeColor="accent1" w:themeShade="BF"/>
          <w:sz w:val="22"/>
          <w:szCs w:val="22"/>
        </w:rPr>
        <w:t xml:space="preserve">: “And they shall deliver you up to affliction and kill you, and you shall be hated by all nations for My Name’s sake. And then, many shall stumble, and they shall deliver up one another, and shall hate one another. And many false prophets shall rise up and lead many astray. And because of lawlessness, the love of many shall grow cold. But he who endures to the end shall be saved. And this Good News of the Kingdom shall be preached in all the world as a witness to all the nations, and then the end shall come.” </w:t>
      </w:r>
    </w:p>
    <w:p w14:paraId="2D988DCF"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At the death of the carnal body, the real person – the spirit-man – comprised of soul and spirit within, simply passes on into the loving arms of Yahushua. In the Fox’s </w:t>
      </w:r>
      <w:r w:rsidRPr="00542449">
        <w:rPr>
          <w:i/>
          <w:iCs/>
          <w:color w:val="365F91" w:themeColor="accent1" w:themeShade="BF"/>
          <w:sz w:val="22"/>
          <w:szCs w:val="22"/>
        </w:rPr>
        <w:t>Book of Martyrs</w:t>
      </w:r>
      <w:r w:rsidRPr="00542449">
        <w:rPr>
          <w:color w:val="365F91" w:themeColor="accent1" w:themeShade="BF"/>
          <w:sz w:val="22"/>
          <w:szCs w:val="22"/>
        </w:rPr>
        <w:t xml:space="preserve"> there are many accounts by Roman executioners of hearing a person singing above their body, as their body goes up in flames. I’ve died and come back, I’ve had my spirit leave my body, then return – no pain, only gain. Be sure to get this message into your spirit – refer to “The Really Good News About Martyrdom and Death”/Mikvah of Set-Apartness/Podcast CXXX.   </w:t>
      </w:r>
    </w:p>
    <w:p w14:paraId="50850083"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Do not fear death! Fear not being dead to self and thus not being alive unto Yahuwah and Yahushua! We must live a martyred life. The word “martyr” simple is a Greek word meaning “witness.” If you are a living witness to Him, laying down your lives to share the Good News with others, not counting your life dear, but the value of a human soul more dear, then you are a living martyr. </w:t>
      </w:r>
    </w:p>
    <w:p w14:paraId="197171EA" w14:textId="77777777" w:rsidR="00542449" w:rsidRPr="00542449" w:rsidRDefault="00542449" w:rsidP="00542449">
      <w:pPr>
        <w:tabs>
          <w:tab w:val="left" w:pos="2528"/>
        </w:tabs>
      </w:pPr>
      <w:r w:rsidRPr="00542449">
        <w:tab/>
      </w:r>
    </w:p>
    <w:p w14:paraId="302BED0F"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I do not proclaim some lofty idealism. I proclaim no religion, no idealism, no philosophy. I simply know what the Word says. I personally know the protecting power of the Spirit for those who have died to self! </w:t>
      </w:r>
    </w:p>
    <w:p w14:paraId="20322421"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w:t>
      </w:r>
      <w:r w:rsidRPr="00542449">
        <w:rPr>
          <w:b/>
          <w:bCs/>
          <w:color w:val="365F91" w:themeColor="accent1" w:themeShade="BF"/>
          <w:sz w:val="22"/>
          <w:szCs w:val="22"/>
        </w:rPr>
        <w:t>Galatians 2:20</w:t>
      </w:r>
      <w:r w:rsidRPr="00542449">
        <w:rPr>
          <w:color w:val="365F91" w:themeColor="accent1" w:themeShade="BF"/>
          <w:sz w:val="22"/>
          <w:szCs w:val="22"/>
        </w:rPr>
        <w:t xml:space="preserve">: “I am nailed to the stake with Messiah, nevertheless I live, yet not I, but Messiah lives in me. And the life I now live in the flesh, I live by faith in the Son of Yahushua, who loved me and gave Himself for me.” </w:t>
      </w:r>
    </w:p>
    <w:p w14:paraId="3EA0CAFF"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w:t>
      </w:r>
      <w:r w:rsidRPr="00542449">
        <w:rPr>
          <w:b/>
          <w:bCs/>
          <w:color w:val="365F91" w:themeColor="accent1" w:themeShade="BF"/>
          <w:sz w:val="22"/>
          <w:szCs w:val="22"/>
        </w:rPr>
        <w:t>Philippians 3:20-21</w:t>
      </w:r>
      <w:r w:rsidRPr="00542449">
        <w:rPr>
          <w:color w:val="365F91" w:themeColor="accent1" w:themeShade="BF"/>
          <w:sz w:val="22"/>
          <w:szCs w:val="22"/>
        </w:rPr>
        <w:t>: “For our citizenship is in heaven, from which we also eagerly wait for the Savior, the Master Yahushua Messiah, who shall change our lowly bodies to be conformed to His esteemed body, according to the working by which He is able to even bring all under His control.”</w:t>
      </w:r>
    </w:p>
    <w:p w14:paraId="39987DA4"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***Excerpts from </w:t>
      </w:r>
      <w:r w:rsidRPr="00542449">
        <w:rPr>
          <w:b/>
          <w:bCs/>
          <w:color w:val="365F91" w:themeColor="accent1" w:themeShade="BF"/>
          <w:sz w:val="22"/>
          <w:szCs w:val="22"/>
        </w:rPr>
        <w:t>Romans 6</w:t>
      </w:r>
      <w:r w:rsidRPr="00542449">
        <w:rPr>
          <w:color w:val="365F91" w:themeColor="accent1" w:themeShade="BF"/>
          <w:sz w:val="22"/>
          <w:szCs w:val="22"/>
        </w:rPr>
        <w:t>: “…How shall we, who died to sin, still live in it? Or do you not know that as many of us as were immersed into Messiah Yahushua were immersed into His death? We were therefore buried with Him in baptism unto death that as Messiah was raised from the dead by the esteem of the Father, so also we should walk in newness of life…knowing this, that our old man was nailed with Him, so that the body of sin might be indeed powerless, to serve sin any longer. For he who has died has been freed from sin. And if we died with Messiah, we believe we shall also live with Him…So reckon yourselves to be dead indeed to sin, but alive to Yahuwah in Messiah Yahushua our Master…Do you not know that to whom you present yourselves servants for obedience, you are servants of the one whom you obey, whether sin to death or of obedience to righteousness…and having been set free from sin, you become servants of righteousness…so now, present yourselves as servants of righteousness resulting in set-apartness.”</w:t>
      </w:r>
    </w:p>
    <w:p w14:paraId="2A18D0B9"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Yes, baptism means “immersion.” It means to go totally under the water, symbolizing your total death to self, and your rising to new life. This is why, when you go totally under, you’ve already repented and been set free from the shackles of the kingdom of darkness. You go under the water as a dead man to the forces of the dark kingdom from which you have been rescued.</w:t>
      </w:r>
    </w:p>
    <w:p w14:paraId="150C2260"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The world system has taught us that to get what we want in this world we must submit to the demands of the system. This mentality is anti-messiah - a Beast mentality. Mind-programming has conditioned people to fear what might happen to them if they defy the system. For example, if a person does not go to college to obtain a degree, they might not get a good job. Job-security is most important to them. Yet, today, in His judgment, Yahuwah is causing all financial security to fail mankind. Today if a person does not follow the mind-set of the world, and appears to not agree with it, they will be ostracized and ridiculed. If a person proclaims that Jesus/or </w:t>
      </w:r>
      <w:proofErr w:type="spellStart"/>
      <w:r w:rsidRPr="00542449">
        <w:rPr>
          <w:color w:val="365F91" w:themeColor="accent1" w:themeShade="BF"/>
          <w:sz w:val="22"/>
          <w:szCs w:val="22"/>
        </w:rPr>
        <w:t>Yeshua</w:t>
      </w:r>
      <w:proofErr w:type="spellEnd"/>
      <w:r w:rsidRPr="00542449">
        <w:rPr>
          <w:color w:val="365F91" w:themeColor="accent1" w:themeShade="BF"/>
          <w:sz w:val="22"/>
          <w:szCs w:val="22"/>
        </w:rPr>
        <w:t xml:space="preserve"> etc., is the only way to heaven, they might be in danger of persecution or death. People grow up doing what they’re told to do to ensure their advancement and prosperity. Advertisements are geared to this mentality, i.e. if you buy my product you will be accepted more and esteemed, i.e. if a man buys </w:t>
      </w:r>
      <w:r w:rsidRPr="00542449">
        <w:rPr>
          <w:i/>
          <w:iCs/>
          <w:color w:val="365F91" w:themeColor="accent1" w:themeShade="BF"/>
          <w:sz w:val="22"/>
          <w:szCs w:val="22"/>
        </w:rPr>
        <w:t>Head and Shoulders</w:t>
      </w:r>
      <w:r w:rsidRPr="00542449">
        <w:rPr>
          <w:color w:val="365F91" w:themeColor="accent1" w:themeShade="BF"/>
          <w:sz w:val="22"/>
          <w:szCs w:val="22"/>
        </w:rPr>
        <w:t xml:space="preserve"> shampoo women will love them--they won’t have dandruff, etc. </w:t>
      </w:r>
    </w:p>
    <w:p w14:paraId="0D8F7633"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Today, those who believe the Bible is the Word of Yahuwah, and live by it, are being targeted in many ways - from ridicule to death. The time of martyrdom worldwide is near. Believers will be accused of causing the troubles in this world – they stand against what the majority of the world calls “solutions” to problems. Believers will be hated by all, and their deaths applauded. The opening of the 5</w:t>
      </w:r>
      <w:r w:rsidRPr="00542449">
        <w:rPr>
          <w:color w:val="365F91" w:themeColor="accent1" w:themeShade="BF"/>
          <w:sz w:val="22"/>
          <w:szCs w:val="22"/>
          <w:vertAlign w:val="superscript"/>
        </w:rPr>
        <w:t>th</w:t>
      </w:r>
      <w:r w:rsidRPr="00542449">
        <w:rPr>
          <w:color w:val="365F91" w:themeColor="accent1" w:themeShade="BF"/>
          <w:sz w:val="22"/>
          <w:szCs w:val="22"/>
        </w:rPr>
        <w:t xml:space="preserve"> seal in its entirety is near. Read </w:t>
      </w:r>
      <w:r w:rsidRPr="00542449">
        <w:rPr>
          <w:b/>
          <w:bCs/>
          <w:color w:val="365F91" w:themeColor="accent1" w:themeShade="BF"/>
          <w:sz w:val="22"/>
          <w:szCs w:val="22"/>
        </w:rPr>
        <w:t>Revelation 11</w:t>
      </w:r>
      <w:r w:rsidRPr="00542449">
        <w:rPr>
          <w:color w:val="365F91" w:themeColor="accent1" w:themeShade="BF"/>
          <w:sz w:val="22"/>
          <w:szCs w:val="22"/>
        </w:rPr>
        <w:t xml:space="preserve"> and see the reaction of the world’s people to the death of the two witnesses.</w:t>
      </w:r>
    </w:p>
    <w:p w14:paraId="53B63447" w14:textId="77777777" w:rsidR="00542449" w:rsidRPr="00542449" w:rsidRDefault="00542449" w:rsidP="00542449">
      <w:pPr>
        <w:pStyle w:val="NoSpacing"/>
        <w:rPr>
          <w:b/>
          <w:bCs/>
          <w:color w:val="365F91" w:themeColor="accent1" w:themeShade="BF"/>
          <w:sz w:val="22"/>
          <w:szCs w:val="22"/>
        </w:rPr>
      </w:pPr>
      <w:r w:rsidRPr="00542449">
        <w:rPr>
          <w:color w:val="365F91" w:themeColor="accent1" w:themeShade="BF"/>
          <w:sz w:val="22"/>
          <w:szCs w:val="22"/>
        </w:rPr>
        <w:t xml:space="preserve">     </w:t>
      </w:r>
      <w:r w:rsidRPr="00542449">
        <w:rPr>
          <w:b/>
          <w:bCs/>
          <w:color w:val="365F91" w:themeColor="accent1" w:themeShade="BF"/>
          <w:sz w:val="22"/>
          <w:szCs w:val="22"/>
        </w:rPr>
        <w:t xml:space="preserve">They can’t kill a spiritually dead man – only set his spirit-man free to go into the Kingdom! </w:t>
      </w:r>
    </w:p>
    <w:p w14:paraId="10007903"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We must allow the Spirit to peel back all the layers of our holding onto this life, of terror of losing our “stuff,” our positions of integrity, our security, our clinging to help from man, so that whatever happens we look to our Master and His Kingdom.</w:t>
      </w:r>
    </w:p>
    <w:p w14:paraId="7D2F2D2C"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Changing a lifetime of mind-set that makes us feel comfortable and secure does not happen overnight. But it can happen faster, the more we submit to the Spirit to change us and reprogram our mind. This transformation process is impossible without the infilling, the baptism into, the Spirit of Yahuwah, which is the norm after a true new birth. We must be baptized/immersed as a public witness to our salvation, our death to self, our rising to new life, but we must also allow Yahushua to baptize/immerse us in the Set-Apart Spirit of Yahuwah, i.e. </w:t>
      </w:r>
      <w:r w:rsidRPr="00542449">
        <w:rPr>
          <w:b/>
          <w:bCs/>
          <w:color w:val="365F91" w:themeColor="accent1" w:themeShade="BF"/>
          <w:sz w:val="22"/>
          <w:szCs w:val="22"/>
        </w:rPr>
        <w:t>Acts 2</w:t>
      </w:r>
      <w:r w:rsidRPr="00542449">
        <w:rPr>
          <w:color w:val="365F91" w:themeColor="accent1" w:themeShade="BF"/>
          <w:sz w:val="22"/>
          <w:szCs w:val="22"/>
        </w:rPr>
        <w:t>.</w:t>
      </w:r>
    </w:p>
    <w:p w14:paraId="15E4DCF5"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Read </w:t>
      </w:r>
      <w:r w:rsidRPr="00542449">
        <w:rPr>
          <w:b/>
          <w:bCs/>
          <w:color w:val="365F91" w:themeColor="accent1" w:themeShade="BF"/>
          <w:sz w:val="22"/>
          <w:szCs w:val="22"/>
        </w:rPr>
        <w:t>I Kings 8</w:t>
      </w:r>
      <w:r w:rsidRPr="00542449">
        <w:rPr>
          <w:color w:val="365F91" w:themeColor="accent1" w:themeShade="BF"/>
          <w:sz w:val="22"/>
          <w:szCs w:val="22"/>
        </w:rPr>
        <w:t xml:space="preserve"> to understand, that after the temple is built within your re-born spirit (i.e. </w:t>
      </w:r>
      <w:r w:rsidRPr="00542449">
        <w:rPr>
          <w:b/>
          <w:bCs/>
          <w:color w:val="365F91" w:themeColor="accent1" w:themeShade="BF"/>
          <w:sz w:val="22"/>
          <w:szCs w:val="22"/>
        </w:rPr>
        <w:t>I Corinthians 6:20-21</w:t>
      </w:r>
      <w:r w:rsidRPr="00542449">
        <w:rPr>
          <w:color w:val="365F91" w:themeColor="accent1" w:themeShade="BF"/>
          <w:sz w:val="22"/>
          <w:szCs w:val="22"/>
        </w:rPr>
        <w:t xml:space="preserve">) at a true new birth by Yahuwah’s Spirit, that, just as Solomon had to ask Yahuwah, who is spirit, who is THE Spirit, to enter over the Ark in the Most Set-Apart Place, so we must ask Him to come within the temple of our spirit (in the area of the “belly” – </w:t>
      </w:r>
      <w:r w:rsidRPr="00542449">
        <w:rPr>
          <w:b/>
          <w:bCs/>
          <w:color w:val="365F91" w:themeColor="accent1" w:themeShade="BF"/>
          <w:sz w:val="22"/>
          <w:szCs w:val="22"/>
        </w:rPr>
        <w:t>John 7:36-39</w:t>
      </w:r>
      <w:r w:rsidRPr="00542449">
        <w:rPr>
          <w:color w:val="365F91" w:themeColor="accent1" w:themeShade="BF"/>
          <w:sz w:val="22"/>
          <w:szCs w:val="22"/>
        </w:rPr>
        <w:t xml:space="preserve">. The </w:t>
      </w:r>
      <w:r w:rsidRPr="00542449">
        <w:rPr>
          <w:i/>
          <w:iCs/>
          <w:color w:val="365F91" w:themeColor="accent1" w:themeShade="BF"/>
          <w:sz w:val="22"/>
          <w:szCs w:val="22"/>
        </w:rPr>
        <w:t>Acts</w:t>
      </w:r>
      <w:r w:rsidRPr="00542449">
        <w:rPr>
          <w:color w:val="365F91" w:themeColor="accent1" w:themeShade="BF"/>
          <w:sz w:val="22"/>
          <w:szCs w:val="22"/>
        </w:rPr>
        <w:t xml:space="preserve"> lifestyle is not optional. It is mandatory for overcoming and enduring to the end. It is totally divorced from religion. It is awesome reality. Refer to the first articles under the Mikvah of the Spirit.</w:t>
      </w:r>
    </w:p>
    <w:p w14:paraId="07FD731B"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 xml:space="preserve">     Refer to the two articles on aligning the soul and spirit - #58 and #59, April 7 and 10, 2019, Mikvah of Set-Apartness. A few are breaking loose from a life time of mind control to align to the mind of Yahuwah and Yahushua. Be one of those people! Be one of the FEW!!! </w:t>
      </w:r>
    </w:p>
    <w:p w14:paraId="21358CF5" w14:textId="77777777" w:rsidR="00542449" w:rsidRPr="00542449" w:rsidRDefault="00542449" w:rsidP="00542449">
      <w:pPr>
        <w:pStyle w:val="NoSpacing"/>
        <w:rPr>
          <w:color w:val="365F91" w:themeColor="accent1" w:themeShade="BF"/>
          <w:sz w:val="22"/>
          <w:szCs w:val="22"/>
        </w:rPr>
      </w:pPr>
      <w:r w:rsidRPr="00542449">
        <w:rPr>
          <w:color w:val="365F91" w:themeColor="accent1" w:themeShade="BF"/>
          <w:sz w:val="22"/>
          <w:szCs w:val="22"/>
        </w:rPr>
        <w:t>In His love, Yedidah</w:t>
      </w:r>
    </w:p>
    <w:p w14:paraId="1E6D44AF" w14:textId="77777777" w:rsidR="00542449" w:rsidRPr="00542449" w:rsidRDefault="00542449" w:rsidP="00542449">
      <w:pPr>
        <w:pStyle w:val="NoSpacing"/>
        <w:rPr>
          <w:rFonts w:ascii="Cooper Black" w:hAnsi="Cooper Black"/>
          <w:b/>
          <w:bCs/>
          <w:color w:val="365F91" w:themeColor="accent1" w:themeShade="BF"/>
          <w:sz w:val="22"/>
          <w:szCs w:val="22"/>
        </w:rPr>
      </w:pPr>
      <w:r w:rsidRPr="00542449">
        <w:rPr>
          <w:color w:val="365F91" w:themeColor="accent1" w:themeShade="BF"/>
          <w:sz w:val="22"/>
          <w:szCs w:val="22"/>
        </w:rPr>
        <w:t>November 23, 2020</w:t>
      </w:r>
    </w:p>
    <w:p w14:paraId="448ACBF2"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54906" w14:textId="77777777" w:rsidR="00E86A2E" w:rsidRDefault="00E86A2E" w:rsidP="001A0CDC">
      <w:r>
        <w:separator/>
      </w:r>
    </w:p>
  </w:endnote>
  <w:endnote w:type="continuationSeparator" w:id="0">
    <w:p w14:paraId="3472CAF4" w14:textId="77777777" w:rsidR="00E86A2E" w:rsidRDefault="00E86A2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B98A" w14:textId="0F03D934" w:rsidR="005C57EB" w:rsidRPr="00544D76" w:rsidRDefault="00542449" w:rsidP="00544D76">
    <w:pPr>
      <w:pStyle w:val="NoSpacing"/>
      <w:jc w:val="center"/>
      <w:rPr>
        <w:sz w:val="20"/>
        <w:szCs w:val="20"/>
      </w:rPr>
    </w:pPr>
    <w:r w:rsidRPr="00544D76">
      <w:rPr>
        <w:sz w:val="20"/>
        <w:szCs w:val="20"/>
      </w:rPr>
      <w:t>Consider This! If You’re Already Dead No One Can Take Your Life From You</w:t>
    </w:r>
  </w:p>
  <w:p w14:paraId="14CBDBB2" w14:textId="0E455BAB" w:rsidR="005C57EB" w:rsidRPr="00544D76" w:rsidRDefault="00542449" w:rsidP="00544D76">
    <w:pPr>
      <w:pStyle w:val="NoSpacing"/>
      <w:jc w:val="center"/>
      <w:rPr>
        <w:sz w:val="20"/>
        <w:szCs w:val="20"/>
      </w:rPr>
    </w:pPr>
    <w:r w:rsidRPr="00544D76">
      <w:rPr>
        <w:sz w:val="20"/>
        <w:szCs w:val="20"/>
      </w:rPr>
      <w:t>November 23, 2020</w:t>
    </w:r>
  </w:p>
  <w:p w14:paraId="6BB7F92E" w14:textId="77777777" w:rsidR="005C57EB" w:rsidRPr="00544D76" w:rsidRDefault="005C57EB" w:rsidP="00544D76">
    <w:pPr>
      <w:pStyle w:val="NoSpacing"/>
      <w:jc w:val="center"/>
      <w:rPr>
        <w:sz w:val="20"/>
        <w:szCs w:val="20"/>
      </w:rPr>
    </w:pPr>
    <w:r w:rsidRPr="00544D76">
      <w:rPr>
        <w:sz w:val="20"/>
        <w:szCs w:val="20"/>
      </w:rPr>
      <w:t>comeenterthemikah.com</w:t>
    </w:r>
  </w:p>
  <w:p w14:paraId="0BDF386C" w14:textId="77777777" w:rsidR="005C57EB" w:rsidRPr="00544D76" w:rsidRDefault="005C57EB" w:rsidP="00544D76">
    <w:pPr>
      <w:pStyle w:val="NoSpacing"/>
      <w:jc w:val="center"/>
      <w:rPr>
        <w:sz w:val="20"/>
        <w:szCs w:val="20"/>
      </w:rPr>
    </w:pPr>
    <w:r w:rsidRPr="00544D76">
      <w:rPr>
        <w:sz w:val="20"/>
        <w:szCs w:val="20"/>
      </w:rPr>
      <w:t xml:space="preserve">Page </w:t>
    </w:r>
    <w:r w:rsidRPr="00544D76">
      <w:rPr>
        <w:sz w:val="20"/>
        <w:szCs w:val="20"/>
      </w:rPr>
      <w:fldChar w:fldCharType="begin"/>
    </w:r>
    <w:r w:rsidRPr="00544D76">
      <w:rPr>
        <w:sz w:val="20"/>
        <w:szCs w:val="20"/>
      </w:rPr>
      <w:instrText xml:space="preserve"> PAGE   \* MERGEFORMAT </w:instrText>
    </w:r>
    <w:r w:rsidRPr="00544D76">
      <w:rPr>
        <w:sz w:val="20"/>
        <w:szCs w:val="20"/>
      </w:rPr>
      <w:fldChar w:fldCharType="separate"/>
    </w:r>
    <w:r w:rsidRPr="00544D76">
      <w:rPr>
        <w:noProof/>
        <w:sz w:val="20"/>
        <w:szCs w:val="20"/>
      </w:rPr>
      <w:t>1</w:t>
    </w:r>
    <w:r w:rsidRPr="00544D7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70D95" w14:textId="77777777" w:rsidR="00E86A2E" w:rsidRDefault="00E86A2E" w:rsidP="001A0CDC">
      <w:r>
        <w:separator/>
      </w:r>
    </w:p>
  </w:footnote>
  <w:footnote w:type="continuationSeparator" w:id="0">
    <w:p w14:paraId="0D352E9C" w14:textId="77777777" w:rsidR="00E86A2E" w:rsidRDefault="00E86A2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04"/>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6F56"/>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449"/>
    <w:rsid w:val="00542AFB"/>
    <w:rsid w:val="005440EB"/>
    <w:rsid w:val="005447A6"/>
    <w:rsid w:val="00544D7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D58E7"/>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094E"/>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2E"/>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1CECC"/>
  <w15:docId w15:val="{9E113967-D4A6-4DF7-8359-68999DE8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449"/>
    <w:pPr>
      <w:spacing w:after="160" w:line="259"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6</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2020-11-23T16:23:00Z</dcterms:created>
  <dcterms:modified xsi:type="dcterms:W3CDTF">2020-11-23T17:47:00Z</dcterms:modified>
</cp:coreProperties>
</file>