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2BB0B" w14:textId="77777777" w:rsidR="00FE0867" w:rsidRDefault="00FE0867" w:rsidP="00FE0867">
      <w:pPr>
        <w:pStyle w:val="NoSpacing"/>
        <w:jc w:val="center"/>
        <w:rPr>
          <w:rFonts w:ascii="Cooper Black" w:hAnsi="Cooper Black"/>
          <w:color w:val="365F91" w:themeColor="accent1" w:themeShade="BF"/>
          <w:sz w:val="36"/>
          <w:szCs w:val="36"/>
        </w:rPr>
      </w:pPr>
      <w:r>
        <w:rPr>
          <w:rFonts w:ascii="Cooper Black" w:hAnsi="Cooper Black"/>
          <w:color w:val="365F91" w:themeColor="accent1" w:themeShade="BF"/>
          <w:sz w:val="36"/>
          <w:szCs w:val="36"/>
        </w:rPr>
        <w:t xml:space="preserve">AUGUST 15, 2005! </w:t>
      </w:r>
    </w:p>
    <w:p w14:paraId="125E7B47" w14:textId="77777777" w:rsidR="00FE0867" w:rsidRDefault="00FE0867" w:rsidP="00FE0867">
      <w:pPr>
        <w:pStyle w:val="NoSpacing"/>
        <w:jc w:val="center"/>
        <w:rPr>
          <w:rFonts w:ascii="Cooper Black" w:hAnsi="Cooper Black"/>
          <w:color w:val="365F91" w:themeColor="accent1" w:themeShade="BF"/>
          <w:sz w:val="36"/>
          <w:szCs w:val="36"/>
        </w:rPr>
      </w:pPr>
      <w:r>
        <w:rPr>
          <w:rFonts w:ascii="Cooper Black" w:hAnsi="Cooper Black"/>
          <w:color w:val="365F91" w:themeColor="accent1" w:themeShade="BF"/>
          <w:sz w:val="36"/>
          <w:szCs w:val="36"/>
        </w:rPr>
        <w:t>15-YEAR ANNIVERSARY OF THE GAZA PULLOUT THE AFTERMATH CONTINUES ON</w:t>
      </w:r>
    </w:p>
    <w:p w14:paraId="4DAC03F2" w14:textId="77777777" w:rsidR="00FE0867" w:rsidRPr="00FE0867" w:rsidRDefault="00FE0867" w:rsidP="00FE0867">
      <w:pPr>
        <w:pStyle w:val="NoSpacing"/>
        <w:jc w:val="center"/>
        <w:rPr>
          <w:rFonts w:ascii="Cooper Black" w:hAnsi="Cooper Black"/>
          <w:color w:val="365F91" w:themeColor="accent1" w:themeShade="BF"/>
          <w:sz w:val="22"/>
          <w:szCs w:val="22"/>
        </w:rPr>
      </w:pPr>
    </w:p>
    <w:p w14:paraId="5B203ABF" w14:textId="77777777" w:rsidR="00FE0867" w:rsidRPr="00FE0867" w:rsidRDefault="00FE0867" w:rsidP="00FE0867">
      <w:pPr>
        <w:pStyle w:val="NoSpacing"/>
        <w:rPr>
          <w:sz w:val="22"/>
          <w:szCs w:val="22"/>
        </w:rPr>
      </w:pPr>
      <w:r w:rsidRPr="00FE0867">
        <w:rPr>
          <w:sz w:val="22"/>
          <w:szCs w:val="22"/>
        </w:rPr>
        <w:t xml:space="preserve">     This is very close to my heart! The “disengagement” happened 15 years ago today and set the stage for a horrendous backlash on the citizens of Israel and the people of America, and the whole world. </w:t>
      </w:r>
    </w:p>
    <w:p w14:paraId="7E7A9770" w14:textId="77777777" w:rsidR="00FE0867" w:rsidRPr="00FE0867" w:rsidRDefault="00FE0867" w:rsidP="00FE0867">
      <w:pPr>
        <w:pStyle w:val="NoSpacing"/>
        <w:rPr>
          <w:sz w:val="22"/>
          <w:szCs w:val="22"/>
        </w:rPr>
      </w:pPr>
      <w:r w:rsidRPr="00FE0867">
        <w:rPr>
          <w:sz w:val="22"/>
          <w:szCs w:val="22"/>
        </w:rPr>
        <w:t xml:space="preserve">     I was very much in with this situation in actuality and in spirit from 2004 on because I was living just across the Israeli border in Aqaba, Jordan, on the Red Sea, just across the headwaters from </w:t>
      </w:r>
      <w:proofErr w:type="spellStart"/>
      <w:r w:rsidRPr="00FE0867">
        <w:rPr>
          <w:sz w:val="22"/>
          <w:szCs w:val="22"/>
        </w:rPr>
        <w:t>Eilat</w:t>
      </w:r>
      <w:proofErr w:type="spellEnd"/>
      <w:r w:rsidRPr="00FE0867">
        <w:rPr>
          <w:sz w:val="22"/>
          <w:szCs w:val="22"/>
        </w:rPr>
        <w:t xml:space="preserve">, Israel, and the border of Egypt. Looking south, I could see the land of Saudi Arabia also. </w:t>
      </w:r>
    </w:p>
    <w:p w14:paraId="40108CAA" w14:textId="77777777" w:rsidR="00FE0867" w:rsidRPr="00FE0867" w:rsidRDefault="00FE0867" w:rsidP="00FE0867">
      <w:pPr>
        <w:pStyle w:val="NoSpacing"/>
        <w:rPr>
          <w:sz w:val="22"/>
          <w:szCs w:val="22"/>
        </w:rPr>
      </w:pPr>
      <w:r w:rsidRPr="00FE0867">
        <w:rPr>
          <w:sz w:val="22"/>
          <w:szCs w:val="22"/>
        </w:rPr>
        <w:t xml:space="preserve">     I learned of the “disengagement” plan, and knew it was not on Ariel Sharon’s heart to do it. He was considered the “father of the settlements.” Ariel Sharon was pressed during his whole career by forces from America who were ruling Israel. I wrote about it in relationship to him being a General in their war with Egypt. He was actually given orders as he and his troops were down on the Egyptian border, ready to go into Egypt, with victory in sight, to “pull back.” In obeying the orders many of his men, some close friends, were killed. His orders came through IDF “High Command.” Twice he was told to “pull back.” The second time he said “no.” But, “someone” told the Egyptian he was there on their border, and they came across and kill more of his men. When he was able to, he went to “High Command” and demanded to know who gave the orders to “pull back.” It was Henry Kissinger, Secretary of State of the U.S.A. </w:t>
      </w:r>
    </w:p>
    <w:p w14:paraId="55F11BAA" w14:textId="77777777" w:rsidR="00FE0867" w:rsidRPr="00FE0867" w:rsidRDefault="00FE0867" w:rsidP="00FE0867">
      <w:pPr>
        <w:pStyle w:val="NoSpacing"/>
        <w:rPr>
          <w:sz w:val="22"/>
          <w:szCs w:val="22"/>
        </w:rPr>
      </w:pPr>
      <w:r w:rsidRPr="00FE0867">
        <w:rPr>
          <w:sz w:val="22"/>
          <w:szCs w:val="22"/>
        </w:rPr>
        <w:t xml:space="preserve">      In the 2006 war between Israel and Hezbollah in southern Lebanon, the IDF was on the border ready to go in. They had the ability to take down Hezbollah, but they got an order from “High Command” saying “pull back,” hold your position. They were not allowed to go in – and in the meantime Hezbollah declared victory after many deadly deceptions that made the IDF look like the bad guys. Yes, America again.  </w:t>
      </w:r>
    </w:p>
    <w:p w14:paraId="1DBF34A8" w14:textId="77777777" w:rsidR="00FE0867" w:rsidRPr="00FE0867" w:rsidRDefault="00FE0867" w:rsidP="00FE0867">
      <w:pPr>
        <w:pStyle w:val="NoSpacing"/>
        <w:rPr>
          <w:sz w:val="22"/>
          <w:szCs w:val="22"/>
        </w:rPr>
      </w:pPr>
      <w:r w:rsidRPr="00FE0867">
        <w:rPr>
          <w:sz w:val="22"/>
          <w:szCs w:val="22"/>
        </w:rPr>
        <w:t xml:space="preserve">      Sharon had his own plan, but it was leaked out and his enemies, like Shimon Peres and the former Mayor of Jerusalem, teamed up. He was given an overdose of his medicine at his ranch in southern Israel. He had a seizure that put him in a coma. His guests, Peres and the former Mayor, did not have him flown out by helicopter to a hospital in Jerusalem. No, instead, they put him in a car and he was driven to the hospital. He did not come out of his coma but was a “vegetable,” and died in the coma. </w:t>
      </w:r>
      <w:r w:rsidRPr="00FE0867">
        <w:rPr>
          <w:sz w:val="22"/>
          <w:szCs w:val="22"/>
        </w:rPr>
        <w:br/>
        <w:t xml:space="preserve">       What was his plan? It was to get all the Jews out of Gaza and then drop neutron bombs – killing all the Palestinians but leaving the infrastructure. It was Sampson move. Remember Sampson was in Gaza.</w:t>
      </w:r>
    </w:p>
    <w:p w14:paraId="4B53DA16" w14:textId="77777777" w:rsidR="00FE0867" w:rsidRPr="00FE0867" w:rsidRDefault="00FE0867" w:rsidP="00FE0867">
      <w:pPr>
        <w:pStyle w:val="NoSpacing"/>
        <w:rPr>
          <w:sz w:val="22"/>
          <w:szCs w:val="22"/>
        </w:rPr>
      </w:pPr>
      <w:r w:rsidRPr="00FE0867">
        <w:rPr>
          <w:sz w:val="22"/>
          <w:szCs w:val="22"/>
        </w:rPr>
        <w:t xml:space="preserve">     Early, before Sukkot, 2005, I was staying in the settlement of Ariel, in the mid-north of central Israel. I was traveling by bus on my way to Jerusalem. In front of the bus was a truck with a load of palm branches for succah coverings. The bus was packed with people, mostly IDF soldiers being deployed to Jerusalem during the heavy tourist season of Sukkot.</w:t>
      </w:r>
    </w:p>
    <w:p w14:paraId="6AE25BA6" w14:textId="77777777" w:rsidR="00FE0867" w:rsidRPr="00FE0867" w:rsidRDefault="00FE0867" w:rsidP="00FE0867">
      <w:pPr>
        <w:pStyle w:val="NoSpacing"/>
        <w:rPr>
          <w:sz w:val="22"/>
          <w:szCs w:val="22"/>
        </w:rPr>
      </w:pPr>
      <w:r w:rsidRPr="00FE0867">
        <w:rPr>
          <w:sz w:val="22"/>
          <w:szCs w:val="22"/>
        </w:rPr>
        <w:lastRenderedPageBreak/>
        <w:t xml:space="preserve">      I was sitting on the aisle. A tall Russian soldier stood by my side in the aisle. He began talking to me – pouring out his heart. He told how there was an IDF within an IDF and how broken hearted he was – they were allowing Arabs to rape, and even kill Jews in Gaza. He said that the Islam was multiplying by all the babies being born. But he was most disturbed that he was in Gaza to prepare for the “pull out,” and because of the pull out being unacceptable by the Jewish people, they had to make it acceptable. </w:t>
      </w:r>
      <w:proofErr w:type="gramStart"/>
      <w:r w:rsidRPr="00FE0867">
        <w:rPr>
          <w:sz w:val="22"/>
          <w:szCs w:val="22"/>
        </w:rPr>
        <w:t>So</w:t>
      </w:r>
      <w:proofErr w:type="gramEnd"/>
      <w:r w:rsidRPr="00FE0867">
        <w:rPr>
          <w:sz w:val="22"/>
          <w:szCs w:val="22"/>
        </w:rPr>
        <w:t xml:space="preserve"> the “shadow IDF” was given orders to allow the Palestinians to murder Jews. </w:t>
      </w:r>
    </w:p>
    <w:p w14:paraId="08E2F175" w14:textId="77777777" w:rsidR="00FE0867" w:rsidRPr="00FE0867" w:rsidRDefault="00FE0867" w:rsidP="00FE0867">
      <w:pPr>
        <w:pStyle w:val="NoSpacing"/>
        <w:rPr>
          <w:sz w:val="22"/>
          <w:szCs w:val="22"/>
        </w:rPr>
      </w:pPr>
      <w:r w:rsidRPr="00FE0867">
        <w:rPr>
          <w:sz w:val="22"/>
          <w:szCs w:val="22"/>
        </w:rPr>
        <w:t xml:space="preserve">     One example: A woman with 7 children and pregnant with her 8</w:t>
      </w:r>
      <w:r w:rsidRPr="00FE0867">
        <w:rPr>
          <w:sz w:val="22"/>
          <w:szCs w:val="22"/>
          <w:vertAlign w:val="superscript"/>
        </w:rPr>
        <w:t>th</w:t>
      </w:r>
      <w:r w:rsidRPr="00FE0867">
        <w:rPr>
          <w:sz w:val="22"/>
          <w:szCs w:val="22"/>
        </w:rPr>
        <w:t xml:space="preserve"> was traveling out of Gaza to visit friends. He car was rammed over. She stopped. Her car was surrounded by Arabs/Palestinians who pulled her from her car, killed her 7 children and killed her. Standing nearby were IDF soldiers watching it. This was all reported on Israeli news. This Russian soldier on the bus was very grieved. He kept talking about God and the Bible. Then he stopped and apologized to me for talking so much about God and the Bible. I let him know he did not need to apologize. He was asking me why this “dark and shadowy” IDF was allowed to stand by and not protect Jewish citizens.</w:t>
      </w:r>
    </w:p>
    <w:p w14:paraId="0555DC9D" w14:textId="77777777" w:rsidR="00FE0867" w:rsidRPr="00FE0867" w:rsidRDefault="00FE0867" w:rsidP="00FE0867">
      <w:pPr>
        <w:pStyle w:val="NoSpacing"/>
        <w:rPr>
          <w:sz w:val="22"/>
          <w:szCs w:val="22"/>
        </w:rPr>
      </w:pPr>
      <w:r w:rsidRPr="00FE0867">
        <w:rPr>
          <w:sz w:val="22"/>
          <w:szCs w:val="22"/>
        </w:rPr>
        <w:t xml:space="preserve">      I told Barry </w:t>
      </w:r>
      <w:proofErr w:type="spellStart"/>
      <w:r w:rsidRPr="00FE0867">
        <w:rPr>
          <w:sz w:val="22"/>
          <w:szCs w:val="22"/>
        </w:rPr>
        <w:t>Chamish</w:t>
      </w:r>
      <w:proofErr w:type="spellEnd"/>
      <w:r w:rsidRPr="00FE0867">
        <w:rPr>
          <w:sz w:val="22"/>
          <w:szCs w:val="22"/>
        </w:rPr>
        <w:t xml:space="preserve"> about him. Barry said he wished I had gotten a recording, but Barry knew the plan of Israel and the world government. He understood Shabbat </w:t>
      </w:r>
      <w:proofErr w:type="spellStart"/>
      <w:r w:rsidRPr="00FE0867">
        <w:rPr>
          <w:sz w:val="22"/>
          <w:szCs w:val="22"/>
        </w:rPr>
        <w:t>Tzvi</w:t>
      </w:r>
      <w:proofErr w:type="spellEnd"/>
      <w:r w:rsidRPr="00FE0867">
        <w:rPr>
          <w:sz w:val="22"/>
          <w:szCs w:val="22"/>
        </w:rPr>
        <w:t xml:space="preserve"> and Jacob Frank and Shimon Peres and those like him. He exposed so much that the Shin Bet, Mossad, and other insider Israeli “intelligence groups.” They tried to kill him and almost did. He got safely to the U.S. Barry wrote a lot of books exposing the evil within the government, and who actually was behind the killing of Prime Minister </w:t>
      </w:r>
      <w:proofErr w:type="spellStart"/>
      <w:r w:rsidRPr="00FE0867">
        <w:rPr>
          <w:sz w:val="22"/>
          <w:szCs w:val="22"/>
        </w:rPr>
        <w:t>Yitzak</w:t>
      </w:r>
      <w:proofErr w:type="spellEnd"/>
      <w:r w:rsidRPr="00FE0867">
        <w:rPr>
          <w:sz w:val="22"/>
          <w:szCs w:val="22"/>
        </w:rPr>
        <w:t xml:space="preserve"> Rabin. Yes, Peres. Shimon Peres had said in a speech, “Gaza first for </w:t>
      </w:r>
      <w:proofErr w:type="spellStart"/>
      <w:r w:rsidRPr="00FE0867">
        <w:rPr>
          <w:sz w:val="22"/>
          <w:szCs w:val="22"/>
        </w:rPr>
        <w:t>Shabbati</w:t>
      </w:r>
      <w:proofErr w:type="spellEnd"/>
      <w:r w:rsidRPr="00FE0867">
        <w:rPr>
          <w:sz w:val="22"/>
          <w:szCs w:val="22"/>
        </w:rPr>
        <w:t xml:space="preserve"> </w:t>
      </w:r>
      <w:proofErr w:type="spellStart"/>
      <w:r w:rsidRPr="00FE0867">
        <w:rPr>
          <w:sz w:val="22"/>
          <w:szCs w:val="22"/>
        </w:rPr>
        <w:t>Tzvi</w:t>
      </w:r>
      <w:proofErr w:type="spellEnd"/>
      <w:r w:rsidRPr="00FE0867">
        <w:rPr>
          <w:sz w:val="22"/>
          <w:szCs w:val="22"/>
        </w:rPr>
        <w:t>.” If you read my article “1066…” Mikvah of Israel…, you know what that meant. He was one of the Elite of the Illuminati Zionists.</w:t>
      </w:r>
    </w:p>
    <w:p w14:paraId="49FD34F9" w14:textId="77777777" w:rsidR="00FE0867" w:rsidRPr="00FE0867" w:rsidRDefault="00FE0867" w:rsidP="00FE0867">
      <w:pPr>
        <w:pStyle w:val="NoSpacing"/>
        <w:rPr>
          <w:sz w:val="22"/>
          <w:szCs w:val="22"/>
        </w:rPr>
      </w:pPr>
      <w:r w:rsidRPr="00FE0867">
        <w:rPr>
          <w:sz w:val="22"/>
          <w:szCs w:val="22"/>
        </w:rPr>
        <w:t xml:space="preserve">      That’s a little background information. My heart was with the people of Gaza. At Sukkot 2004, I attended a day-tour with Christian Friends of Israeli Communities. I was attending the Feast of Tabernacle Conference at the Convention Center in Jerusalem that week. It was announced about the visit to Gaza. I went to the booth to sign up. I knew in my spirit that I had to go to Gaza. When I got there, they told me there was only one seat left, so if I wanted to go, I had to sign up and pay my small fee right then. I sure did!</w:t>
      </w:r>
    </w:p>
    <w:p w14:paraId="11E6084E" w14:textId="77777777" w:rsidR="00FE0867" w:rsidRPr="00FE0867" w:rsidRDefault="00FE0867" w:rsidP="00FE0867">
      <w:pPr>
        <w:pStyle w:val="NoSpacing"/>
        <w:rPr>
          <w:sz w:val="22"/>
          <w:szCs w:val="22"/>
        </w:rPr>
      </w:pPr>
      <w:r w:rsidRPr="00FE0867">
        <w:rPr>
          <w:sz w:val="22"/>
          <w:szCs w:val="22"/>
        </w:rPr>
        <w:t xml:space="preserve">     That trip to Gaza during the week of Sukkot 2004 was life-changing. The Jews in Gaza, a strip of sandy land on the Mediterranean Sea, was covered in greenhouses. They were sending tulips to Holland and fruit to the E.U. The Palestinians and Arabs who worked in the greenhouses were well blessed and proud of their jobs. The Jews showed them respect and treated them well. But the evil ones were working to bring about the plans of </w:t>
      </w:r>
      <w:proofErr w:type="spellStart"/>
      <w:r w:rsidRPr="00FE0867">
        <w:rPr>
          <w:sz w:val="22"/>
          <w:szCs w:val="22"/>
        </w:rPr>
        <w:t>Shabbati</w:t>
      </w:r>
      <w:proofErr w:type="spellEnd"/>
      <w:r w:rsidRPr="00FE0867">
        <w:rPr>
          <w:sz w:val="22"/>
          <w:szCs w:val="22"/>
        </w:rPr>
        <w:t xml:space="preserve"> </w:t>
      </w:r>
      <w:proofErr w:type="spellStart"/>
      <w:r w:rsidRPr="00FE0867">
        <w:rPr>
          <w:sz w:val="22"/>
          <w:szCs w:val="22"/>
        </w:rPr>
        <w:t>Tzvi</w:t>
      </w:r>
      <w:proofErr w:type="spellEnd"/>
      <w:r w:rsidRPr="00FE0867">
        <w:rPr>
          <w:sz w:val="22"/>
          <w:szCs w:val="22"/>
        </w:rPr>
        <w:t xml:space="preserve"> and his disciple Jacob Frank – to destabilize the world, to bring in the Beast system and the Beast reign from Jerusalem. Yes, “Gaza first for </w:t>
      </w:r>
      <w:proofErr w:type="spellStart"/>
      <w:r w:rsidRPr="00FE0867">
        <w:rPr>
          <w:sz w:val="22"/>
          <w:szCs w:val="22"/>
        </w:rPr>
        <w:t>Shabbati</w:t>
      </w:r>
      <w:proofErr w:type="spellEnd"/>
      <w:r w:rsidRPr="00FE0867">
        <w:rPr>
          <w:sz w:val="22"/>
          <w:szCs w:val="22"/>
        </w:rPr>
        <w:t xml:space="preserve"> </w:t>
      </w:r>
      <w:proofErr w:type="spellStart"/>
      <w:r w:rsidRPr="00FE0867">
        <w:rPr>
          <w:sz w:val="22"/>
          <w:szCs w:val="22"/>
        </w:rPr>
        <w:t>Tzvi</w:t>
      </w:r>
      <w:proofErr w:type="spellEnd"/>
      <w:r w:rsidRPr="00FE0867">
        <w:rPr>
          <w:sz w:val="22"/>
          <w:szCs w:val="22"/>
        </w:rPr>
        <w:t>” – that was the plan.</w:t>
      </w:r>
    </w:p>
    <w:p w14:paraId="40D955A1" w14:textId="77777777" w:rsidR="00FE0867" w:rsidRPr="00FE0867" w:rsidRDefault="00FE0867" w:rsidP="00FE0867">
      <w:pPr>
        <w:pStyle w:val="NoSpacing"/>
        <w:rPr>
          <w:sz w:val="22"/>
          <w:szCs w:val="22"/>
        </w:rPr>
      </w:pPr>
      <w:r w:rsidRPr="00FE0867">
        <w:rPr>
          <w:sz w:val="22"/>
          <w:szCs w:val="22"/>
        </w:rPr>
        <w:t xml:space="preserve">      I met with leaders of the settlements and saw the greenhouses, and talked with the people. They were crying when they saw our buses and thanked us so much for coming because evil was pressing in on them, and they knew it was evil. </w:t>
      </w:r>
    </w:p>
    <w:p w14:paraId="6CB6CB4A" w14:textId="77777777" w:rsidR="00FE0867" w:rsidRPr="00FE0867" w:rsidRDefault="00FE0867" w:rsidP="00FE0867">
      <w:pPr>
        <w:pStyle w:val="NoSpacing"/>
        <w:rPr>
          <w:sz w:val="22"/>
          <w:szCs w:val="22"/>
        </w:rPr>
      </w:pPr>
      <w:r w:rsidRPr="00FE0867">
        <w:rPr>
          <w:sz w:val="22"/>
          <w:szCs w:val="22"/>
        </w:rPr>
        <w:t xml:space="preserve">     In one settlement we met with a grandmother from New York who had founded the settlement. They had a small museum there. Christian Friends of Israeli </w:t>
      </w:r>
      <w:r w:rsidRPr="00FE0867">
        <w:rPr>
          <w:sz w:val="22"/>
          <w:szCs w:val="22"/>
        </w:rPr>
        <w:lastRenderedPageBreak/>
        <w:t xml:space="preserve">Communities had given them play equipment for the children and a little park was created. </w:t>
      </w:r>
      <w:proofErr w:type="gramStart"/>
      <w:r w:rsidRPr="00FE0867">
        <w:rPr>
          <w:sz w:val="22"/>
          <w:szCs w:val="22"/>
        </w:rPr>
        <w:t>Oh</w:t>
      </w:r>
      <w:proofErr w:type="gramEnd"/>
      <w:r w:rsidRPr="00FE0867">
        <w:rPr>
          <w:sz w:val="22"/>
          <w:szCs w:val="22"/>
        </w:rPr>
        <w:t xml:space="preserve"> how I loved the people!</w:t>
      </w:r>
    </w:p>
    <w:p w14:paraId="3BA1D2DD" w14:textId="77777777" w:rsidR="00FE0867" w:rsidRPr="00FE0867" w:rsidRDefault="00FE0867" w:rsidP="00FE0867">
      <w:pPr>
        <w:pStyle w:val="NoSpacing"/>
        <w:rPr>
          <w:sz w:val="22"/>
          <w:szCs w:val="22"/>
        </w:rPr>
      </w:pPr>
      <w:r w:rsidRPr="00FE0867">
        <w:rPr>
          <w:sz w:val="22"/>
          <w:szCs w:val="22"/>
        </w:rPr>
        <w:t xml:space="preserve">     The last place we visited was a new settlement, with concrete block houses for 14 families right on the beach of the Mediterranean. It was there that we were hosted in a succah and had a party before departing Gaza that evening at sunset. Oh, how gorgeous a place it was. Gaza was so beautiful – its building so pristine and lovely, its gardens, its synagogues so beautiful, and the people so sweet and kind. Some of the business and homes were million-dollar structures, and operations. </w:t>
      </w:r>
    </w:p>
    <w:p w14:paraId="4A23413A" w14:textId="77777777" w:rsidR="00FE0867" w:rsidRPr="00FE0867" w:rsidRDefault="00FE0867" w:rsidP="00FE0867">
      <w:pPr>
        <w:pStyle w:val="NoSpacing"/>
        <w:rPr>
          <w:sz w:val="22"/>
          <w:szCs w:val="22"/>
        </w:rPr>
      </w:pPr>
      <w:r w:rsidRPr="00FE0867">
        <w:rPr>
          <w:sz w:val="22"/>
          <w:szCs w:val="22"/>
        </w:rPr>
        <w:t xml:space="preserve">     Passover 2005, I was staying in the settlement of Ariel, in the north of Israel. I had friends there, and knew Mayor </w:t>
      </w:r>
      <w:proofErr w:type="spellStart"/>
      <w:r w:rsidRPr="00FE0867">
        <w:rPr>
          <w:sz w:val="22"/>
          <w:szCs w:val="22"/>
        </w:rPr>
        <w:t>Nochman</w:t>
      </w:r>
      <w:proofErr w:type="spellEnd"/>
      <w:r w:rsidRPr="00FE0867">
        <w:rPr>
          <w:sz w:val="22"/>
          <w:szCs w:val="22"/>
        </w:rPr>
        <w:t xml:space="preserve"> and his wife Dalit. It was a special place for me. </w:t>
      </w:r>
    </w:p>
    <w:p w14:paraId="458A18D9" w14:textId="77777777" w:rsidR="00FE0867" w:rsidRPr="00FE0867" w:rsidRDefault="00FE0867" w:rsidP="00FE0867">
      <w:pPr>
        <w:pStyle w:val="NoSpacing"/>
        <w:rPr>
          <w:sz w:val="22"/>
          <w:szCs w:val="22"/>
        </w:rPr>
      </w:pPr>
      <w:r w:rsidRPr="00FE0867">
        <w:rPr>
          <w:sz w:val="22"/>
          <w:szCs w:val="22"/>
        </w:rPr>
        <w:t xml:space="preserve">     In late spring I was back in Jordan. I walked down by the docks on the Red Sea one day, and walked past a massive ship docked there. It was from Turkey, flying many flags. I have pictures of it. It was refueling. It was a NATO ship with NATO soldiers from Turkey. They were on their way across to </w:t>
      </w:r>
      <w:proofErr w:type="spellStart"/>
      <w:r w:rsidRPr="00FE0867">
        <w:rPr>
          <w:sz w:val="22"/>
          <w:szCs w:val="22"/>
        </w:rPr>
        <w:t>Eilat</w:t>
      </w:r>
      <w:proofErr w:type="spellEnd"/>
      <w:r w:rsidRPr="00FE0867">
        <w:rPr>
          <w:sz w:val="22"/>
          <w:szCs w:val="22"/>
        </w:rPr>
        <w:t xml:space="preserve">, Israel, to disembark and go to Gaza for the pull out. I learned about thousands of U.S. troops coming into Haifa and Tel Aviv to dress up like IDF military men and be a big part of the pull out. The Israeli IDF men were protesting. I was very upset. I prayed and prayed. </w:t>
      </w:r>
    </w:p>
    <w:p w14:paraId="5DE8214F" w14:textId="77777777" w:rsidR="00FE0867" w:rsidRPr="00FE0867" w:rsidRDefault="00FE0867" w:rsidP="00FE0867">
      <w:pPr>
        <w:pStyle w:val="NoSpacing"/>
        <w:rPr>
          <w:sz w:val="22"/>
          <w:szCs w:val="22"/>
        </w:rPr>
      </w:pPr>
      <w:r w:rsidRPr="00FE0867">
        <w:rPr>
          <w:sz w:val="22"/>
          <w:szCs w:val="22"/>
        </w:rPr>
        <w:t xml:space="preserve">      Another thing I learned from another IDF source about an IDF within the IDF, was what happened in a town in the West Bank. Two IDF soldiers were guarding the settlers in that town. One night, a captain came in where two men were guarding, and said he had to take their guns to get them cleaned. The men thought that strange, but he was their Captain, so they gave him their guns. Within a short time after he left, someone came in and killed the two soldiers. </w:t>
      </w:r>
    </w:p>
    <w:p w14:paraId="2D52C3CB" w14:textId="77777777" w:rsidR="00FE0867" w:rsidRPr="00FE0867" w:rsidRDefault="00FE0867" w:rsidP="00FE0867">
      <w:pPr>
        <w:pStyle w:val="NoSpacing"/>
        <w:rPr>
          <w:sz w:val="22"/>
          <w:szCs w:val="22"/>
        </w:rPr>
      </w:pPr>
      <w:r w:rsidRPr="00FE0867">
        <w:rPr>
          <w:sz w:val="22"/>
          <w:szCs w:val="22"/>
        </w:rPr>
        <w:t xml:space="preserve">      Because of this “tragedy” blamed on “wicked Palestinians” - it is doubtful that they did it – gave the IDF the excuse to take all of their soldiers out of the West Bank. Not even the Magen David ambulances were allowed to go into the settlements. Thus, each settlement had to get their own security measures in place. I love the story of some tourists on Shabbat who stood outside a synagogue looking down onto a Palestinian village in the valley below. Before long there was gun fire. The Palestinians were firing up at the tourists. When the shots were heard inside the synagogue, rabbis pulled out their pistols and went running out firing back into the valley. The shooting down there stopped. The tourists gratefully thanked the rabbis.</w:t>
      </w:r>
    </w:p>
    <w:p w14:paraId="5B2E1265" w14:textId="77777777" w:rsidR="00FE0867" w:rsidRPr="00FE0867" w:rsidRDefault="00FE0867" w:rsidP="00FE0867">
      <w:pPr>
        <w:pStyle w:val="NoSpacing"/>
        <w:rPr>
          <w:sz w:val="22"/>
          <w:szCs w:val="22"/>
        </w:rPr>
      </w:pPr>
      <w:r w:rsidRPr="00FE0867">
        <w:rPr>
          <w:sz w:val="22"/>
          <w:szCs w:val="22"/>
        </w:rPr>
        <w:t xml:space="preserve">      And after the two IDF soldiers were killed, it became IDF law that if anyone in the IDF talked to a settler, like on a bus, or on a street, or had any interaction with a settler from the West Bank, they could be court martialed. I heard of one IDF woman soldier who was sitting next to a settler on the bus. The IDF woman was talking to her. When she got back to her base, she had been reported and was court martialed. </w:t>
      </w:r>
    </w:p>
    <w:p w14:paraId="118489C1" w14:textId="77777777" w:rsidR="00FE0867" w:rsidRPr="00FE0867" w:rsidRDefault="00FE0867" w:rsidP="00FE0867">
      <w:pPr>
        <w:pStyle w:val="NoSpacing"/>
        <w:rPr>
          <w:sz w:val="22"/>
          <w:szCs w:val="22"/>
        </w:rPr>
      </w:pPr>
      <w:r w:rsidRPr="00FE0867">
        <w:rPr>
          <w:sz w:val="22"/>
          <w:szCs w:val="22"/>
        </w:rPr>
        <w:t xml:space="preserve">      Just two days ago, August 13, 2020, an accord was signed between the UAE and Israel. One condition: The plans to take back the West Bank and Jordan Valley by Israel, and displace the Palestinians in many places, was “postponed.” </w:t>
      </w:r>
    </w:p>
    <w:p w14:paraId="24A57B85" w14:textId="77777777" w:rsidR="00FE0867" w:rsidRPr="00FE0867" w:rsidRDefault="00FE0867" w:rsidP="00FE0867">
      <w:pPr>
        <w:pStyle w:val="NoSpacing"/>
        <w:rPr>
          <w:sz w:val="22"/>
          <w:szCs w:val="22"/>
        </w:rPr>
      </w:pPr>
      <w:r w:rsidRPr="00FE0867">
        <w:rPr>
          <w:sz w:val="22"/>
          <w:szCs w:val="22"/>
        </w:rPr>
        <w:t xml:space="preserve">      At the end of July 2005, I was in the home of one of my daughters in Florida. I walked past the TV and heard the news reporter say “Jew Against Jew.” I looked up </w:t>
      </w:r>
      <w:r w:rsidRPr="00FE0867">
        <w:rPr>
          <w:sz w:val="22"/>
          <w:szCs w:val="22"/>
        </w:rPr>
        <w:lastRenderedPageBreak/>
        <w:t xml:space="preserve">and saw the IDF pulling out people from a settlement on the Mediterranean Sea. I was so shocked, horrified actually. I said “on no, oh no.” I ran to my computer and put </w:t>
      </w:r>
      <w:proofErr w:type="spellStart"/>
      <w:r w:rsidRPr="00FE0867">
        <w:rPr>
          <w:sz w:val="22"/>
          <w:szCs w:val="22"/>
        </w:rPr>
        <w:t>Shir</w:t>
      </w:r>
      <w:proofErr w:type="spellEnd"/>
      <w:r w:rsidRPr="00FE0867">
        <w:rPr>
          <w:sz w:val="22"/>
          <w:szCs w:val="22"/>
        </w:rPr>
        <w:t xml:space="preserve"> ha Yam in the search engine, and settlement in Israel, Mediterranean, and also got onto a website reporting from Israel, and yes it was true. The first, “practice run,” of the later August 15</w:t>
      </w:r>
      <w:r w:rsidRPr="00FE0867">
        <w:rPr>
          <w:sz w:val="22"/>
          <w:szCs w:val="22"/>
          <w:vertAlign w:val="superscript"/>
        </w:rPr>
        <w:t>th</w:t>
      </w:r>
      <w:r w:rsidRPr="00FE0867">
        <w:rPr>
          <w:sz w:val="22"/>
          <w:szCs w:val="22"/>
        </w:rPr>
        <w:t xml:space="preserve"> disengagement was where we had the succah party on the beach in 2004 in Gaza. I was so mad at myself for not being in Israel at that time. I felt like a traitor to be in Florida rather than in Israel. </w:t>
      </w:r>
    </w:p>
    <w:p w14:paraId="7B805EF3" w14:textId="77777777" w:rsidR="00FE0867" w:rsidRPr="00FE0867" w:rsidRDefault="00FE0867" w:rsidP="00FE0867">
      <w:pPr>
        <w:pStyle w:val="NoSpacing"/>
        <w:rPr>
          <w:sz w:val="22"/>
          <w:szCs w:val="22"/>
        </w:rPr>
      </w:pPr>
      <w:r w:rsidRPr="00FE0867">
        <w:rPr>
          <w:sz w:val="22"/>
          <w:szCs w:val="22"/>
        </w:rPr>
        <w:t xml:space="preserve">     I learned so much about Gaza and the beauty of what the Jews were doing there – million-dollar homes! Multi-million-dollar businesses! Precious people, settlements that were gorgeous and pristine, and orderly. </w:t>
      </w:r>
    </w:p>
    <w:p w14:paraId="1D9FE548" w14:textId="77777777" w:rsidR="008604AF" w:rsidRDefault="00FE0867" w:rsidP="00FE0867">
      <w:pPr>
        <w:pStyle w:val="NoSpacing"/>
        <w:rPr>
          <w:sz w:val="22"/>
          <w:szCs w:val="22"/>
        </w:rPr>
      </w:pPr>
      <w:r w:rsidRPr="00FE0867">
        <w:rPr>
          <w:sz w:val="22"/>
          <w:szCs w:val="22"/>
        </w:rPr>
        <w:t xml:space="preserve">     After the pull-out terrorists like Hamas, and Palestinians, destroyed it all to the ground. What horrified me so much were the pictures that American news was showing of shacks being torn down, saying this was where the Jews had lived. No million-dollar homes, no synagogues, no greenhouses, no meeting places, no beautiful flowers and landscape were shown to the American people. The news only showed houses being demolished which were probably homes of the workers, and only showed close-up pictures, so that the background was not shown. It </w:t>
      </w:r>
      <w:proofErr w:type="gramStart"/>
      <w:r w:rsidRPr="00FE0867">
        <w:rPr>
          <w:sz w:val="22"/>
          <w:szCs w:val="22"/>
        </w:rPr>
        <w:t>was  horrible</w:t>
      </w:r>
      <w:proofErr w:type="gramEnd"/>
      <w:r w:rsidR="008604AF">
        <w:rPr>
          <w:sz w:val="22"/>
          <w:szCs w:val="22"/>
        </w:rPr>
        <w:t xml:space="preserve"> -</w:t>
      </w:r>
      <w:r w:rsidRPr="00FE0867">
        <w:rPr>
          <w:sz w:val="22"/>
          <w:szCs w:val="22"/>
        </w:rPr>
        <w:t xml:space="preserve"> 8,000 people displaced. They could not even bring out their </w:t>
      </w:r>
      <w:r w:rsidR="008604AF">
        <w:rPr>
          <w:sz w:val="22"/>
          <w:szCs w:val="22"/>
        </w:rPr>
        <w:t>possessions.</w:t>
      </w:r>
    </w:p>
    <w:p w14:paraId="06C794FB" w14:textId="4BF4F1D1" w:rsidR="00FE0867" w:rsidRPr="00FE0867" w:rsidRDefault="008604AF" w:rsidP="00FE0867">
      <w:pPr>
        <w:pStyle w:val="NoSpacing"/>
        <w:rPr>
          <w:sz w:val="22"/>
          <w:szCs w:val="22"/>
        </w:rPr>
      </w:pPr>
      <w:r>
        <w:rPr>
          <w:sz w:val="22"/>
          <w:szCs w:val="22"/>
        </w:rPr>
        <w:t xml:space="preserve">  </w:t>
      </w:r>
      <w:r w:rsidR="00FE0867" w:rsidRPr="00FE0867">
        <w:rPr>
          <w:sz w:val="22"/>
          <w:szCs w:val="22"/>
        </w:rPr>
        <w:t xml:space="preserve"> </w:t>
      </w:r>
      <w:r>
        <w:rPr>
          <w:sz w:val="22"/>
          <w:szCs w:val="22"/>
        </w:rPr>
        <w:t xml:space="preserve">  </w:t>
      </w:r>
      <w:proofErr w:type="gramStart"/>
      <w:r>
        <w:rPr>
          <w:sz w:val="22"/>
          <w:szCs w:val="22"/>
        </w:rPr>
        <w:t>Actually</w:t>
      </w:r>
      <w:proofErr w:type="gramEnd"/>
      <w:r>
        <w:rPr>
          <w:sz w:val="22"/>
          <w:szCs w:val="22"/>
        </w:rPr>
        <w:t xml:space="preserve"> it was more</w:t>
      </w:r>
      <w:r w:rsidR="00FE0867" w:rsidRPr="00FE0867">
        <w:rPr>
          <w:sz w:val="22"/>
          <w:szCs w:val="22"/>
        </w:rPr>
        <w:t xml:space="preserve"> than 9,000 pulled out of their homes without any compensation at all, most all from Gaza, but some from West Bank settlements too. They had to live in cheap housing Jews called “cardboard houses,” or</w:t>
      </w:r>
      <w:r>
        <w:rPr>
          <w:sz w:val="22"/>
          <w:szCs w:val="22"/>
        </w:rPr>
        <w:t xml:space="preserve"> in</w:t>
      </w:r>
      <w:r w:rsidR="00FE0867" w:rsidRPr="00FE0867">
        <w:rPr>
          <w:sz w:val="22"/>
          <w:szCs w:val="22"/>
        </w:rPr>
        <w:t xml:space="preserve"> hotels.</w:t>
      </w:r>
    </w:p>
    <w:p w14:paraId="31AB08AC" w14:textId="4E8BA342" w:rsidR="00FE0867" w:rsidRPr="00FE0867" w:rsidRDefault="00FE0867" w:rsidP="00FE0867">
      <w:pPr>
        <w:pStyle w:val="NoSpacing"/>
        <w:rPr>
          <w:sz w:val="22"/>
          <w:szCs w:val="22"/>
        </w:rPr>
      </w:pPr>
      <w:r w:rsidRPr="00FE0867">
        <w:rPr>
          <w:sz w:val="22"/>
          <w:szCs w:val="22"/>
        </w:rPr>
        <w:t xml:space="preserve">      Lean on the wall and it falls in</w:t>
      </w:r>
      <w:r w:rsidR="008604AF">
        <w:rPr>
          <w:sz w:val="22"/>
          <w:szCs w:val="22"/>
        </w:rPr>
        <w:t>!</w:t>
      </w:r>
      <w:r w:rsidRPr="00FE0867">
        <w:rPr>
          <w:sz w:val="22"/>
          <w:szCs w:val="22"/>
        </w:rPr>
        <w:t xml:space="preserve"> I’m talking people with million-dollar business in Europe and around the world just taken from their houses with no recompense, no replaying them, no money given to them except deplorable living conditions out in the desert. They lost everything and all was given to those who destroyed it to the ground. I saw the pictures after it was destroyed.          </w:t>
      </w:r>
    </w:p>
    <w:p w14:paraId="6E7D5C0E" w14:textId="08136371" w:rsidR="00FE0867" w:rsidRPr="00FE0867" w:rsidRDefault="00FE0867" w:rsidP="00FE0867">
      <w:pPr>
        <w:pStyle w:val="NoSpacing"/>
        <w:rPr>
          <w:sz w:val="22"/>
          <w:szCs w:val="22"/>
        </w:rPr>
      </w:pPr>
      <w:r w:rsidRPr="00FE0867">
        <w:rPr>
          <w:sz w:val="22"/>
          <w:szCs w:val="22"/>
        </w:rPr>
        <w:t xml:space="preserve">     With a Christian Friends of Israeli Communities tour at Sukkot 2005, we visited with some of them in their “carton</w:t>
      </w:r>
      <w:r w:rsidR="008604AF">
        <w:rPr>
          <w:sz w:val="22"/>
          <w:szCs w:val="22"/>
        </w:rPr>
        <w:t>s</w:t>
      </w:r>
      <w:r w:rsidRPr="00FE0867">
        <w:rPr>
          <w:sz w:val="22"/>
          <w:szCs w:val="22"/>
        </w:rPr>
        <w:t>” – that’s what they called them.</w:t>
      </w:r>
      <w:r w:rsidR="008604AF">
        <w:rPr>
          <w:sz w:val="22"/>
          <w:szCs w:val="22"/>
        </w:rPr>
        <w:t xml:space="preserve"> </w:t>
      </w:r>
      <w:r w:rsidRPr="00FE0867">
        <w:rPr>
          <w:sz w:val="22"/>
          <w:szCs w:val="22"/>
        </w:rPr>
        <w:t xml:space="preserve">I heard the passion of their heart. </w:t>
      </w:r>
    </w:p>
    <w:p w14:paraId="5A418A75" w14:textId="77777777" w:rsidR="00FE0867" w:rsidRPr="00FE0867" w:rsidRDefault="00FE0867" w:rsidP="00FE0867">
      <w:pPr>
        <w:pStyle w:val="NoSpacing"/>
        <w:rPr>
          <w:sz w:val="22"/>
          <w:szCs w:val="22"/>
        </w:rPr>
      </w:pPr>
      <w:r w:rsidRPr="00FE0867">
        <w:rPr>
          <w:sz w:val="22"/>
          <w:szCs w:val="22"/>
        </w:rPr>
        <w:t xml:space="preserve">     Before the pullout hundreds and hundreds of Jews held hands along the highways between Gaza and Jerusalem to silently protest and pray. </w:t>
      </w:r>
      <w:proofErr w:type="gramStart"/>
      <w:r w:rsidRPr="00FE0867">
        <w:rPr>
          <w:sz w:val="22"/>
          <w:szCs w:val="22"/>
        </w:rPr>
        <w:t>Oh</w:t>
      </w:r>
      <w:proofErr w:type="gramEnd"/>
      <w:r w:rsidRPr="00FE0867">
        <w:rPr>
          <w:sz w:val="22"/>
          <w:szCs w:val="22"/>
        </w:rPr>
        <w:t xml:space="preserve"> how I wish I had been part of that!</w:t>
      </w:r>
    </w:p>
    <w:p w14:paraId="1F6990A2" w14:textId="77777777" w:rsidR="00FE0867" w:rsidRPr="00FE0867" w:rsidRDefault="00FE0867" w:rsidP="00FE0867">
      <w:pPr>
        <w:pStyle w:val="NoSpacing"/>
        <w:rPr>
          <w:sz w:val="22"/>
          <w:szCs w:val="22"/>
        </w:rPr>
      </w:pPr>
      <w:r w:rsidRPr="00FE0867">
        <w:rPr>
          <w:sz w:val="22"/>
          <w:szCs w:val="22"/>
        </w:rPr>
        <w:t xml:space="preserve">     On August 15, 2005, I watched via </w:t>
      </w:r>
      <w:proofErr w:type="spellStart"/>
      <w:r w:rsidRPr="00FE0867">
        <w:rPr>
          <w:sz w:val="22"/>
          <w:szCs w:val="22"/>
        </w:rPr>
        <w:t>Artuz</w:t>
      </w:r>
      <w:proofErr w:type="spellEnd"/>
      <w:r w:rsidRPr="00FE0867">
        <w:rPr>
          <w:sz w:val="22"/>
          <w:szCs w:val="22"/>
        </w:rPr>
        <w:t xml:space="preserve"> Sheva live news, the pull out.</w:t>
      </w:r>
    </w:p>
    <w:p w14:paraId="2FDE606F" w14:textId="77777777" w:rsidR="00FE0867" w:rsidRPr="00FE0867" w:rsidRDefault="00FE0867" w:rsidP="00FE0867">
      <w:pPr>
        <w:pStyle w:val="NoSpacing"/>
        <w:rPr>
          <w:sz w:val="22"/>
          <w:szCs w:val="22"/>
        </w:rPr>
      </w:pPr>
      <w:r w:rsidRPr="00FE0867">
        <w:rPr>
          <w:sz w:val="22"/>
          <w:szCs w:val="22"/>
        </w:rPr>
        <w:t xml:space="preserve">Oh, the horror when I saw that grandmother from New York sitting behind her desk in her beautiful home in the settlement she had established, pleading with the IDF not to take her away. Pleading - if they even were Israeli IDF soldiers. The Turks were there, and the Americans too. So, that was very traumatic for me. The memories are still very clear. I did a lot of article writing about it. </w:t>
      </w:r>
    </w:p>
    <w:p w14:paraId="0126440A" w14:textId="77777777" w:rsidR="00FE0867" w:rsidRPr="00FE0867" w:rsidRDefault="00FE0867" w:rsidP="00FE0867">
      <w:pPr>
        <w:pStyle w:val="NoSpacing"/>
        <w:rPr>
          <w:sz w:val="22"/>
          <w:szCs w:val="22"/>
        </w:rPr>
      </w:pPr>
      <w:r w:rsidRPr="00FE0867">
        <w:rPr>
          <w:sz w:val="22"/>
          <w:szCs w:val="22"/>
        </w:rPr>
        <w:t xml:space="preserve">      America put its weight behind the pull out, and with Jews out, terrorists came in. That was the plan to advance the new world order. The elite care nothing for even their own people. </w:t>
      </w:r>
    </w:p>
    <w:p w14:paraId="340CF293" w14:textId="77777777" w:rsidR="00FE0867" w:rsidRPr="00FE0867" w:rsidRDefault="00FE0867" w:rsidP="00FE0867">
      <w:pPr>
        <w:pStyle w:val="NoSpacing"/>
        <w:rPr>
          <w:sz w:val="22"/>
          <w:szCs w:val="22"/>
        </w:rPr>
      </w:pPr>
      <w:r w:rsidRPr="00FE0867">
        <w:rPr>
          <w:sz w:val="22"/>
          <w:szCs w:val="22"/>
        </w:rPr>
        <w:t xml:space="preserve">     In late August a category 5 hurricane hit America’s gulf coast and did incredible damage, causing people to migrate to other states in the U.S. – their homes destroyed, businesses, infrastructure. Yes, Katrina was the vengeance of Yahuwah. Yes, we got the message. “What America has done to </w:t>
      </w:r>
      <w:proofErr w:type="gramStart"/>
      <w:r w:rsidRPr="00FE0867">
        <w:rPr>
          <w:sz w:val="22"/>
          <w:szCs w:val="22"/>
        </w:rPr>
        <w:t>Israel”…</w:t>
      </w:r>
      <w:proofErr w:type="gramEnd"/>
      <w:r w:rsidRPr="00FE0867">
        <w:rPr>
          <w:sz w:val="22"/>
          <w:szCs w:val="22"/>
        </w:rPr>
        <w:t xml:space="preserve"> Yes, it was well marked. Many parallels with the Gaza pull out were evident with Katrina. “Yahuwah is not mocked; whatsoever a man sows that will he also reap.” </w:t>
      </w:r>
    </w:p>
    <w:p w14:paraId="6FC2BB0E" w14:textId="77777777" w:rsidR="00FE0867" w:rsidRPr="00FE0867" w:rsidRDefault="00FE0867" w:rsidP="00FE0867">
      <w:pPr>
        <w:pStyle w:val="NoSpacing"/>
        <w:rPr>
          <w:sz w:val="22"/>
          <w:szCs w:val="22"/>
        </w:rPr>
      </w:pPr>
      <w:r w:rsidRPr="00FE0867">
        <w:rPr>
          <w:sz w:val="22"/>
          <w:szCs w:val="22"/>
        </w:rPr>
        <w:lastRenderedPageBreak/>
        <w:t xml:space="preserve">      America, leader of worldwide abortion, pedophilia, sex-slave trafficking of babies and children, making baby part a commercial commodity. Yes, Yahuwah repays. Yes, Jeremiah 50-51, Revelation 18, and other passages of Scripture are America. Yahuwah told me that expressly in 1992, and I’ve written and taught about it ever since. We are not God’s darling nation – we have been involved with Nazis since 1945, learning from those in Germany who served Hitler. Don’t get caught up in the illusion hype. I am a good citizen of my birth-country, but it has changed so much since 1945!</w:t>
      </w:r>
    </w:p>
    <w:p w14:paraId="1C8F02A2" w14:textId="77777777" w:rsidR="00FE0867" w:rsidRPr="00FE0867" w:rsidRDefault="00FE0867" w:rsidP="00FE0867">
      <w:pPr>
        <w:pStyle w:val="NoSpacing"/>
        <w:rPr>
          <w:sz w:val="22"/>
          <w:szCs w:val="22"/>
        </w:rPr>
      </w:pPr>
      <w:r w:rsidRPr="00FE0867">
        <w:rPr>
          <w:sz w:val="22"/>
          <w:szCs w:val="22"/>
        </w:rPr>
        <w:t xml:space="preserve">      My heart goes out to our veterans, taking orders, doing what they’re told to do, but also being killed and captured and tortured for the sake of our freedom. Pray for our veterans. They are being treated very poorly from the Obama administration on. Yet, now, our freedom is being taken away, and our judgment has been sealed and settled, as well as that of rogue Israel. He will have His remnant! Israel is our eternal inheritance, and Jerusalem is the City of the Great King!!! Come King Yahushua Come, come and rule!!!</w:t>
      </w:r>
    </w:p>
    <w:p w14:paraId="3564CA5B" w14:textId="77777777" w:rsidR="00FE0867" w:rsidRPr="00FE0867" w:rsidRDefault="00FE0867" w:rsidP="00FE0867">
      <w:pPr>
        <w:pStyle w:val="NoSpacing"/>
        <w:rPr>
          <w:sz w:val="22"/>
          <w:szCs w:val="22"/>
        </w:rPr>
      </w:pPr>
      <w:r w:rsidRPr="00FE0867">
        <w:rPr>
          <w:sz w:val="22"/>
          <w:szCs w:val="22"/>
        </w:rPr>
        <w:t xml:space="preserve">Pray for the remnant of the children of </w:t>
      </w:r>
      <w:proofErr w:type="spellStart"/>
      <w:r w:rsidRPr="00FE0867">
        <w:rPr>
          <w:sz w:val="22"/>
          <w:szCs w:val="22"/>
        </w:rPr>
        <w:t>Yac’ob</w:t>
      </w:r>
      <w:proofErr w:type="spellEnd"/>
      <w:r w:rsidRPr="00FE0867">
        <w:rPr>
          <w:sz w:val="22"/>
          <w:szCs w:val="22"/>
        </w:rPr>
        <w:t xml:space="preserve">, all the tribes, for Yahuwah has not lost any of us, even grafted in children. Pray for the honorable ones in the IDF and the honorable American soldiers.  </w:t>
      </w:r>
    </w:p>
    <w:p w14:paraId="76B3E62A" w14:textId="77777777" w:rsidR="00FE0867" w:rsidRPr="00FE0867" w:rsidRDefault="00FE0867" w:rsidP="00FE0867">
      <w:pPr>
        <w:pStyle w:val="NoSpacing"/>
        <w:rPr>
          <w:sz w:val="22"/>
          <w:szCs w:val="22"/>
        </w:rPr>
      </w:pPr>
      <w:r w:rsidRPr="00FE0867">
        <w:rPr>
          <w:sz w:val="22"/>
          <w:szCs w:val="22"/>
        </w:rPr>
        <w:t>In His love, shalom, Yedidah</w:t>
      </w:r>
    </w:p>
    <w:p w14:paraId="6E91C2AE" w14:textId="77777777" w:rsidR="00FE0867" w:rsidRPr="00FE0867" w:rsidRDefault="00FE0867" w:rsidP="00FE0867">
      <w:pPr>
        <w:pStyle w:val="NoSpacing"/>
        <w:rPr>
          <w:sz w:val="22"/>
          <w:szCs w:val="22"/>
        </w:rPr>
      </w:pPr>
      <w:r w:rsidRPr="00FE0867">
        <w:rPr>
          <w:sz w:val="22"/>
          <w:szCs w:val="22"/>
        </w:rPr>
        <w:t>August 15, 2020</w:t>
      </w:r>
    </w:p>
    <w:p w14:paraId="0E8418CE"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8C4A5" w14:textId="77777777" w:rsidR="00713947" w:rsidRDefault="00713947" w:rsidP="001A0CDC">
      <w:r>
        <w:separator/>
      </w:r>
    </w:p>
  </w:endnote>
  <w:endnote w:type="continuationSeparator" w:id="0">
    <w:p w14:paraId="6DC73EC4" w14:textId="77777777" w:rsidR="00713947" w:rsidRDefault="0071394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92E03" w14:textId="44335BD3" w:rsidR="005C57EB" w:rsidRPr="005C57EB" w:rsidRDefault="00FE0867" w:rsidP="005C57EB">
    <w:pPr>
      <w:pStyle w:val="Footer"/>
      <w:jc w:val="center"/>
      <w:rPr>
        <w:sz w:val="20"/>
        <w:szCs w:val="20"/>
      </w:rPr>
    </w:pPr>
    <w:r>
      <w:rPr>
        <w:sz w:val="20"/>
        <w:szCs w:val="20"/>
      </w:rPr>
      <w:t>August 15, 2005! 15-Year Anniversary of the Gaza Pullout – The Aftermath Continues</w:t>
    </w:r>
  </w:p>
  <w:p w14:paraId="18271690" w14:textId="78F5033F" w:rsidR="005C57EB" w:rsidRPr="005C57EB" w:rsidRDefault="00FE0867" w:rsidP="005C57EB">
    <w:pPr>
      <w:pStyle w:val="Footer"/>
      <w:jc w:val="center"/>
      <w:rPr>
        <w:sz w:val="20"/>
        <w:szCs w:val="20"/>
      </w:rPr>
    </w:pPr>
    <w:r>
      <w:rPr>
        <w:sz w:val="20"/>
        <w:szCs w:val="20"/>
      </w:rPr>
      <w:t>August 15, 2020</w:t>
    </w:r>
  </w:p>
  <w:p w14:paraId="2E995440" w14:textId="77777777" w:rsidR="005C57EB" w:rsidRPr="005C57EB" w:rsidRDefault="005C57EB" w:rsidP="005C57EB">
    <w:pPr>
      <w:pStyle w:val="Footer"/>
      <w:jc w:val="center"/>
      <w:rPr>
        <w:sz w:val="20"/>
        <w:szCs w:val="20"/>
      </w:rPr>
    </w:pPr>
    <w:r w:rsidRPr="005C57EB">
      <w:rPr>
        <w:sz w:val="20"/>
        <w:szCs w:val="20"/>
      </w:rPr>
      <w:t>comeenterthemikah.com</w:t>
    </w:r>
  </w:p>
  <w:p w14:paraId="4B41EF1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CBE33" w14:textId="77777777" w:rsidR="00713947" w:rsidRDefault="00713947" w:rsidP="001A0CDC">
      <w:r>
        <w:separator/>
      </w:r>
    </w:p>
  </w:footnote>
  <w:footnote w:type="continuationSeparator" w:id="0">
    <w:p w14:paraId="7933570C" w14:textId="77777777" w:rsidR="00713947" w:rsidRDefault="0071394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6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3947"/>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04A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867"/>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59F4"/>
  <w15:docId w15:val="{117EE3A6-6395-4278-8DE8-90E4C769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52022060">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5</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2020-08-16T02:55:00Z</dcterms:created>
  <dcterms:modified xsi:type="dcterms:W3CDTF">2020-08-16T02:59:00Z</dcterms:modified>
</cp:coreProperties>
</file>