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F4" w:rsidRPr="009116F4" w:rsidRDefault="009116F4" w:rsidP="009116F4">
      <w:pPr>
        <w:pStyle w:val="NoSpacing"/>
        <w:jc w:val="center"/>
        <w:rPr>
          <w:rFonts w:ascii="Gill Sans Ultra Bold" w:hAnsi="Gill Sans Ultra Bold"/>
          <w:color w:val="0F243E" w:themeColor="text2" w:themeShade="80"/>
        </w:rPr>
      </w:pPr>
      <w:r w:rsidRPr="009116F4">
        <w:rPr>
          <w:rFonts w:ascii="Gill Sans Ultra Bold" w:hAnsi="Gill Sans Ultra Bold"/>
          <w:color w:val="0F243E" w:themeColor="text2" w:themeShade="80"/>
        </w:rPr>
        <w:t>QUOTES THAT WILL FOREVER DESTROY DAMNING ILLUSIONS</w:t>
      </w:r>
    </w:p>
    <w:p w:rsidR="009116F4" w:rsidRPr="009116F4" w:rsidRDefault="009116F4" w:rsidP="009116F4">
      <w:pPr>
        <w:pStyle w:val="NoSpacing"/>
        <w:jc w:val="center"/>
        <w:rPr>
          <w:rFonts w:ascii="Gill Sans Ultra Bold" w:hAnsi="Gill Sans Ultra Bold"/>
          <w:color w:val="0F243E" w:themeColor="text2" w:themeShade="80"/>
          <w:sz w:val="22"/>
          <w:szCs w:val="22"/>
        </w:rPr>
      </w:pPr>
      <w:proofErr w:type="gramStart"/>
      <w:r w:rsidRPr="009116F4">
        <w:rPr>
          <w:rFonts w:ascii="Gill Sans Ultra Bold" w:hAnsi="Gill Sans Ultra Bold"/>
          <w:color w:val="0F243E" w:themeColor="text2" w:themeShade="80"/>
          <w:sz w:val="22"/>
          <w:szCs w:val="22"/>
        </w:rPr>
        <w:t>from</w:t>
      </w:r>
      <w:proofErr w:type="gramEnd"/>
      <w:r w:rsidRPr="009116F4">
        <w:rPr>
          <w:rFonts w:ascii="Gill Sans Ultra Bold" w:hAnsi="Gill Sans Ultra Bold"/>
          <w:color w:val="0F243E" w:themeColor="text2" w:themeShade="80"/>
          <w:sz w:val="22"/>
          <w:szCs w:val="22"/>
        </w:rPr>
        <w:t xml:space="preserve"> </w:t>
      </w:r>
      <w:r w:rsidRPr="009116F4">
        <w:rPr>
          <w:rFonts w:ascii="Gill Sans Ultra Bold" w:hAnsi="Gill Sans Ultra Bold"/>
          <w:i/>
          <w:color w:val="0F243E" w:themeColor="text2" w:themeShade="80"/>
          <w:sz w:val="22"/>
          <w:szCs w:val="22"/>
        </w:rPr>
        <w:t>JUDAISM’S STRANGE GODS</w:t>
      </w:r>
      <w:r w:rsidRPr="009116F4">
        <w:rPr>
          <w:rFonts w:ascii="Gill Sans Ultra Bold" w:hAnsi="Gill Sans Ultra Bold"/>
          <w:color w:val="0F243E" w:themeColor="text2" w:themeShade="80"/>
          <w:sz w:val="22"/>
          <w:szCs w:val="22"/>
        </w:rPr>
        <w:t xml:space="preserve"> by MICHAEL HOFFMAN</w:t>
      </w:r>
    </w:p>
    <w:p w:rsidR="009116F4" w:rsidRPr="009116F4" w:rsidRDefault="009116F4" w:rsidP="009116F4">
      <w:pPr>
        <w:pStyle w:val="NoSpacing"/>
        <w:jc w:val="center"/>
        <w:rPr>
          <w:sz w:val="22"/>
          <w:szCs w:val="22"/>
        </w:rPr>
      </w:pPr>
      <w:r w:rsidRPr="009116F4">
        <w:rPr>
          <w:rFonts w:ascii="Gill Sans Ultra Bold" w:hAnsi="Gill Sans Ultra Bold"/>
          <w:color w:val="0F243E" w:themeColor="text2" w:themeShade="80"/>
          <w:sz w:val="22"/>
          <w:szCs w:val="22"/>
        </w:rPr>
        <w:t>…and a few other important quotes</w:t>
      </w:r>
    </w:p>
    <w:p w:rsidR="009116F4" w:rsidRPr="009116F4" w:rsidRDefault="009116F4" w:rsidP="009116F4">
      <w:pPr>
        <w:pStyle w:val="NoSpacing"/>
        <w:rPr>
          <w:sz w:val="22"/>
          <w:szCs w:val="22"/>
        </w:rPr>
      </w:pPr>
    </w:p>
    <w:p w:rsidR="009116F4" w:rsidRPr="009116F4" w:rsidRDefault="009116F4" w:rsidP="009116F4">
      <w:pPr>
        <w:pStyle w:val="NoSpacing"/>
        <w:rPr>
          <w:sz w:val="22"/>
          <w:szCs w:val="22"/>
        </w:rPr>
      </w:pPr>
      <w:r w:rsidRPr="009116F4">
        <w:rPr>
          <w:sz w:val="22"/>
          <w:szCs w:val="22"/>
        </w:rPr>
        <w:t xml:space="preserve">      The night of June 18, 2019, I had an all night dream from about 12:30 PM to 8:30 AM. I got up twice but went back to sleep and the dream continued. It was only a few scenes, but </w:t>
      </w:r>
      <w:r w:rsidR="00731B0E">
        <w:rPr>
          <w:sz w:val="22"/>
          <w:szCs w:val="22"/>
        </w:rPr>
        <w:t xml:space="preserve">it </w:t>
      </w:r>
      <w:r w:rsidRPr="009116F4">
        <w:rPr>
          <w:sz w:val="22"/>
          <w:szCs w:val="22"/>
        </w:rPr>
        <w:t xml:space="preserve">is still clear in my mind. </w:t>
      </w:r>
    </w:p>
    <w:p w:rsidR="009116F4" w:rsidRDefault="009116F4" w:rsidP="009116F4">
      <w:pPr>
        <w:pStyle w:val="NoSpacing"/>
        <w:rPr>
          <w:sz w:val="22"/>
          <w:szCs w:val="22"/>
        </w:rPr>
      </w:pPr>
      <w:r w:rsidRPr="009116F4">
        <w:rPr>
          <w:sz w:val="22"/>
          <w:szCs w:val="22"/>
        </w:rPr>
        <w:t xml:space="preserve">     I</w:t>
      </w:r>
      <w:r w:rsidR="00731B0E">
        <w:rPr>
          <w:sz w:val="22"/>
          <w:szCs w:val="22"/>
        </w:rPr>
        <w:t>n the dream, I had prepared</w:t>
      </w:r>
      <w:r w:rsidRPr="009116F4">
        <w:rPr>
          <w:sz w:val="22"/>
          <w:szCs w:val="22"/>
        </w:rPr>
        <w:t xml:space="preserve"> a </w:t>
      </w:r>
      <w:r w:rsidR="00731B0E">
        <w:rPr>
          <w:sz w:val="22"/>
          <w:szCs w:val="22"/>
        </w:rPr>
        <w:t>mini-booklet</w:t>
      </w:r>
      <w:r w:rsidRPr="009116F4">
        <w:rPr>
          <w:sz w:val="22"/>
          <w:szCs w:val="22"/>
        </w:rPr>
        <w:t xml:space="preserve"> of quotes from the Babylonian Talmud to present to each family on my website list as an addendum to my now 12 articles of warning.  Most of the last part of the dream was seeing the finished copy during sleep from 4:30 to 8:30. I had prepared a cover-letter. The font was a lovely flowing script, the color was light blue. I saw the lovely script and the spacing of each Talmudic Law into a paragraph with spacing in between. Each set of laws was accompanied by a separate cover letter. It was beautifully and professionally done. Yet I knew that the contents were evil laws, not beautiful by any means. I saw the whole presentation as sterile, something I had to get into the hands of those on my list so that they could read for themselves what I had been teaching in my articles. The Talmud itself is huge, in many volumes, a commentary on the Mishnah – the Oral Torah. Thus, this compilation is only a small sampl</w:t>
      </w:r>
      <w:r w:rsidR="00731B0E">
        <w:rPr>
          <w:sz w:val="22"/>
          <w:szCs w:val="22"/>
        </w:rPr>
        <w:t>ing</w:t>
      </w:r>
      <w:r w:rsidRPr="009116F4">
        <w:rPr>
          <w:sz w:val="22"/>
          <w:szCs w:val="22"/>
        </w:rPr>
        <w:t xml:space="preserve"> of the whole.</w:t>
      </w:r>
      <w:r w:rsidR="00731B0E">
        <w:rPr>
          <w:sz w:val="22"/>
          <w:szCs w:val="22"/>
        </w:rPr>
        <w:t xml:space="preserve"> It contains quotes of information from Michael Hoffman’s book, which initially Amazon took off because it has too much truth in it. It also contains quotes from a couple of other sources, one back in 1933. To back this all up, I encourage you to read Michael Hoffman’s book.</w:t>
      </w:r>
    </w:p>
    <w:p w:rsidR="00731B0E" w:rsidRDefault="00731B0E" w:rsidP="009116F4">
      <w:pPr>
        <w:pStyle w:val="NoSpacing"/>
        <w:rPr>
          <w:sz w:val="22"/>
          <w:szCs w:val="22"/>
        </w:rPr>
      </w:pPr>
      <w:r>
        <w:rPr>
          <w:sz w:val="22"/>
          <w:szCs w:val="22"/>
        </w:rPr>
        <w:t xml:space="preserve">     </w:t>
      </w:r>
      <w:r w:rsidR="009116F4" w:rsidRPr="009116F4">
        <w:rPr>
          <w:sz w:val="22"/>
          <w:szCs w:val="22"/>
        </w:rPr>
        <w:t>In the dream, I worked long and hard to compile this presentation with a nice cover letter because I wanted everyone to see why I had been writing to warn them - about what is now international law based on the Talmud and its Elite Zionist-Rabbi rulers who say they are Jews, but they are not--they are of the synagogue of Satan (</w:t>
      </w:r>
      <w:r w:rsidR="009116F4" w:rsidRPr="009116F4">
        <w:rPr>
          <w:b/>
          <w:sz w:val="22"/>
          <w:szCs w:val="22"/>
        </w:rPr>
        <w:t>Revelation 2:9; 3:9</w:t>
      </w:r>
      <w:r w:rsidR="009116F4" w:rsidRPr="009116F4">
        <w:rPr>
          <w:sz w:val="22"/>
          <w:szCs w:val="22"/>
        </w:rPr>
        <w:t xml:space="preserve">) and the goal is the death of all who will not submit to Rabbinic rule by the Talmud.  </w:t>
      </w:r>
      <w:r>
        <w:rPr>
          <w:sz w:val="22"/>
          <w:szCs w:val="22"/>
        </w:rPr>
        <w:t>I give you cautions below about reading such diabolical filth and evil, hidden behind a mask of “holiness.’ But, by knowing these things, you will gain wisdom and be able to help others also to know the Truth.</w:t>
      </w:r>
    </w:p>
    <w:p w:rsidR="009116F4" w:rsidRPr="009116F4" w:rsidRDefault="00731B0E" w:rsidP="009116F4">
      <w:pPr>
        <w:pStyle w:val="NoSpacing"/>
        <w:rPr>
          <w:sz w:val="22"/>
          <w:szCs w:val="22"/>
        </w:rPr>
      </w:pPr>
      <w:r>
        <w:rPr>
          <w:sz w:val="22"/>
          <w:szCs w:val="22"/>
        </w:rPr>
        <w:t>“You shall know the Truth, and the Truth shall set you free.” (</w:t>
      </w:r>
      <w:r w:rsidRPr="00731B0E">
        <w:rPr>
          <w:b/>
          <w:sz w:val="22"/>
          <w:szCs w:val="22"/>
        </w:rPr>
        <w:t>John 8:32</w:t>
      </w:r>
      <w:r>
        <w:rPr>
          <w:sz w:val="22"/>
          <w:szCs w:val="22"/>
        </w:rPr>
        <w:t xml:space="preserve">) Since Truth from Elohim sets us free, what does diabolical lies and deceit do to a person? </w:t>
      </w:r>
    </w:p>
    <w:p w:rsidR="009116F4" w:rsidRPr="009116F4" w:rsidRDefault="009116F4" w:rsidP="009116F4">
      <w:pPr>
        <w:pStyle w:val="NoSpacing"/>
        <w:rPr>
          <w:sz w:val="22"/>
          <w:szCs w:val="22"/>
        </w:rPr>
      </w:pPr>
      <w:r w:rsidRPr="009116F4">
        <w:rPr>
          <w:sz w:val="22"/>
          <w:szCs w:val="22"/>
        </w:rPr>
        <w:t xml:space="preserve">     </w:t>
      </w:r>
      <w:r w:rsidRPr="00F4673E">
        <w:rPr>
          <w:b/>
          <w:sz w:val="22"/>
          <w:szCs w:val="22"/>
        </w:rPr>
        <w:t>BEFORE YOU BEGIN</w:t>
      </w:r>
      <w:r w:rsidRPr="009116F4">
        <w:rPr>
          <w:sz w:val="22"/>
          <w:szCs w:val="22"/>
        </w:rPr>
        <w:t xml:space="preserve"> </w:t>
      </w:r>
      <w:r w:rsidRPr="00F4673E">
        <w:rPr>
          <w:b/>
          <w:sz w:val="22"/>
          <w:szCs w:val="22"/>
        </w:rPr>
        <w:t>READING THE FOLLOWING</w:t>
      </w:r>
      <w:r w:rsidRPr="009116F4">
        <w:rPr>
          <w:sz w:val="22"/>
          <w:szCs w:val="22"/>
        </w:rPr>
        <w:t xml:space="preserve"> </w:t>
      </w:r>
      <w:r w:rsidRPr="00F4673E">
        <w:rPr>
          <w:b/>
          <w:sz w:val="22"/>
          <w:szCs w:val="22"/>
        </w:rPr>
        <w:t>QUOTES</w:t>
      </w:r>
    </w:p>
    <w:p w:rsidR="009116F4" w:rsidRPr="009116F4" w:rsidRDefault="009116F4" w:rsidP="009116F4">
      <w:pPr>
        <w:pStyle w:val="NoSpacing"/>
        <w:rPr>
          <w:sz w:val="22"/>
          <w:szCs w:val="22"/>
        </w:rPr>
      </w:pPr>
      <w:r w:rsidRPr="009116F4">
        <w:rPr>
          <w:sz w:val="22"/>
          <w:szCs w:val="22"/>
        </w:rPr>
        <w:t xml:space="preserve">     I spent many hours over several days copying these quotes so that you can see the reality of what we’re up against as Talmudic Judaism with its Noahide Laws has now become International Law. Talmudic Law is the root of many of the laws that have been passed over the last few decades in America, like the 1973 Roe vs. Wade Supreme Court Decision regarding abortion, and the recent 2019 laws of states about full-term abortion, the right of aggression to start wars against those who have shown no aggression towards America, the protection and favoring of the LBGTQ agenda, weak laws in dealing with pedophiles, persecution of Christians, and so many other government rulings that have led to the deterioration of America’s morals, and its respect for righteousness.  </w:t>
      </w:r>
    </w:p>
    <w:p w:rsidR="009116F4" w:rsidRPr="009116F4" w:rsidRDefault="009116F4" w:rsidP="009116F4">
      <w:pPr>
        <w:pStyle w:val="NoSpacing"/>
        <w:rPr>
          <w:sz w:val="22"/>
          <w:szCs w:val="22"/>
        </w:rPr>
      </w:pPr>
      <w:r w:rsidRPr="009116F4">
        <w:rPr>
          <w:sz w:val="22"/>
          <w:szCs w:val="22"/>
        </w:rPr>
        <w:t xml:space="preserve">    I RECOMMEND that to get the information in context, purchase the book by Michael Hoffman, </w:t>
      </w:r>
      <w:r w:rsidRPr="009116F4">
        <w:rPr>
          <w:i/>
          <w:sz w:val="22"/>
          <w:szCs w:val="22"/>
        </w:rPr>
        <w:t>Judaism’s Strange Gods</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lastRenderedPageBreak/>
        <w:t xml:space="preserve">     Yet, there is enough here, coupled with all the quotes put in the 12 articles, to make you flee from bowing in submission to </w:t>
      </w:r>
      <w:r w:rsidR="00731B0E">
        <w:rPr>
          <w:sz w:val="22"/>
          <w:szCs w:val="22"/>
        </w:rPr>
        <w:t xml:space="preserve">Judaism’s </w:t>
      </w:r>
      <w:r w:rsidRPr="009116F4">
        <w:rPr>
          <w:sz w:val="22"/>
          <w:szCs w:val="22"/>
        </w:rPr>
        <w:t xml:space="preserve">Rabbis like so many former Christians and Messianic believers have done to their eternal damnation. They were deceived. However, as </w:t>
      </w:r>
      <w:r w:rsidRPr="009116F4">
        <w:rPr>
          <w:b/>
          <w:sz w:val="22"/>
          <w:szCs w:val="22"/>
        </w:rPr>
        <w:t>II Thessalonians 2:8-12</w:t>
      </w:r>
      <w:r w:rsidRPr="009116F4">
        <w:rPr>
          <w:sz w:val="22"/>
          <w:szCs w:val="22"/>
        </w:rPr>
        <w:t xml:space="preserve"> tells us, they were deceived because they listened to man and did not seek the </w:t>
      </w:r>
      <w:r w:rsidR="00731B0E">
        <w:rPr>
          <w:sz w:val="22"/>
          <w:szCs w:val="22"/>
        </w:rPr>
        <w:t>TRUTH from</w:t>
      </w:r>
      <w:r w:rsidRPr="009116F4">
        <w:rPr>
          <w:sz w:val="22"/>
          <w:szCs w:val="22"/>
        </w:rPr>
        <w:t xml:space="preserve"> Yahuwah</w:t>
      </w:r>
      <w:r w:rsidR="00731B0E">
        <w:rPr>
          <w:sz w:val="22"/>
          <w:szCs w:val="22"/>
        </w:rPr>
        <w:t xml:space="preserve"> Himself!</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w:t>
      </w:r>
      <w:r w:rsidRPr="00731B0E">
        <w:rPr>
          <w:b/>
          <w:sz w:val="22"/>
          <w:szCs w:val="22"/>
        </w:rPr>
        <w:t>I SUGGEST</w:t>
      </w:r>
      <w:r w:rsidRPr="009116F4">
        <w:rPr>
          <w:sz w:val="22"/>
          <w:szCs w:val="22"/>
        </w:rPr>
        <w:t xml:space="preserve"> that you carefully read these quotes and keep in mind that to the hybrids who wrote the Babylonian Talmud, </w:t>
      </w:r>
      <w:r w:rsidR="00731B0E">
        <w:rPr>
          <w:sz w:val="22"/>
          <w:szCs w:val="22"/>
        </w:rPr>
        <w:t xml:space="preserve">the </w:t>
      </w:r>
      <w:r w:rsidRPr="009116F4">
        <w:rPr>
          <w:sz w:val="22"/>
          <w:szCs w:val="22"/>
        </w:rPr>
        <w:t xml:space="preserve">main commentary on the Mishnah/Oral Law, that you are in the category of “gentile,” and “wicked,” and have been sentenced to death by the express edicts of Talmudic Law. </w:t>
      </w:r>
    </w:p>
    <w:p w:rsidR="009116F4" w:rsidRPr="009116F4" w:rsidRDefault="009116F4" w:rsidP="009116F4">
      <w:pPr>
        <w:pStyle w:val="NoSpacing"/>
        <w:rPr>
          <w:sz w:val="22"/>
          <w:szCs w:val="22"/>
        </w:rPr>
      </w:pPr>
      <w:r w:rsidRPr="009116F4">
        <w:rPr>
          <w:sz w:val="22"/>
          <w:szCs w:val="22"/>
        </w:rPr>
        <w:t xml:space="preserve">     I realize that in reading articles 1-12 on this subject that many of you have been blown-away, mentally overwhelmed, and shocked to the core</w:t>
      </w:r>
      <w:r w:rsidR="00731B0E">
        <w:rPr>
          <w:sz w:val="22"/>
          <w:szCs w:val="22"/>
        </w:rPr>
        <w:t>, even sickened</w:t>
      </w:r>
      <w:r w:rsidRPr="009116F4">
        <w:rPr>
          <w:sz w:val="22"/>
          <w:szCs w:val="22"/>
        </w:rPr>
        <w:t xml:space="preserve">. I understand! But, </w:t>
      </w:r>
      <w:r w:rsidR="00731B0E">
        <w:rPr>
          <w:sz w:val="22"/>
          <w:szCs w:val="22"/>
        </w:rPr>
        <w:t xml:space="preserve">you also know that </w:t>
      </w:r>
      <w:r w:rsidRPr="009116F4">
        <w:rPr>
          <w:sz w:val="22"/>
          <w:szCs w:val="22"/>
        </w:rPr>
        <w:t>what I have written is 100% true</w:t>
      </w:r>
      <w:r w:rsidR="00731B0E">
        <w:rPr>
          <w:sz w:val="22"/>
          <w:szCs w:val="22"/>
        </w:rPr>
        <w:t>. It is</w:t>
      </w:r>
      <w:r w:rsidRPr="009116F4">
        <w:rPr>
          <w:sz w:val="22"/>
          <w:szCs w:val="22"/>
        </w:rPr>
        <w:t xml:space="preserve"> now being exposed by many born-again believers with backgrounds in Judaism, like Steven and Jana ben Nun of Israeli News Live. </w:t>
      </w:r>
    </w:p>
    <w:p w:rsidR="009116F4" w:rsidRPr="009116F4" w:rsidRDefault="009116F4" w:rsidP="009116F4">
      <w:pPr>
        <w:pStyle w:val="NoSpacing"/>
        <w:rPr>
          <w:sz w:val="22"/>
          <w:szCs w:val="22"/>
        </w:rPr>
      </w:pPr>
      <w:r w:rsidRPr="009116F4">
        <w:rPr>
          <w:sz w:val="22"/>
          <w:szCs w:val="22"/>
        </w:rPr>
        <w:t xml:space="preserve">   </w:t>
      </w:r>
      <w:r w:rsidRPr="009116F4">
        <w:rPr>
          <w:b/>
          <w:sz w:val="22"/>
          <w:szCs w:val="22"/>
        </w:rPr>
        <w:t>THE WORD “DAMNING</w:t>
      </w:r>
      <w:r w:rsidRPr="009116F4">
        <w:rPr>
          <w:sz w:val="22"/>
          <w:szCs w:val="22"/>
        </w:rPr>
        <w:t xml:space="preserve">”: Something that has the intent of bringing ruin on another person or group of people. A “damning illusion” is an illusion that is used as a mask to </w:t>
      </w:r>
      <w:r w:rsidR="002937E6">
        <w:rPr>
          <w:sz w:val="22"/>
          <w:szCs w:val="22"/>
        </w:rPr>
        <w:t>hide</w:t>
      </w:r>
      <w:r w:rsidRPr="009116F4">
        <w:rPr>
          <w:sz w:val="22"/>
          <w:szCs w:val="22"/>
        </w:rPr>
        <w:t xml:space="preserve"> behind with the goal of damn</w:t>
      </w:r>
      <w:r w:rsidR="002937E6">
        <w:rPr>
          <w:sz w:val="22"/>
          <w:szCs w:val="22"/>
        </w:rPr>
        <w:t>ing</w:t>
      </w:r>
      <w:r w:rsidRPr="009116F4">
        <w:rPr>
          <w:sz w:val="22"/>
          <w:szCs w:val="22"/>
        </w:rPr>
        <w:t xml:space="preserve"> others to eternal Hell. What is being perpetrated on mankind is an illusion that hides incriminating evidence of a crime against humanity as a whole. And, truly as you read you will see “incriminating damning evidence” suggesting guilt and </w:t>
      </w:r>
      <w:r w:rsidR="002937E6">
        <w:rPr>
          <w:sz w:val="22"/>
          <w:szCs w:val="22"/>
        </w:rPr>
        <w:t>extreme falsehood.</w:t>
      </w:r>
      <w:r w:rsidRPr="009116F4">
        <w:rPr>
          <w:sz w:val="22"/>
          <w:szCs w:val="22"/>
        </w:rPr>
        <w:t xml:space="preserve"> Yet, the truth of it is hidden under powerful illusion</w:t>
      </w:r>
      <w:r w:rsidR="002937E6">
        <w:rPr>
          <w:sz w:val="22"/>
          <w:szCs w:val="22"/>
        </w:rPr>
        <w:t>s</w:t>
      </w:r>
      <w:r w:rsidRPr="009116F4">
        <w:rPr>
          <w:sz w:val="22"/>
          <w:szCs w:val="22"/>
        </w:rPr>
        <w:t>, hiding a heinous crime against all humanity--hiding under the illusion of holiness and righteousness. And the mask is soon to come off, to the horror of those who have bought into the illusion</w:t>
      </w:r>
      <w:r w:rsidR="002937E6">
        <w:rPr>
          <w:sz w:val="22"/>
          <w:szCs w:val="22"/>
        </w:rPr>
        <w:t>, which is a large part of the Western Christian and Messianic world</w:t>
      </w:r>
      <w:r w:rsidRPr="009116F4">
        <w:rPr>
          <w:sz w:val="22"/>
          <w:szCs w:val="22"/>
        </w:rPr>
        <w:t xml:space="preserve">. </w:t>
      </w:r>
      <w:r w:rsidR="002937E6">
        <w:rPr>
          <w:sz w:val="22"/>
          <w:szCs w:val="22"/>
        </w:rPr>
        <w:t xml:space="preserve">And Judaism’ Kabbalah is attracting many who are unsaved. </w:t>
      </w:r>
      <w:r w:rsidRPr="009116F4">
        <w:rPr>
          <w:sz w:val="22"/>
          <w:szCs w:val="22"/>
        </w:rPr>
        <w:t>The corresponding judgment that will be meted out to the perpetrators of the damning illusion</w:t>
      </w:r>
      <w:r w:rsidR="002937E6">
        <w:rPr>
          <w:sz w:val="22"/>
          <w:szCs w:val="22"/>
        </w:rPr>
        <w:t>s</w:t>
      </w:r>
      <w:r w:rsidRPr="009116F4">
        <w:rPr>
          <w:sz w:val="22"/>
          <w:szCs w:val="22"/>
        </w:rPr>
        <w:t xml:space="preserve"> will come from the Elohim of Israel. </w:t>
      </w:r>
    </w:p>
    <w:p w:rsidR="009116F4" w:rsidRPr="009116F4" w:rsidRDefault="009116F4" w:rsidP="009116F4">
      <w:pPr>
        <w:pStyle w:val="NoSpacing"/>
        <w:rPr>
          <w:b/>
          <w:sz w:val="22"/>
          <w:szCs w:val="22"/>
        </w:rPr>
      </w:pPr>
      <w:r w:rsidRPr="009116F4">
        <w:rPr>
          <w:sz w:val="22"/>
          <w:szCs w:val="22"/>
        </w:rPr>
        <w:t xml:space="preserve">    </w:t>
      </w:r>
      <w:r w:rsidRPr="009116F4">
        <w:rPr>
          <w:b/>
          <w:sz w:val="22"/>
          <w:szCs w:val="22"/>
        </w:rPr>
        <w:t>TAKE READING THIS SLOW</w:t>
      </w:r>
      <w:r w:rsidR="002937E6">
        <w:rPr>
          <w:b/>
          <w:sz w:val="22"/>
          <w:szCs w:val="22"/>
        </w:rPr>
        <w:t xml:space="preserve"> and READ PSALMS</w:t>
      </w:r>
      <w:r w:rsidRPr="009116F4">
        <w:rPr>
          <w:sz w:val="22"/>
          <w:szCs w:val="22"/>
        </w:rPr>
        <w:t xml:space="preserve"> of victory every so often, like </w:t>
      </w:r>
      <w:r w:rsidRPr="009116F4">
        <w:rPr>
          <w:b/>
          <w:color w:val="C00000"/>
          <w:sz w:val="22"/>
          <w:szCs w:val="22"/>
        </w:rPr>
        <w:t>Psalm 18, 23, 46, 63, 96, 97, 98, 99, and 100</w:t>
      </w:r>
      <w:r w:rsidRPr="009116F4">
        <w:rPr>
          <w:sz w:val="22"/>
          <w:szCs w:val="22"/>
        </w:rPr>
        <w:t xml:space="preserve">, plus exciting passages like </w:t>
      </w:r>
      <w:r w:rsidRPr="009116F4">
        <w:rPr>
          <w:b/>
          <w:color w:val="C00000"/>
          <w:sz w:val="22"/>
          <w:szCs w:val="22"/>
        </w:rPr>
        <w:t>Malachi 3:16-4:6</w:t>
      </w:r>
      <w:r w:rsidRPr="009116F4">
        <w:rPr>
          <w:b/>
          <w:sz w:val="22"/>
          <w:szCs w:val="22"/>
        </w:rPr>
        <w:t xml:space="preserve">. </w:t>
      </w:r>
    </w:p>
    <w:p w:rsidR="009116F4" w:rsidRPr="009116F4" w:rsidRDefault="009116F4" w:rsidP="009116F4">
      <w:pPr>
        <w:pStyle w:val="NoSpacing"/>
        <w:rPr>
          <w:sz w:val="22"/>
          <w:szCs w:val="22"/>
        </w:rPr>
      </w:pPr>
      <w:r w:rsidRPr="009116F4">
        <w:rPr>
          <w:sz w:val="22"/>
          <w:szCs w:val="22"/>
        </w:rPr>
        <w:t xml:space="preserve">     </w:t>
      </w:r>
      <w:r w:rsidRPr="009116F4">
        <w:rPr>
          <w:b/>
          <w:sz w:val="22"/>
          <w:szCs w:val="22"/>
        </w:rPr>
        <w:t>PRINT THE QUOTES; SHARE</w:t>
      </w:r>
      <w:r w:rsidRPr="009116F4">
        <w:rPr>
          <w:sz w:val="22"/>
          <w:szCs w:val="22"/>
        </w:rPr>
        <w:t xml:space="preserve"> with others. This is the “great deception” that will, if possible, deceive even the chosen (</w:t>
      </w:r>
      <w:r w:rsidRPr="009116F4">
        <w:rPr>
          <w:b/>
          <w:sz w:val="22"/>
          <w:szCs w:val="22"/>
        </w:rPr>
        <w:t>Matthew 24</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Who is the “chosen” race, the royal priesthood?</w:t>
      </w:r>
      <w:r w:rsidR="002937E6">
        <w:rPr>
          <w:sz w:val="22"/>
          <w:szCs w:val="22"/>
        </w:rPr>
        <w:t>” -</w:t>
      </w:r>
      <w:r w:rsidRPr="009116F4">
        <w:rPr>
          <w:sz w:val="22"/>
          <w:szCs w:val="22"/>
        </w:rPr>
        <w:t xml:space="preserve"> </w:t>
      </w:r>
      <w:r w:rsidRPr="009116F4">
        <w:rPr>
          <w:b/>
          <w:sz w:val="22"/>
          <w:szCs w:val="22"/>
        </w:rPr>
        <w:t>Ephesians 1:2-5; I Peter 1:1-3</w:t>
      </w:r>
      <w:r w:rsidRPr="009116F4">
        <w:rPr>
          <w:sz w:val="22"/>
          <w:szCs w:val="22"/>
        </w:rPr>
        <w:t xml:space="preserve"> – “…chosen before the foundation of the world.” These are those whose names were written in the “</w:t>
      </w:r>
      <w:r w:rsidR="002937E6">
        <w:rPr>
          <w:sz w:val="22"/>
          <w:szCs w:val="22"/>
        </w:rPr>
        <w:t xml:space="preserve">The Lamb’s </w:t>
      </w:r>
      <w:r w:rsidRPr="009116F4">
        <w:rPr>
          <w:sz w:val="22"/>
          <w:szCs w:val="22"/>
        </w:rPr>
        <w:t xml:space="preserve">Book of Life.” These are those born again by faith in Yahushua Messiah, Yeshua/Jesus. </w:t>
      </w:r>
      <w:r w:rsidR="002937E6">
        <w:rPr>
          <w:sz w:val="22"/>
          <w:szCs w:val="22"/>
        </w:rPr>
        <w:t>You</w:t>
      </w:r>
      <w:r w:rsidRPr="009116F4">
        <w:rPr>
          <w:sz w:val="22"/>
          <w:szCs w:val="22"/>
        </w:rPr>
        <w:t xml:space="preserve"> are the “chosen,” </w:t>
      </w:r>
      <w:r w:rsidRPr="009116F4">
        <w:rPr>
          <w:b/>
          <w:sz w:val="22"/>
          <w:szCs w:val="22"/>
        </w:rPr>
        <w:t>I Peter 2:9</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By stopping periodically to read the </w:t>
      </w:r>
      <w:r w:rsidRPr="002937E6">
        <w:rPr>
          <w:i/>
          <w:sz w:val="22"/>
          <w:szCs w:val="22"/>
        </w:rPr>
        <w:t>Psalms</w:t>
      </w:r>
      <w:r w:rsidRPr="009116F4">
        <w:rPr>
          <w:sz w:val="22"/>
          <w:szCs w:val="22"/>
        </w:rPr>
        <w:t xml:space="preserve">, the word of Yahuwah will impart life, peace, and joy to your spirit, mind, and emotions. You’ll also see the radical difference between the Talmudic writings and the true Word of Yahuwah! </w:t>
      </w:r>
    </w:p>
    <w:p w:rsidR="002937E6" w:rsidRDefault="009116F4" w:rsidP="009116F4">
      <w:pPr>
        <w:pStyle w:val="NoSpacing"/>
        <w:rPr>
          <w:sz w:val="22"/>
          <w:szCs w:val="22"/>
        </w:rPr>
      </w:pPr>
      <w:r w:rsidRPr="009116F4">
        <w:rPr>
          <w:sz w:val="22"/>
          <w:szCs w:val="22"/>
        </w:rPr>
        <w:t xml:space="preserve">     The writings of hybrid and demonized Levites of Babylon became a foundation or the added laws/traditions of the hybrid Pharisees in Messiah’s time, also guarding the Oral Torah and its hideous traditions of deranged minds. After reading these quotes, or before, read </w:t>
      </w:r>
      <w:r w:rsidRPr="009116F4">
        <w:rPr>
          <w:b/>
          <w:color w:val="C00000"/>
          <w:sz w:val="22"/>
          <w:szCs w:val="22"/>
        </w:rPr>
        <w:t>Mark 7:5-13, all of Matthew 23, and John 8:34-47</w:t>
      </w:r>
      <w:r w:rsidRPr="009116F4">
        <w:rPr>
          <w:sz w:val="22"/>
          <w:szCs w:val="22"/>
        </w:rPr>
        <w:t>. You will finally understand WHAT Messiah was addressing.</w:t>
      </w:r>
      <w:r w:rsidR="002937E6">
        <w:rPr>
          <w:sz w:val="22"/>
          <w:szCs w:val="22"/>
        </w:rPr>
        <w:t xml:space="preserve"> </w:t>
      </w:r>
      <w:r w:rsidRPr="009116F4">
        <w:rPr>
          <w:sz w:val="22"/>
          <w:szCs w:val="22"/>
        </w:rPr>
        <w:t xml:space="preserve">In </w:t>
      </w:r>
      <w:r w:rsidR="002937E6">
        <w:rPr>
          <w:sz w:val="22"/>
          <w:szCs w:val="22"/>
        </w:rPr>
        <w:t>Messiah’s</w:t>
      </w:r>
      <w:r w:rsidRPr="009116F4">
        <w:rPr>
          <w:sz w:val="22"/>
          <w:szCs w:val="22"/>
        </w:rPr>
        <w:t xml:space="preserve"> defiling of the Pharisees’ laws of Sabbath, you will see clearly why…and you’ll see more clearly how awesome our </w:t>
      </w:r>
      <w:r w:rsidR="002937E6">
        <w:rPr>
          <w:sz w:val="22"/>
          <w:szCs w:val="22"/>
        </w:rPr>
        <w:t xml:space="preserve">Beloved </w:t>
      </w:r>
      <w:r w:rsidRPr="009116F4">
        <w:rPr>
          <w:sz w:val="22"/>
          <w:szCs w:val="22"/>
        </w:rPr>
        <w:t xml:space="preserve">Savior really is! </w:t>
      </w:r>
    </w:p>
    <w:p w:rsidR="009116F4" w:rsidRPr="009116F4" w:rsidRDefault="002937E6" w:rsidP="009116F4">
      <w:pPr>
        <w:pStyle w:val="NoSpacing"/>
        <w:rPr>
          <w:sz w:val="22"/>
          <w:szCs w:val="22"/>
        </w:rPr>
      </w:pPr>
      <w:r>
        <w:rPr>
          <w:sz w:val="22"/>
          <w:szCs w:val="22"/>
        </w:rPr>
        <w:lastRenderedPageBreak/>
        <w:t xml:space="preserve">     My prayer is that this </w:t>
      </w:r>
      <w:r w:rsidR="009116F4" w:rsidRPr="009116F4">
        <w:rPr>
          <w:sz w:val="22"/>
          <w:szCs w:val="22"/>
        </w:rPr>
        <w:t xml:space="preserve">compilation of quotes will firmly establish your faith in Yahushua, and in the whole of the Word of Yahuwah. When you see such insanity that has become the foundation of U.S. Law and now global law, you will finally realize what is going on, and why. </w:t>
      </w:r>
      <w:r>
        <w:rPr>
          <w:sz w:val="22"/>
          <w:szCs w:val="22"/>
        </w:rPr>
        <w:t>These quotes will bring</w:t>
      </w:r>
      <w:r w:rsidR="009116F4" w:rsidRPr="009116F4">
        <w:rPr>
          <w:sz w:val="22"/>
          <w:szCs w:val="22"/>
        </w:rPr>
        <w:t xml:space="preserve"> crystal cl</w:t>
      </w:r>
      <w:r>
        <w:rPr>
          <w:sz w:val="22"/>
          <w:szCs w:val="22"/>
        </w:rPr>
        <w:t>arity</w:t>
      </w:r>
      <w:r w:rsidR="009116F4" w:rsidRPr="009116F4">
        <w:rPr>
          <w:sz w:val="22"/>
          <w:szCs w:val="22"/>
        </w:rPr>
        <w:t>!!!</w:t>
      </w:r>
    </w:p>
    <w:p w:rsidR="009116F4" w:rsidRPr="009116F4" w:rsidRDefault="009116F4" w:rsidP="009116F4">
      <w:pPr>
        <w:pStyle w:val="NoSpacing"/>
        <w:rPr>
          <w:sz w:val="22"/>
          <w:szCs w:val="22"/>
        </w:rPr>
      </w:pPr>
      <w:r w:rsidRPr="009116F4">
        <w:rPr>
          <w:sz w:val="22"/>
          <w:szCs w:val="22"/>
        </w:rPr>
        <w:t xml:space="preserve">     The goal of Talmudic Rabbis is two-fold, 1) to separate us from our salvation by faith in the blood of the Lamb of Elohim and in His resurrection, and 2) to behead all who will not submit to Rabbinic law by Talmudic Law, using Noahide Laws, riding the earth of despised “gentiles,” so that they can rule earth with only a few slaves.</w:t>
      </w:r>
    </w:p>
    <w:p w:rsidR="009116F4" w:rsidRPr="009116F4" w:rsidRDefault="009116F4" w:rsidP="009116F4">
      <w:pPr>
        <w:pStyle w:val="NoSpacing"/>
        <w:rPr>
          <w:sz w:val="22"/>
          <w:szCs w:val="22"/>
        </w:rPr>
      </w:pPr>
      <w:r w:rsidRPr="009116F4">
        <w:rPr>
          <w:sz w:val="22"/>
          <w:szCs w:val="22"/>
        </w:rPr>
        <w:t xml:space="preserve">     It’s all true! No fantasy at all! No stretching the truth! If you want context, purchase the Talmud, but only do so if Abba leads you. </w:t>
      </w:r>
    </w:p>
    <w:p w:rsidR="009116F4" w:rsidRPr="009116F4" w:rsidRDefault="009116F4" w:rsidP="009116F4">
      <w:pPr>
        <w:pStyle w:val="NoSpacing"/>
        <w:rPr>
          <w:sz w:val="22"/>
          <w:szCs w:val="22"/>
        </w:rPr>
      </w:pPr>
      <w:r w:rsidRPr="009116F4">
        <w:rPr>
          <w:sz w:val="22"/>
          <w:szCs w:val="22"/>
        </w:rPr>
        <w:t xml:space="preserve">     Be sure you’ve read these 12 articles as a foundation for this one:</w:t>
      </w:r>
    </w:p>
    <w:p w:rsidR="009116F4" w:rsidRPr="009116F4" w:rsidRDefault="009116F4" w:rsidP="009116F4">
      <w:pPr>
        <w:pStyle w:val="NoSpacing"/>
        <w:rPr>
          <w:sz w:val="22"/>
          <w:szCs w:val="22"/>
        </w:rPr>
      </w:pPr>
      <w:r w:rsidRPr="009116F4">
        <w:rPr>
          <w:sz w:val="22"/>
          <w:szCs w:val="22"/>
        </w:rPr>
        <w:t>1) Number 1 of this series begins with “Beware of the Noahide Laws”/Mikvah of Present Reality – 2008</w:t>
      </w:r>
    </w:p>
    <w:p w:rsidR="009116F4" w:rsidRPr="009116F4" w:rsidRDefault="009116F4" w:rsidP="009116F4">
      <w:pPr>
        <w:pStyle w:val="NoSpacing"/>
        <w:rPr>
          <w:noProof/>
          <w:sz w:val="22"/>
          <w:szCs w:val="22"/>
        </w:rPr>
      </w:pPr>
      <w:r w:rsidRPr="009116F4">
        <w:rPr>
          <w:noProof/>
          <w:sz w:val="22"/>
          <w:szCs w:val="22"/>
        </w:rPr>
        <w:t xml:space="preserve">2) “Israel’s Sanhedrin Makes Their Move Towards Internationalizing the Noahide Laws – Hanukkah Altar Dedication - 70 Nations Invited/Mikvah of Israel, Our Eternal Inheritance – December 9, 2018 </w:t>
      </w:r>
    </w:p>
    <w:p w:rsidR="009116F4" w:rsidRPr="009116F4" w:rsidRDefault="009116F4" w:rsidP="009116F4">
      <w:pPr>
        <w:pStyle w:val="NoSpacing"/>
        <w:rPr>
          <w:sz w:val="22"/>
          <w:szCs w:val="22"/>
        </w:rPr>
      </w:pPr>
      <w:r w:rsidRPr="009116F4">
        <w:rPr>
          <w:sz w:val="22"/>
          <w:szCs w:val="22"/>
        </w:rPr>
        <w:t xml:space="preserve">3) “The Frightening Reality of the Noahide Laws and a Third Temple Not Authorized by Yahuwah”/Mikvah of Israel, Our Eternal Inheritance – February 11, 2019 </w:t>
      </w:r>
    </w:p>
    <w:p w:rsidR="009116F4" w:rsidRPr="009116F4" w:rsidRDefault="009116F4" w:rsidP="009116F4">
      <w:pPr>
        <w:pStyle w:val="NoSpacing"/>
        <w:rPr>
          <w:sz w:val="22"/>
          <w:szCs w:val="22"/>
        </w:rPr>
      </w:pPr>
      <w:r w:rsidRPr="009116F4">
        <w:rPr>
          <w:sz w:val="22"/>
          <w:szCs w:val="22"/>
        </w:rPr>
        <w:t>4) “Trump and 50 Governors Affirm Noahide Laws and the Celebration of Rebbe Schneerson’s Birthday/Mikvah of Israel, Our Eternal Inheritance – April 18, 2019</w:t>
      </w:r>
    </w:p>
    <w:p w:rsidR="009116F4" w:rsidRPr="009116F4" w:rsidRDefault="009116F4" w:rsidP="009116F4">
      <w:pPr>
        <w:pStyle w:val="NoSpacing"/>
        <w:rPr>
          <w:sz w:val="22"/>
          <w:szCs w:val="22"/>
        </w:rPr>
      </w:pPr>
      <w:r w:rsidRPr="009116F4">
        <w:rPr>
          <w:sz w:val="22"/>
          <w:szCs w:val="22"/>
        </w:rPr>
        <w:t>5) “Rabbinic Judaism, Kabbalah, the Holy Serpent Messiah, and the Synagogue of Satan”/Mikvah of Israel, Our Eternal Inheritance – April 21, 2019</w:t>
      </w:r>
    </w:p>
    <w:p w:rsidR="009116F4" w:rsidRPr="009116F4" w:rsidRDefault="009116F4" w:rsidP="009116F4">
      <w:pPr>
        <w:pStyle w:val="NoSpacing"/>
        <w:rPr>
          <w:sz w:val="22"/>
          <w:szCs w:val="22"/>
        </w:rPr>
      </w:pPr>
      <w:r w:rsidRPr="009116F4">
        <w:rPr>
          <w:sz w:val="22"/>
          <w:szCs w:val="22"/>
        </w:rPr>
        <w:t xml:space="preserve">6) “Shocking Revelation! DNA Reality! `Harmless Noahide Laws,’ the Great Deception, Trump, Kushner, and the Mark of the Beast”/Mikvah of Israel, Our Eternal Inheritance - May 3, 2019 </w:t>
      </w:r>
    </w:p>
    <w:p w:rsidR="009116F4" w:rsidRPr="009116F4" w:rsidRDefault="009116F4" w:rsidP="009116F4">
      <w:pPr>
        <w:pStyle w:val="NoSpacing"/>
        <w:rPr>
          <w:sz w:val="22"/>
          <w:szCs w:val="22"/>
        </w:rPr>
      </w:pPr>
      <w:r w:rsidRPr="009116F4">
        <w:rPr>
          <w:sz w:val="22"/>
          <w:szCs w:val="22"/>
        </w:rPr>
        <w:t>7) “The Hidden Underground Synagogue of the Sanhedrin”/Mikvah of Israel, Our Eternal Inheritance” - May 7, 2019</w:t>
      </w:r>
    </w:p>
    <w:p w:rsidR="009116F4" w:rsidRPr="009116F4" w:rsidRDefault="009116F4" w:rsidP="009116F4">
      <w:pPr>
        <w:pStyle w:val="NoSpacing"/>
        <w:rPr>
          <w:sz w:val="22"/>
          <w:szCs w:val="22"/>
        </w:rPr>
      </w:pPr>
      <w:r w:rsidRPr="009116F4">
        <w:rPr>
          <w:sz w:val="22"/>
          <w:szCs w:val="22"/>
        </w:rPr>
        <w:t>8) “One World Religion! The Mystery Babylon We Never Imagined! The Vatican Bows!”/Mikvah of Israel, Our Eternal Inheritance - May 29, 2019</w:t>
      </w:r>
    </w:p>
    <w:p w:rsidR="009116F4" w:rsidRPr="009116F4" w:rsidRDefault="009116F4" w:rsidP="009116F4">
      <w:pPr>
        <w:pStyle w:val="NoSpacing"/>
        <w:rPr>
          <w:sz w:val="22"/>
          <w:szCs w:val="22"/>
        </w:rPr>
      </w:pPr>
      <w:r w:rsidRPr="009116F4">
        <w:rPr>
          <w:sz w:val="22"/>
          <w:szCs w:val="22"/>
        </w:rPr>
        <w:t xml:space="preserve">9) “The Great Deception Is Sweeping the Earth - Drawing Billions </w:t>
      </w:r>
      <w:proofErr w:type="gramStart"/>
      <w:r w:rsidRPr="009116F4">
        <w:rPr>
          <w:sz w:val="22"/>
          <w:szCs w:val="22"/>
        </w:rPr>
        <w:t>Towards</w:t>
      </w:r>
      <w:proofErr w:type="gramEnd"/>
      <w:r w:rsidRPr="009116F4">
        <w:rPr>
          <w:sz w:val="22"/>
          <w:szCs w:val="22"/>
        </w:rPr>
        <w:t xml:space="preserve"> Eternal Damnation”/Mikvah of Israel, Our Eternal Inheritance - June 3, 2019</w:t>
      </w:r>
    </w:p>
    <w:p w:rsidR="009116F4" w:rsidRPr="009116F4" w:rsidRDefault="009116F4" w:rsidP="009116F4">
      <w:pPr>
        <w:pStyle w:val="NoSpacing"/>
        <w:rPr>
          <w:sz w:val="22"/>
          <w:szCs w:val="22"/>
        </w:rPr>
      </w:pPr>
      <w:r w:rsidRPr="009116F4">
        <w:rPr>
          <w:sz w:val="22"/>
          <w:szCs w:val="22"/>
        </w:rPr>
        <w:t xml:space="preserve">10) “The Pike-Mazzini Plan of 1871: The Plan </w:t>
      </w:r>
      <w:proofErr w:type="gramStart"/>
      <w:r w:rsidRPr="009116F4">
        <w:rPr>
          <w:sz w:val="22"/>
          <w:szCs w:val="22"/>
        </w:rPr>
        <w:t>For</w:t>
      </w:r>
      <w:proofErr w:type="gramEnd"/>
      <w:r w:rsidRPr="009116F4">
        <w:rPr>
          <w:sz w:val="22"/>
          <w:szCs w:val="22"/>
        </w:rPr>
        <w:t xml:space="preserve"> Global Government – The Perfect Execution of Parts I, II, and Now Part III”/Mikvah of Israel, Our Eternal Inheritance -June 5, 2019 </w:t>
      </w:r>
    </w:p>
    <w:p w:rsidR="009116F4" w:rsidRPr="009116F4" w:rsidRDefault="009116F4" w:rsidP="009116F4">
      <w:pPr>
        <w:pStyle w:val="NoSpacing"/>
        <w:rPr>
          <w:sz w:val="22"/>
          <w:szCs w:val="22"/>
        </w:rPr>
      </w:pPr>
      <w:r w:rsidRPr="009116F4">
        <w:rPr>
          <w:sz w:val="22"/>
          <w:szCs w:val="22"/>
        </w:rPr>
        <w:t>11) “1947-1948: The Fig Tree Prophecy or Zionist Manipulation?”/Mikvah of Israel, Our Eternal Inheritance - June 12, 2019</w:t>
      </w:r>
    </w:p>
    <w:p w:rsidR="009116F4" w:rsidRPr="009116F4" w:rsidRDefault="009116F4" w:rsidP="009116F4">
      <w:pPr>
        <w:pStyle w:val="NoSpacing"/>
        <w:rPr>
          <w:sz w:val="22"/>
          <w:szCs w:val="22"/>
        </w:rPr>
      </w:pPr>
      <w:r w:rsidRPr="009116F4">
        <w:rPr>
          <w:sz w:val="22"/>
          <w:szCs w:val="22"/>
        </w:rPr>
        <w:t>12) “The Equality Act, the Anti-Semitism Awareness Act, and TAPS/Mikvah of Israel, Our Eternal Inheritance - June 14, 2019</w:t>
      </w:r>
    </w:p>
    <w:p w:rsidR="009116F4" w:rsidRPr="009116F4" w:rsidRDefault="009116F4" w:rsidP="009116F4">
      <w:pPr>
        <w:pStyle w:val="NoSpacing"/>
        <w:rPr>
          <w:sz w:val="22"/>
          <w:szCs w:val="22"/>
        </w:rPr>
      </w:pPr>
      <w:r w:rsidRPr="009116F4">
        <w:rPr>
          <w:sz w:val="22"/>
          <w:szCs w:val="22"/>
        </w:rPr>
        <w:t>13) “Quotes That Forever Destroy Damning Illusions”/Mikvah of Israel, Our Eternal Inheritance – June 28, 2019</w:t>
      </w:r>
    </w:p>
    <w:p w:rsidR="009116F4" w:rsidRPr="009116F4" w:rsidRDefault="009116F4" w:rsidP="009116F4">
      <w:pPr>
        <w:pStyle w:val="NoSpacing"/>
        <w:rPr>
          <w:sz w:val="22"/>
          <w:szCs w:val="22"/>
        </w:rPr>
      </w:pPr>
    </w:p>
    <w:p w:rsidR="009116F4" w:rsidRDefault="009116F4" w:rsidP="009116F4">
      <w:pPr>
        <w:pStyle w:val="NoSpacing"/>
        <w:rPr>
          <w:sz w:val="22"/>
          <w:szCs w:val="22"/>
        </w:rPr>
      </w:pPr>
      <w:r w:rsidRPr="009116F4">
        <w:rPr>
          <w:sz w:val="22"/>
          <w:szCs w:val="22"/>
        </w:rPr>
        <w:t>Steven ben nun June 24, 2019…***Steven said that in Babylon many of the Levites mixed with the reptilian race</w:t>
      </w:r>
      <w:r w:rsidR="002937E6">
        <w:rPr>
          <w:sz w:val="22"/>
          <w:szCs w:val="22"/>
        </w:rPr>
        <w:t>. They</w:t>
      </w:r>
      <w:r w:rsidRPr="009116F4">
        <w:rPr>
          <w:sz w:val="22"/>
          <w:szCs w:val="22"/>
        </w:rPr>
        <w:t xml:space="preserve"> wrote the basics of the Babylonian Talmud – Oral Law</w:t>
      </w:r>
      <w:r w:rsidR="002937E6">
        <w:rPr>
          <w:sz w:val="22"/>
          <w:szCs w:val="22"/>
        </w:rPr>
        <w:t>. This “t</w:t>
      </w:r>
      <w:r w:rsidRPr="009116F4">
        <w:rPr>
          <w:sz w:val="22"/>
          <w:szCs w:val="22"/>
        </w:rPr>
        <w:t>akin’ot</w:t>
      </w:r>
      <w:r w:rsidR="002937E6">
        <w:rPr>
          <w:sz w:val="22"/>
          <w:szCs w:val="22"/>
        </w:rPr>
        <w:t>,”</w:t>
      </w:r>
      <w:r w:rsidRPr="009116F4">
        <w:rPr>
          <w:sz w:val="22"/>
          <w:szCs w:val="22"/>
        </w:rPr>
        <w:t xml:space="preserve"> </w:t>
      </w:r>
      <w:r w:rsidR="002937E6">
        <w:rPr>
          <w:sz w:val="22"/>
          <w:szCs w:val="22"/>
        </w:rPr>
        <w:t>“</w:t>
      </w:r>
      <w:r w:rsidRPr="009116F4">
        <w:rPr>
          <w:sz w:val="22"/>
          <w:szCs w:val="22"/>
        </w:rPr>
        <w:t>halacha</w:t>
      </w:r>
      <w:r w:rsidR="002937E6">
        <w:rPr>
          <w:sz w:val="22"/>
          <w:szCs w:val="22"/>
        </w:rPr>
        <w:t>” (traditions)</w:t>
      </w:r>
      <w:r w:rsidRPr="009116F4">
        <w:rPr>
          <w:sz w:val="22"/>
          <w:szCs w:val="22"/>
        </w:rPr>
        <w:t xml:space="preserve"> began to spread – myths and traditions arose usurping the Torah of Yahuwah</w:t>
      </w:r>
      <w:r w:rsidR="002937E6">
        <w:rPr>
          <w:sz w:val="22"/>
          <w:szCs w:val="22"/>
        </w:rPr>
        <w:t xml:space="preserve">. </w:t>
      </w:r>
      <w:r w:rsidRPr="009116F4">
        <w:rPr>
          <w:sz w:val="22"/>
          <w:szCs w:val="22"/>
        </w:rPr>
        <w:t xml:space="preserve">These traditions were codified in </w:t>
      </w:r>
      <w:r w:rsidRPr="009116F4">
        <w:rPr>
          <w:sz w:val="22"/>
          <w:szCs w:val="22"/>
        </w:rPr>
        <w:lastRenderedPageBreak/>
        <w:t xml:space="preserve">the Mishah (Oral Law) with the Babylonian Talmud as the interpreter of the Oral Law, the rabbinic laws supporting it. </w:t>
      </w:r>
    </w:p>
    <w:p w:rsidR="002937E6" w:rsidRDefault="002937E6" w:rsidP="009116F4">
      <w:pPr>
        <w:pStyle w:val="NoSpacing"/>
        <w:rPr>
          <w:sz w:val="22"/>
          <w:szCs w:val="22"/>
        </w:rPr>
      </w:pPr>
      <w:r>
        <w:rPr>
          <w:sz w:val="22"/>
          <w:szCs w:val="22"/>
        </w:rPr>
        <w:t xml:space="preserve">     </w:t>
      </w:r>
      <w:r w:rsidRPr="008C03FC">
        <w:rPr>
          <w:b/>
          <w:color w:val="FF0000"/>
          <w:sz w:val="22"/>
          <w:szCs w:val="22"/>
        </w:rPr>
        <w:t>Titus 1:13-16</w:t>
      </w:r>
      <w:r>
        <w:rPr>
          <w:sz w:val="22"/>
          <w:szCs w:val="22"/>
        </w:rPr>
        <w:t xml:space="preserve">: “This witness is true. Therefore </w:t>
      </w:r>
      <w:r w:rsidR="006A59ED">
        <w:rPr>
          <w:sz w:val="22"/>
          <w:szCs w:val="22"/>
        </w:rPr>
        <w:t xml:space="preserve">rebuke </w:t>
      </w:r>
      <w:r>
        <w:rPr>
          <w:sz w:val="22"/>
          <w:szCs w:val="22"/>
        </w:rPr>
        <w:t>them sharply, in order for them to be sound in the faith, not paying attention to Jewish fables, and commands of me</w:t>
      </w:r>
      <w:r w:rsidR="006A59ED">
        <w:rPr>
          <w:sz w:val="22"/>
          <w:szCs w:val="22"/>
        </w:rPr>
        <w:t>n</w:t>
      </w:r>
      <w:r>
        <w:rPr>
          <w:sz w:val="22"/>
          <w:szCs w:val="22"/>
        </w:rPr>
        <w:t xml:space="preserve"> who tur</w:t>
      </w:r>
      <w:r w:rsidR="006A59ED">
        <w:rPr>
          <w:sz w:val="22"/>
          <w:szCs w:val="22"/>
        </w:rPr>
        <w:t>n</w:t>
      </w:r>
      <w:r>
        <w:rPr>
          <w:sz w:val="22"/>
          <w:szCs w:val="22"/>
        </w:rPr>
        <w:t xml:space="preserve"> fr</w:t>
      </w:r>
      <w:r w:rsidR="006A59ED">
        <w:rPr>
          <w:sz w:val="22"/>
          <w:szCs w:val="22"/>
        </w:rPr>
        <w:t>o</w:t>
      </w:r>
      <w:r>
        <w:rPr>
          <w:sz w:val="22"/>
          <w:szCs w:val="22"/>
        </w:rPr>
        <w:t>m the truth. Inde</w:t>
      </w:r>
      <w:r w:rsidR="006A59ED">
        <w:rPr>
          <w:sz w:val="22"/>
          <w:szCs w:val="22"/>
        </w:rPr>
        <w:t>e</w:t>
      </w:r>
      <w:r>
        <w:rPr>
          <w:sz w:val="22"/>
          <w:szCs w:val="22"/>
        </w:rPr>
        <w:t>d, a</w:t>
      </w:r>
      <w:r w:rsidR="006A59ED">
        <w:rPr>
          <w:sz w:val="22"/>
          <w:szCs w:val="22"/>
        </w:rPr>
        <w:t>ll</w:t>
      </w:r>
      <w:r>
        <w:rPr>
          <w:sz w:val="22"/>
          <w:szCs w:val="22"/>
        </w:rPr>
        <w:t xml:space="preserve"> things are clean to the cle</w:t>
      </w:r>
      <w:r w:rsidR="006A59ED">
        <w:rPr>
          <w:sz w:val="22"/>
          <w:szCs w:val="22"/>
        </w:rPr>
        <w:t>a</w:t>
      </w:r>
      <w:r>
        <w:rPr>
          <w:sz w:val="22"/>
          <w:szCs w:val="22"/>
        </w:rPr>
        <w:t xml:space="preserve">n, but to those who are defiled and unbelieving no matter </w:t>
      </w:r>
      <w:proofErr w:type="gramStart"/>
      <w:r>
        <w:rPr>
          <w:sz w:val="22"/>
          <w:szCs w:val="22"/>
        </w:rPr>
        <w:t>is</w:t>
      </w:r>
      <w:proofErr w:type="gramEnd"/>
      <w:r>
        <w:rPr>
          <w:sz w:val="22"/>
          <w:szCs w:val="22"/>
        </w:rPr>
        <w:t xml:space="preserve"> clean, but both their mi</w:t>
      </w:r>
      <w:r w:rsidR="006A59ED">
        <w:rPr>
          <w:sz w:val="22"/>
          <w:szCs w:val="22"/>
        </w:rPr>
        <w:t>n</w:t>
      </w:r>
      <w:r>
        <w:rPr>
          <w:sz w:val="22"/>
          <w:szCs w:val="22"/>
        </w:rPr>
        <w:t xml:space="preserve">d and conscious </w:t>
      </w:r>
      <w:r w:rsidR="006A59ED">
        <w:rPr>
          <w:sz w:val="22"/>
          <w:szCs w:val="22"/>
        </w:rPr>
        <w:t xml:space="preserve">are </w:t>
      </w:r>
      <w:r>
        <w:rPr>
          <w:sz w:val="22"/>
          <w:szCs w:val="22"/>
        </w:rPr>
        <w:t xml:space="preserve">defiled. They profess to know Elohim but </w:t>
      </w:r>
      <w:r w:rsidR="006A59ED">
        <w:rPr>
          <w:sz w:val="22"/>
          <w:szCs w:val="22"/>
        </w:rPr>
        <w:t>in</w:t>
      </w:r>
      <w:r>
        <w:rPr>
          <w:sz w:val="22"/>
          <w:szCs w:val="22"/>
        </w:rPr>
        <w:t xml:space="preserve"> works they deny Him, being abominable</w:t>
      </w:r>
      <w:r w:rsidR="006A59ED">
        <w:rPr>
          <w:sz w:val="22"/>
          <w:szCs w:val="22"/>
        </w:rPr>
        <w:t xml:space="preserve"> </w:t>
      </w:r>
      <w:r>
        <w:rPr>
          <w:sz w:val="22"/>
          <w:szCs w:val="22"/>
        </w:rPr>
        <w:t>and disobedient and unf</w:t>
      </w:r>
      <w:r w:rsidR="006A59ED">
        <w:rPr>
          <w:sz w:val="22"/>
          <w:szCs w:val="22"/>
        </w:rPr>
        <w:t>it</w:t>
      </w:r>
      <w:r>
        <w:rPr>
          <w:sz w:val="22"/>
          <w:szCs w:val="22"/>
        </w:rPr>
        <w:t xml:space="preserve"> for any good work.” </w:t>
      </w:r>
    </w:p>
    <w:p w:rsidR="002937E6" w:rsidRPr="009116F4" w:rsidRDefault="002937E6" w:rsidP="009116F4">
      <w:pPr>
        <w:pStyle w:val="NoSpacing"/>
        <w:rPr>
          <w:sz w:val="22"/>
          <w:szCs w:val="22"/>
        </w:rPr>
      </w:pPr>
      <w:r>
        <w:rPr>
          <w:sz w:val="22"/>
          <w:szCs w:val="22"/>
        </w:rPr>
        <w:t xml:space="preserve">     If ever Scripture nailed the modern-day Pharisees, it’s these verses, coupled with Messiah’s fury in </w:t>
      </w:r>
      <w:r w:rsidRPr="006A59ED">
        <w:rPr>
          <w:b/>
          <w:sz w:val="22"/>
          <w:szCs w:val="22"/>
        </w:rPr>
        <w:t>Matthew 23</w:t>
      </w:r>
      <w:r>
        <w:rPr>
          <w:sz w:val="22"/>
          <w:szCs w:val="22"/>
        </w:rPr>
        <w:t xml:space="preserve"> and </w:t>
      </w:r>
      <w:r w:rsidRPr="006A59ED">
        <w:rPr>
          <w:b/>
          <w:sz w:val="22"/>
          <w:szCs w:val="22"/>
        </w:rPr>
        <w:t>John 8</w:t>
      </w:r>
      <w:r w:rsidR="006A59ED">
        <w:rPr>
          <w:b/>
          <w:sz w:val="22"/>
          <w:szCs w:val="22"/>
        </w:rPr>
        <w:t>:40-47</w:t>
      </w:r>
      <w:r>
        <w:rPr>
          <w:sz w:val="22"/>
          <w:szCs w:val="22"/>
        </w:rPr>
        <w:t xml:space="preserve">! </w:t>
      </w:r>
    </w:p>
    <w:p w:rsidR="009116F4" w:rsidRPr="009116F4" w:rsidRDefault="006A59ED" w:rsidP="009116F4">
      <w:pPr>
        <w:pStyle w:val="NoSpacing"/>
        <w:rPr>
          <w:sz w:val="22"/>
          <w:szCs w:val="22"/>
        </w:rPr>
      </w:pPr>
      <w:r>
        <w:rPr>
          <w:sz w:val="22"/>
          <w:szCs w:val="22"/>
        </w:rPr>
        <w:t xml:space="preserve">     In Babylon many</w:t>
      </w:r>
      <w:r w:rsidR="009116F4" w:rsidRPr="009116F4">
        <w:rPr>
          <w:sz w:val="22"/>
          <w:szCs w:val="22"/>
        </w:rPr>
        <w:t xml:space="preserve"> Levites became corrupted</w:t>
      </w:r>
      <w:r>
        <w:rPr>
          <w:sz w:val="22"/>
          <w:szCs w:val="22"/>
        </w:rPr>
        <w:t xml:space="preserve"> by Babylonian and Egyptian mysticism. </w:t>
      </w:r>
      <w:r w:rsidR="009116F4" w:rsidRPr="009116F4">
        <w:rPr>
          <w:sz w:val="22"/>
          <w:szCs w:val="22"/>
        </w:rPr>
        <w:t xml:space="preserve">Steven </w:t>
      </w:r>
      <w:r>
        <w:rPr>
          <w:sz w:val="22"/>
          <w:szCs w:val="22"/>
        </w:rPr>
        <w:t xml:space="preserve">ben Nun </w:t>
      </w:r>
      <w:r w:rsidR="009116F4" w:rsidRPr="009116F4">
        <w:rPr>
          <w:sz w:val="22"/>
          <w:szCs w:val="22"/>
        </w:rPr>
        <w:t>said, “</w:t>
      </w:r>
      <w:r>
        <w:rPr>
          <w:sz w:val="22"/>
          <w:szCs w:val="22"/>
        </w:rPr>
        <w:t>I</w:t>
      </w:r>
      <w:r w:rsidR="009116F4" w:rsidRPr="009116F4">
        <w:rPr>
          <w:sz w:val="22"/>
          <w:szCs w:val="22"/>
        </w:rPr>
        <w:t>t doesn’t mean that every Levite mixed with Nephilim seed, but many did,” thus the Pharisees</w:t>
      </w:r>
      <w:r>
        <w:rPr>
          <w:sz w:val="22"/>
          <w:szCs w:val="22"/>
        </w:rPr>
        <w:t>,</w:t>
      </w:r>
      <w:r w:rsidR="009116F4" w:rsidRPr="009116F4">
        <w:rPr>
          <w:sz w:val="22"/>
          <w:szCs w:val="22"/>
        </w:rPr>
        <w:t xml:space="preserve"> and thus Messiah called them “the seed of vipers.” [Refer to: “The Seed of the Vipers vs the Seed of the Woman…”</w:t>
      </w:r>
      <w:r>
        <w:rPr>
          <w:sz w:val="22"/>
          <w:szCs w:val="22"/>
        </w:rPr>
        <w:t>/Mikvah of Set-Apartness</w:t>
      </w:r>
      <w:r w:rsidR="009116F4" w:rsidRPr="009116F4">
        <w:rPr>
          <w:sz w:val="22"/>
          <w:szCs w:val="22"/>
        </w:rPr>
        <w:t>]</w:t>
      </w:r>
    </w:p>
    <w:p w:rsidR="009116F4" w:rsidRDefault="009116F4" w:rsidP="009116F4">
      <w:pPr>
        <w:pStyle w:val="NoSpacing"/>
        <w:rPr>
          <w:sz w:val="22"/>
          <w:szCs w:val="22"/>
        </w:rPr>
      </w:pPr>
    </w:p>
    <w:p w:rsidR="00560DAB" w:rsidRDefault="00560DAB" w:rsidP="009116F4">
      <w:pPr>
        <w:pStyle w:val="NoSpacing"/>
        <w:rPr>
          <w:sz w:val="22"/>
          <w:szCs w:val="22"/>
        </w:rPr>
      </w:pPr>
      <w:r w:rsidRPr="00560DAB">
        <w:rPr>
          <w:b/>
          <w:color w:val="C00000"/>
          <w:sz w:val="22"/>
          <w:szCs w:val="22"/>
        </w:rPr>
        <w:t>Exodus 20:2-3</w:t>
      </w:r>
      <w:r>
        <w:rPr>
          <w:sz w:val="22"/>
          <w:szCs w:val="22"/>
        </w:rPr>
        <w:t>: “</w:t>
      </w:r>
      <w:r w:rsidRPr="00560DAB">
        <w:rPr>
          <w:b/>
          <w:color w:val="0F243E" w:themeColor="text2" w:themeShade="80"/>
          <w:sz w:val="22"/>
          <w:szCs w:val="22"/>
        </w:rPr>
        <w:t>I am Yahuwah your Elohim who brought you out of the land of Egypt, out of the house of slavery. You shall have no other gods against My Face</w:t>
      </w:r>
      <w:r>
        <w:rPr>
          <w:sz w:val="22"/>
          <w:szCs w:val="22"/>
        </w:rPr>
        <w:t>.”</w:t>
      </w:r>
    </w:p>
    <w:p w:rsidR="00560DAB" w:rsidRPr="009116F4" w:rsidRDefault="00560DAB" w:rsidP="009116F4">
      <w:pPr>
        <w:pStyle w:val="NoSpacing"/>
        <w:rPr>
          <w:sz w:val="22"/>
          <w:szCs w:val="22"/>
        </w:rPr>
      </w:pPr>
    </w:p>
    <w:p w:rsidR="009116F4" w:rsidRDefault="009116F4" w:rsidP="009116F4">
      <w:pPr>
        <w:pStyle w:val="NoSpacing"/>
        <w:rPr>
          <w:b/>
          <w:i/>
          <w:sz w:val="22"/>
          <w:szCs w:val="22"/>
        </w:rPr>
      </w:pPr>
      <w:r w:rsidRPr="006A59ED">
        <w:rPr>
          <w:b/>
          <w:sz w:val="22"/>
          <w:szCs w:val="22"/>
        </w:rPr>
        <w:t>QUOTES FROM</w:t>
      </w:r>
      <w:r w:rsidRPr="009116F4">
        <w:rPr>
          <w:sz w:val="22"/>
          <w:szCs w:val="22"/>
        </w:rPr>
        <w:t xml:space="preserve"> </w:t>
      </w:r>
      <w:r w:rsidRPr="006A59ED">
        <w:rPr>
          <w:b/>
          <w:sz w:val="22"/>
          <w:szCs w:val="22"/>
        </w:rPr>
        <w:t>MICHAEL HOFFMAN’S</w:t>
      </w:r>
      <w:r w:rsidRPr="009116F4">
        <w:rPr>
          <w:sz w:val="22"/>
          <w:szCs w:val="22"/>
        </w:rPr>
        <w:t xml:space="preserve"> </w:t>
      </w:r>
      <w:r w:rsidRPr="006A59ED">
        <w:rPr>
          <w:b/>
          <w:i/>
          <w:sz w:val="22"/>
          <w:szCs w:val="22"/>
        </w:rPr>
        <w:t>JUDAISM’S STRANGE GODS</w:t>
      </w:r>
    </w:p>
    <w:p w:rsidR="00473826" w:rsidRPr="006A59ED" w:rsidRDefault="00473826" w:rsidP="009116F4">
      <w:pPr>
        <w:pStyle w:val="NoSpacing"/>
        <w:rPr>
          <w:b/>
          <w:sz w:val="22"/>
          <w:szCs w:val="22"/>
        </w:rPr>
      </w:pPr>
      <w:r>
        <w:rPr>
          <w:b/>
          <w:i/>
          <w:sz w:val="22"/>
          <w:szCs w:val="22"/>
        </w:rPr>
        <w:t xml:space="preserve">C. 2011 </w:t>
      </w:r>
    </w:p>
    <w:p w:rsidR="009116F4" w:rsidRDefault="00473826" w:rsidP="009116F4">
      <w:pPr>
        <w:pStyle w:val="NoSpacing"/>
        <w:rPr>
          <w:sz w:val="22"/>
          <w:szCs w:val="22"/>
        </w:rPr>
      </w:pPr>
      <w:r>
        <w:rPr>
          <w:sz w:val="22"/>
          <w:szCs w:val="22"/>
        </w:rPr>
        <w:t xml:space="preserve">     Supporting Scripture: </w:t>
      </w:r>
      <w:r w:rsidRPr="00473826">
        <w:rPr>
          <w:b/>
          <w:sz w:val="22"/>
          <w:szCs w:val="22"/>
        </w:rPr>
        <w:t>Exodus 20:2-3</w:t>
      </w:r>
      <w:r>
        <w:rPr>
          <w:sz w:val="22"/>
          <w:szCs w:val="22"/>
        </w:rPr>
        <w:t>: “</w:t>
      </w:r>
      <w:r w:rsidRPr="00473826">
        <w:rPr>
          <w:b/>
          <w:color w:val="C00000"/>
          <w:sz w:val="22"/>
          <w:szCs w:val="22"/>
        </w:rPr>
        <w:t>I am Yahweh your God who brought you out of the land of Egypt, out of the land of slavery. You hall have no strange gods before Me</w:t>
      </w:r>
      <w:r>
        <w:rPr>
          <w:sz w:val="22"/>
          <w:szCs w:val="22"/>
        </w:rPr>
        <w:t>.”</w:t>
      </w:r>
    </w:p>
    <w:p w:rsidR="00260EB8" w:rsidRPr="00473826" w:rsidRDefault="00260EB8" w:rsidP="009116F4">
      <w:pPr>
        <w:pStyle w:val="NoSpacing"/>
        <w:rPr>
          <w:sz w:val="22"/>
          <w:szCs w:val="22"/>
        </w:rPr>
      </w:pPr>
    </w:p>
    <w:p w:rsidR="009116F4" w:rsidRPr="009116F4" w:rsidRDefault="009116F4" w:rsidP="009116F4">
      <w:pPr>
        <w:pStyle w:val="NoSpacing"/>
        <w:rPr>
          <w:sz w:val="22"/>
          <w:szCs w:val="22"/>
        </w:rPr>
      </w:pPr>
      <w:r w:rsidRPr="009116F4">
        <w:rPr>
          <w:sz w:val="22"/>
          <w:szCs w:val="22"/>
        </w:rPr>
        <w:t xml:space="preserve">         W</w:t>
      </w:r>
      <w:r w:rsidR="006A59ED">
        <w:rPr>
          <w:sz w:val="22"/>
          <w:szCs w:val="22"/>
        </w:rPr>
        <w:t>hen</w:t>
      </w:r>
      <w:r w:rsidRPr="009116F4">
        <w:rPr>
          <w:sz w:val="22"/>
          <w:szCs w:val="22"/>
        </w:rPr>
        <w:t xml:space="preserve"> </w:t>
      </w:r>
      <w:r w:rsidR="006A59ED">
        <w:rPr>
          <w:sz w:val="22"/>
          <w:szCs w:val="22"/>
        </w:rPr>
        <w:t>Rabbis say</w:t>
      </w:r>
      <w:r w:rsidRPr="009116F4">
        <w:rPr>
          <w:sz w:val="22"/>
          <w:szCs w:val="22"/>
        </w:rPr>
        <w:t xml:space="preserve"> “TORAH” they mean BT</w:t>
      </w:r>
      <w:r w:rsidR="006A59ED">
        <w:rPr>
          <w:sz w:val="22"/>
          <w:szCs w:val="22"/>
        </w:rPr>
        <w:t>--</w:t>
      </w:r>
      <w:r w:rsidRPr="009116F4">
        <w:rPr>
          <w:sz w:val="22"/>
          <w:szCs w:val="22"/>
        </w:rPr>
        <w:t xml:space="preserve">Babylonian Talmud. They use verses from the Hebrew Torah out of context to support rabbinic decisions, which they consider higher than those of Elohim. </w:t>
      </w:r>
    </w:p>
    <w:p w:rsidR="006A59ED" w:rsidRDefault="009116F4" w:rsidP="009116F4">
      <w:pPr>
        <w:pStyle w:val="NoSpacing"/>
        <w:rPr>
          <w:sz w:val="22"/>
          <w:szCs w:val="22"/>
        </w:rPr>
      </w:pPr>
      <w:r w:rsidRPr="009116F4">
        <w:rPr>
          <w:sz w:val="22"/>
          <w:szCs w:val="22"/>
        </w:rPr>
        <w:t xml:space="preserve">     </w:t>
      </w:r>
      <w:proofErr w:type="gramStart"/>
      <w:r w:rsidRPr="00B33E92">
        <w:rPr>
          <w:b/>
          <w:sz w:val="22"/>
          <w:szCs w:val="22"/>
        </w:rPr>
        <w:t xml:space="preserve">Pages </w:t>
      </w:r>
      <w:r w:rsidR="006A59ED" w:rsidRPr="00B33E92">
        <w:rPr>
          <w:b/>
          <w:sz w:val="22"/>
          <w:szCs w:val="22"/>
        </w:rPr>
        <w:t xml:space="preserve">21, then </w:t>
      </w:r>
      <w:r w:rsidRPr="00B33E92">
        <w:rPr>
          <w:b/>
          <w:sz w:val="22"/>
          <w:szCs w:val="22"/>
        </w:rPr>
        <w:t>14-16</w:t>
      </w:r>
      <w:r w:rsidRPr="009116F4">
        <w:rPr>
          <w:sz w:val="22"/>
          <w:szCs w:val="22"/>
        </w:rPr>
        <w:t>:</w:t>
      </w:r>
      <w:r w:rsidR="006A59ED">
        <w:rPr>
          <w:sz w:val="22"/>
          <w:szCs w:val="22"/>
        </w:rPr>
        <w:t xml:space="preserve"> Hoffman “God grant you the grace to understand that it is the rabbis who are the world’s most flagrant and virulent Jew-haters.”</w:t>
      </w:r>
      <w:proofErr w:type="gramEnd"/>
    </w:p>
    <w:p w:rsidR="009116F4" w:rsidRDefault="006A59ED" w:rsidP="009116F4">
      <w:pPr>
        <w:pStyle w:val="NoSpacing"/>
        <w:rPr>
          <w:sz w:val="22"/>
          <w:szCs w:val="22"/>
        </w:rPr>
      </w:pPr>
      <w:r>
        <w:rPr>
          <w:sz w:val="22"/>
          <w:szCs w:val="22"/>
        </w:rPr>
        <w:t xml:space="preserve">      This also explains the parable of the “good Samaritan,” and the attitude of the Pharisee priests to the “gentile” who was wounded. The Jewish rabbis loath and despise the am ha’arets (the common Jewish people). </w:t>
      </w:r>
    </w:p>
    <w:p w:rsidR="00B14DEC" w:rsidRDefault="006A59ED" w:rsidP="009116F4">
      <w:pPr>
        <w:pStyle w:val="NoSpacing"/>
        <w:rPr>
          <w:sz w:val="22"/>
          <w:szCs w:val="22"/>
        </w:rPr>
      </w:pPr>
      <w:r>
        <w:rPr>
          <w:sz w:val="22"/>
          <w:szCs w:val="22"/>
        </w:rPr>
        <w:t xml:space="preserve">     “Rabbi Eleazer said, `</w:t>
      </w:r>
      <w:proofErr w:type="gramStart"/>
      <w:r>
        <w:rPr>
          <w:sz w:val="22"/>
          <w:szCs w:val="22"/>
        </w:rPr>
        <w:t>An</w:t>
      </w:r>
      <w:proofErr w:type="gramEnd"/>
      <w:r>
        <w:rPr>
          <w:sz w:val="22"/>
          <w:szCs w:val="22"/>
        </w:rPr>
        <w:t xml:space="preserve"> am ha’aretz – it is permitted to stab him even on the Day of Atonement which falls on a Shabbat.</w:t>
      </w:r>
      <w:r w:rsidR="00B14DEC">
        <w:rPr>
          <w:sz w:val="22"/>
          <w:szCs w:val="22"/>
        </w:rPr>
        <w:t xml:space="preserve">’ </w:t>
      </w:r>
      <w:r>
        <w:rPr>
          <w:sz w:val="22"/>
          <w:szCs w:val="22"/>
        </w:rPr>
        <w:t>”</w:t>
      </w:r>
      <w:r w:rsidR="00B14DEC">
        <w:rPr>
          <w:sz w:val="22"/>
          <w:szCs w:val="22"/>
        </w:rPr>
        <w:t xml:space="preserve"> </w:t>
      </w:r>
    </w:p>
    <w:p w:rsidR="00B14DEC" w:rsidRDefault="00B14DEC" w:rsidP="009116F4">
      <w:pPr>
        <w:pStyle w:val="NoSpacing"/>
        <w:rPr>
          <w:sz w:val="22"/>
          <w:szCs w:val="22"/>
        </w:rPr>
      </w:pPr>
      <w:r>
        <w:rPr>
          <w:sz w:val="22"/>
          <w:szCs w:val="22"/>
        </w:rPr>
        <w:t xml:space="preserve">      “Rabbi Eliezer said, `</w:t>
      </w:r>
      <w:proofErr w:type="gramStart"/>
      <w:r>
        <w:rPr>
          <w:sz w:val="22"/>
          <w:szCs w:val="22"/>
        </w:rPr>
        <w:t>One</w:t>
      </w:r>
      <w:proofErr w:type="gramEnd"/>
      <w:r>
        <w:rPr>
          <w:sz w:val="22"/>
          <w:szCs w:val="22"/>
        </w:rPr>
        <w:t xml:space="preserve"> must not join company with an am ha-aretz on the road because it is said the Talmud is your life…’ ” (See </w:t>
      </w:r>
      <w:r w:rsidRPr="00B14DEC">
        <w:rPr>
          <w:b/>
          <w:sz w:val="22"/>
          <w:szCs w:val="22"/>
        </w:rPr>
        <w:t>Luke 10:30-37</w:t>
      </w:r>
      <w:r>
        <w:rPr>
          <w:sz w:val="22"/>
          <w:szCs w:val="22"/>
        </w:rPr>
        <w:t>)</w:t>
      </w:r>
    </w:p>
    <w:p w:rsidR="009116F4" w:rsidRDefault="00B14DEC" w:rsidP="009116F4">
      <w:pPr>
        <w:pStyle w:val="NoSpacing"/>
        <w:rPr>
          <w:sz w:val="22"/>
          <w:szCs w:val="22"/>
        </w:rPr>
      </w:pPr>
      <w:r>
        <w:rPr>
          <w:sz w:val="22"/>
          <w:szCs w:val="22"/>
        </w:rPr>
        <w:t xml:space="preserve">     “The Kabbalah (Zohar Exodus 7b) teaches that at the e</w:t>
      </w:r>
      <w:r w:rsidR="00B33E92">
        <w:rPr>
          <w:sz w:val="22"/>
          <w:szCs w:val="22"/>
        </w:rPr>
        <w:t>n</w:t>
      </w:r>
      <w:r>
        <w:rPr>
          <w:sz w:val="22"/>
          <w:szCs w:val="22"/>
        </w:rPr>
        <w:t>d of days the am ha’aretz, those wicked Jews</w:t>
      </w:r>
      <w:r w:rsidR="00B33E92">
        <w:rPr>
          <w:sz w:val="22"/>
          <w:szCs w:val="22"/>
        </w:rPr>
        <w:t>,</w:t>
      </w:r>
      <w:r>
        <w:rPr>
          <w:sz w:val="22"/>
          <w:szCs w:val="22"/>
        </w:rPr>
        <w:t xml:space="preserve"> wil</w:t>
      </w:r>
      <w:r w:rsidR="00B33E92">
        <w:rPr>
          <w:sz w:val="22"/>
          <w:szCs w:val="22"/>
        </w:rPr>
        <w:t>l</w:t>
      </w:r>
      <w:r>
        <w:rPr>
          <w:sz w:val="22"/>
          <w:szCs w:val="22"/>
        </w:rPr>
        <w:t xml:space="preserve"> bec</w:t>
      </w:r>
      <w:r w:rsidR="00B33E92">
        <w:rPr>
          <w:sz w:val="22"/>
          <w:szCs w:val="22"/>
        </w:rPr>
        <w:t>o</w:t>
      </w:r>
      <w:r>
        <w:rPr>
          <w:sz w:val="22"/>
          <w:szCs w:val="22"/>
        </w:rPr>
        <w:t>me the allie</w:t>
      </w:r>
      <w:r w:rsidR="00B33E92">
        <w:rPr>
          <w:sz w:val="22"/>
          <w:szCs w:val="22"/>
        </w:rPr>
        <w:t>s</w:t>
      </w:r>
      <w:r>
        <w:rPr>
          <w:sz w:val="22"/>
          <w:szCs w:val="22"/>
        </w:rPr>
        <w:t xml:space="preserve"> of the enemi</w:t>
      </w:r>
      <w:r w:rsidR="00B33E92">
        <w:rPr>
          <w:sz w:val="22"/>
          <w:szCs w:val="22"/>
        </w:rPr>
        <w:t xml:space="preserve">es of </w:t>
      </w:r>
      <w:r>
        <w:rPr>
          <w:sz w:val="22"/>
          <w:szCs w:val="22"/>
        </w:rPr>
        <w:t>Klal Yisrael</w:t>
      </w:r>
      <w:r w:rsidR="00B33E92">
        <w:rPr>
          <w:sz w:val="22"/>
          <w:szCs w:val="22"/>
        </w:rPr>
        <w:t>”</w:t>
      </w:r>
      <w:r>
        <w:rPr>
          <w:sz w:val="22"/>
          <w:szCs w:val="22"/>
        </w:rPr>
        <w:t xml:space="preserve"> (the Jewish people). </w:t>
      </w:r>
      <w:r w:rsidR="009116F4" w:rsidRPr="009116F4">
        <w:rPr>
          <w:sz w:val="22"/>
          <w:szCs w:val="22"/>
        </w:rPr>
        <w:t xml:space="preserve"> </w:t>
      </w:r>
    </w:p>
    <w:p w:rsidR="00B33E92" w:rsidRPr="009116F4" w:rsidRDefault="00B33E92" w:rsidP="009116F4">
      <w:pPr>
        <w:pStyle w:val="NoSpacing"/>
        <w:rPr>
          <w:sz w:val="22"/>
          <w:szCs w:val="22"/>
        </w:rPr>
      </w:pPr>
      <w:r>
        <w:rPr>
          <w:sz w:val="22"/>
          <w:szCs w:val="22"/>
        </w:rPr>
        <w:t xml:space="preserve">      “The common folks heard Him gladly.” (</w:t>
      </w:r>
      <w:r w:rsidRPr="00B33E92">
        <w:rPr>
          <w:b/>
          <w:sz w:val="22"/>
          <w:szCs w:val="22"/>
        </w:rPr>
        <w:t>Mark 12:37</w:t>
      </w:r>
      <w:r>
        <w:rPr>
          <w:sz w:val="22"/>
          <w:szCs w:val="22"/>
        </w:rPr>
        <w:t xml:space="preserve">) Yet, as you’ll read further down, this is the reasoning of the most prominent Rabbis for downplaying the Holocaust victims as just reincarnated sinners who are being punished for what they’ve done in previous lives.  </w:t>
      </w:r>
    </w:p>
    <w:p w:rsidR="009116F4" w:rsidRPr="009116F4" w:rsidRDefault="009116F4" w:rsidP="009116F4">
      <w:pPr>
        <w:pStyle w:val="NoSpacing"/>
        <w:rPr>
          <w:sz w:val="22"/>
          <w:szCs w:val="22"/>
        </w:rPr>
      </w:pPr>
      <w:r w:rsidRPr="009116F4">
        <w:rPr>
          <w:sz w:val="22"/>
          <w:szCs w:val="22"/>
        </w:rPr>
        <w:t xml:space="preserve">     </w:t>
      </w:r>
      <w:r w:rsidRPr="00B33E92">
        <w:rPr>
          <w:b/>
          <w:sz w:val="22"/>
          <w:szCs w:val="22"/>
        </w:rPr>
        <w:t>Pages 101-114</w:t>
      </w:r>
      <w:r w:rsidR="00B33E92">
        <w:rPr>
          <w:sz w:val="22"/>
          <w:szCs w:val="22"/>
        </w:rPr>
        <w:t>:</w:t>
      </w:r>
      <w:r w:rsidRPr="009116F4">
        <w:rPr>
          <w:sz w:val="22"/>
          <w:szCs w:val="22"/>
        </w:rPr>
        <w:t xml:space="preserve"> Exaltation of rabbis, worship of rabbis</w:t>
      </w:r>
    </w:p>
    <w:p w:rsidR="009116F4" w:rsidRPr="009116F4" w:rsidRDefault="00B33E92" w:rsidP="009116F4">
      <w:pPr>
        <w:pStyle w:val="NoSpacing"/>
        <w:rPr>
          <w:sz w:val="22"/>
          <w:szCs w:val="22"/>
        </w:rPr>
      </w:pPr>
      <w:r>
        <w:rPr>
          <w:sz w:val="22"/>
          <w:szCs w:val="22"/>
        </w:rPr>
        <w:lastRenderedPageBreak/>
        <w:t xml:space="preserve">     </w:t>
      </w:r>
      <w:r w:rsidR="009116F4" w:rsidRPr="009116F4">
        <w:rPr>
          <w:sz w:val="22"/>
          <w:szCs w:val="22"/>
        </w:rPr>
        <w:t>“No Judaic who doubts the divine origin of the Oral Law is tolerated in Orthodox Judaism…heretics are those that deny one or more of the following sacred documents: T</w:t>
      </w:r>
      <w:r>
        <w:rPr>
          <w:sz w:val="22"/>
          <w:szCs w:val="22"/>
        </w:rPr>
        <w:t>h</w:t>
      </w:r>
      <w:r w:rsidR="009116F4" w:rsidRPr="009116F4">
        <w:rPr>
          <w:sz w:val="22"/>
          <w:szCs w:val="22"/>
        </w:rPr>
        <w:t>e Divine Origin of the Oral Law (Torah SheBeal Peh), the Divine Inspiration of Chazal (the Talmudic and Kabbal</w:t>
      </w:r>
      <w:r>
        <w:rPr>
          <w:sz w:val="22"/>
          <w:szCs w:val="22"/>
        </w:rPr>
        <w:t>ah</w:t>
      </w:r>
      <w:r w:rsidR="009116F4" w:rsidRPr="009116F4">
        <w:rPr>
          <w:sz w:val="22"/>
          <w:szCs w:val="22"/>
        </w:rPr>
        <w:t xml:space="preserve"> sages of blessed memory), the racial and spiritual superiority of the Judaic male as personified by the rabbi – the study of the Bible only through the intervention of the Rabbinic glosses, and the inferior state of the Gentile soul bordering on the subhuman…”</w:t>
      </w:r>
    </w:p>
    <w:p w:rsidR="009116F4" w:rsidRPr="009116F4" w:rsidRDefault="009116F4" w:rsidP="009116F4">
      <w:pPr>
        <w:pStyle w:val="NoSpacing"/>
        <w:rPr>
          <w:sz w:val="22"/>
          <w:szCs w:val="22"/>
        </w:rPr>
      </w:pPr>
      <w:r w:rsidRPr="009116F4">
        <w:rPr>
          <w:sz w:val="22"/>
          <w:szCs w:val="22"/>
        </w:rPr>
        <w:t xml:space="preserve">     From the Talmud: “Only the grave containing the remains of a human being can defile a living person. The graves of animals do not defile. The graves of gentiles do not defile for the same reason.”</w:t>
      </w:r>
    </w:p>
    <w:p w:rsidR="00B33E92" w:rsidRDefault="00B33E92" w:rsidP="009116F4">
      <w:pPr>
        <w:pStyle w:val="NoSpacing"/>
        <w:rPr>
          <w:sz w:val="22"/>
          <w:szCs w:val="22"/>
        </w:rPr>
      </w:pPr>
      <w:r>
        <w:rPr>
          <w:sz w:val="22"/>
          <w:szCs w:val="22"/>
        </w:rPr>
        <w:t xml:space="preserve">     Gentile, goy, goyim: This refers to those of the nations who are not Jewish by their requirements of lineage through the mother.</w:t>
      </w:r>
    </w:p>
    <w:p w:rsidR="002F5985" w:rsidRDefault="00B33E92" w:rsidP="009116F4">
      <w:pPr>
        <w:pStyle w:val="NoSpacing"/>
        <w:rPr>
          <w:sz w:val="22"/>
          <w:szCs w:val="22"/>
        </w:rPr>
      </w:pPr>
      <w:r>
        <w:rPr>
          <w:sz w:val="22"/>
          <w:szCs w:val="22"/>
        </w:rPr>
        <w:t xml:space="preserve">     </w:t>
      </w:r>
      <w:r w:rsidR="002F5985">
        <w:rPr>
          <w:sz w:val="22"/>
          <w:szCs w:val="22"/>
        </w:rPr>
        <w:t>Hoffman: “</w:t>
      </w:r>
      <w:r w:rsidR="009116F4" w:rsidRPr="009116F4">
        <w:rPr>
          <w:sz w:val="22"/>
          <w:szCs w:val="22"/>
        </w:rPr>
        <w:t>For Rabbi Nahmanides (13</w:t>
      </w:r>
      <w:r w:rsidR="009116F4" w:rsidRPr="009116F4">
        <w:rPr>
          <w:sz w:val="22"/>
          <w:szCs w:val="22"/>
          <w:vertAlign w:val="superscript"/>
        </w:rPr>
        <w:t>th</w:t>
      </w:r>
      <w:r w:rsidR="009116F4" w:rsidRPr="009116F4">
        <w:rPr>
          <w:sz w:val="22"/>
          <w:szCs w:val="22"/>
        </w:rPr>
        <w:t xml:space="preserve"> century), the plain text of the Bible was merely `an accommodation to the ordinary human mind.’ Judaics are sometimes regarded as being more intelligent than gentiles and possess extraordinary minds. For such people the words of the Bible are not to be taken literally. For a Judaic who has been `initiated into </w:t>
      </w:r>
      <w:r w:rsidR="009116F4" w:rsidRPr="009116F4">
        <w:rPr>
          <w:i/>
          <w:sz w:val="22"/>
          <w:szCs w:val="22"/>
        </w:rPr>
        <w:t>raza dimehemanutha</w:t>
      </w:r>
      <w:r w:rsidR="009116F4" w:rsidRPr="009116F4">
        <w:rPr>
          <w:sz w:val="22"/>
          <w:szCs w:val="22"/>
        </w:rPr>
        <w:t xml:space="preserve">, the mystery of the faith, as the Kabbalists called it, the letters of the words of the </w:t>
      </w:r>
      <w:r w:rsidR="002F5985">
        <w:rPr>
          <w:sz w:val="22"/>
          <w:szCs w:val="22"/>
        </w:rPr>
        <w:t>B</w:t>
      </w:r>
      <w:r w:rsidR="009116F4" w:rsidRPr="009116F4">
        <w:rPr>
          <w:sz w:val="22"/>
          <w:szCs w:val="22"/>
        </w:rPr>
        <w:t>ible could be reassembled into higher esoteric combinations. For Judaism this is where the highest and trust meaning of Scripture is to be found…</w:t>
      </w:r>
      <w:r w:rsidR="002F5985">
        <w:rPr>
          <w:sz w:val="22"/>
          <w:szCs w:val="22"/>
        </w:rPr>
        <w:t xml:space="preserve">’ ” </w:t>
      </w:r>
    </w:p>
    <w:p w:rsidR="009116F4" w:rsidRPr="009116F4" w:rsidRDefault="002F5985" w:rsidP="009116F4">
      <w:pPr>
        <w:pStyle w:val="NoSpacing"/>
        <w:rPr>
          <w:sz w:val="22"/>
          <w:szCs w:val="22"/>
        </w:rPr>
      </w:pPr>
      <w:r>
        <w:rPr>
          <w:sz w:val="22"/>
          <w:szCs w:val="22"/>
        </w:rPr>
        <w:t xml:space="preserve">     Hoffman: “</w:t>
      </w:r>
      <w:r w:rsidR="009116F4" w:rsidRPr="009116F4">
        <w:rPr>
          <w:sz w:val="22"/>
          <w:szCs w:val="22"/>
        </w:rPr>
        <w:t xml:space="preserve">The rabbis will go to fantastic length to impose their gutter mentality and wild fantasies on God’s word, which in Judaism is buried under a mountain of phantasmagoric rabbinic magical incantations that becomes more voluminous, virulent, burdensome and self-deluding with each successive generation. The </w:t>
      </w:r>
      <w:proofErr w:type="gramStart"/>
      <w:r w:rsidR="009116F4" w:rsidRPr="009116F4">
        <w:rPr>
          <w:sz w:val="22"/>
          <w:szCs w:val="22"/>
        </w:rPr>
        <w:t>lawyers</w:t>
      </w:r>
      <w:proofErr w:type="gramEnd"/>
      <w:r w:rsidR="009116F4" w:rsidRPr="009116F4">
        <w:rPr>
          <w:sz w:val="22"/>
          <w:szCs w:val="22"/>
        </w:rPr>
        <w:t xml:space="preserve"> tricks, sexual metaphors, and mystical robes which the rabbi use to cloak and nullify the Word of God are not mentioned here… The first victim of the satanic deception within Judaism’s methodology or illogical interpretation and embellishment is the Judaic person himself.</w:t>
      </w:r>
      <w:r>
        <w:rPr>
          <w:sz w:val="22"/>
          <w:szCs w:val="22"/>
        </w:rPr>
        <w:t>”</w:t>
      </w:r>
    </w:p>
    <w:p w:rsidR="009116F4" w:rsidRPr="009116F4" w:rsidRDefault="009116F4" w:rsidP="009116F4">
      <w:pPr>
        <w:pStyle w:val="NoSpacing"/>
        <w:rPr>
          <w:sz w:val="22"/>
          <w:szCs w:val="22"/>
        </w:rPr>
      </w:pPr>
      <w:r w:rsidRPr="009116F4">
        <w:rPr>
          <w:sz w:val="22"/>
          <w:szCs w:val="22"/>
        </w:rPr>
        <w:t xml:space="preserve">    </w:t>
      </w:r>
      <w:r w:rsidR="002F5985">
        <w:rPr>
          <w:sz w:val="22"/>
          <w:szCs w:val="22"/>
        </w:rPr>
        <w:t>“</w:t>
      </w:r>
      <w:r w:rsidRPr="009116F4">
        <w:rPr>
          <w:sz w:val="22"/>
          <w:szCs w:val="22"/>
        </w:rPr>
        <w:t>Rabbi Shneur Zalman of Lyady: `It is said in the name of several tzaddikim that a Jew never fully sins. The Jewish demon created by his transgression is always missing one limb or the other. It can ne</w:t>
      </w:r>
      <w:r w:rsidR="002F5985">
        <w:rPr>
          <w:sz w:val="22"/>
          <w:szCs w:val="22"/>
        </w:rPr>
        <w:t>ver be wholly evil because the cause</w:t>
      </w:r>
      <w:r w:rsidRPr="009116F4">
        <w:rPr>
          <w:sz w:val="22"/>
          <w:szCs w:val="22"/>
        </w:rPr>
        <w:t xml:space="preserve"> that generates it is never wholehearted. A Jewish sin always contains an iota of good intent…’ </w:t>
      </w:r>
    </w:p>
    <w:p w:rsidR="009116F4" w:rsidRPr="009116F4" w:rsidRDefault="009116F4" w:rsidP="009116F4">
      <w:pPr>
        <w:pStyle w:val="NoSpacing"/>
        <w:rPr>
          <w:sz w:val="22"/>
          <w:szCs w:val="22"/>
        </w:rPr>
      </w:pPr>
      <w:r w:rsidRPr="009116F4">
        <w:rPr>
          <w:sz w:val="22"/>
          <w:szCs w:val="22"/>
        </w:rPr>
        <w:t xml:space="preserve">    In Judaism, the Jewish person’s covenant is not with God and His Word as written in the Old Testament but with himself and what is imagined to be his Chosen race. It is his racial status that is his supreme mark of godliness and proof of his being in relationship with God.”</w:t>
      </w:r>
    </w:p>
    <w:p w:rsidR="009116F4" w:rsidRPr="009116F4" w:rsidRDefault="009116F4" w:rsidP="009116F4">
      <w:pPr>
        <w:pStyle w:val="NoSpacing"/>
        <w:rPr>
          <w:sz w:val="22"/>
          <w:szCs w:val="22"/>
        </w:rPr>
      </w:pPr>
      <w:r w:rsidRPr="009116F4">
        <w:rPr>
          <w:sz w:val="22"/>
          <w:szCs w:val="22"/>
        </w:rPr>
        <w:t xml:space="preserve">     “Intense self-worship, and self-deception, like the imputation of Judaic blamelessness and relative singleness, is a hallmark of the rabbinic megalomania Judaism’s theology encourages the cardinal sin of pride.”</w:t>
      </w:r>
    </w:p>
    <w:p w:rsidR="009116F4" w:rsidRPr="009116F4" w:rsidRDefault="009116F4" w:rsidP="009116F4">
      <w:pPr>
        <w:pStyle w:val="NoSpacing"/>
        <w:rPr>
          <w:sz w:val="22"/>
          <w:szCs w:val="22"/>
        </w:rPr>
      </w:pPr>
      <w:r w:rsidRPr="009116F4">
        <w:rPr>
          <w:sz w:val="22"/>
          <w:szCs w:val="22"/>
        </w:rPr>
        <w:t xml:space="preserve">     “ According to the standard teaching in Orthodox yeshiviot (BT Shabbat 56a) `Whoever claims that David sinned is simply mistaken…Our sages teach that King David only stumbled into the sin with Bat-Sheva in order to teach the Jewish people the proper path to individual teshuva (repentance). So, too, they teach, the Children of Israel only committed the sin with the golden calf in order to teach an entire community how to repent.’</w:t>
      </w:r>
    </w:p>
    <w:p w:rsidR="009116F4" w:rsidRPr="009116F4" w:rsidRDefault="002F5985" w:rsidP="009116F4">
      <w:pPr>
        <w:pStyle w:val="NoSpacing"/>
        <w:rPr>
          <w:sz w:val="22"/>
          <w:szCs w:val="22"/>
        </w:rPr>
      </w:pPr>
      <w:r>
        <w:rPr>
          <w:sz w:val="22"/>
          <w:szCs w:val="22"/>
        </w:rPr>
        <w:lastRenderedPageBreak/>
        <w:t xml:space="preserve">      </w:t>
      </w:r>
      <w:r w:rsidR="009116F4" w:rsidRPr="009116F4">
        <w:rPr>
          <w:sz w:val="22"/>
          <w:szCs w:val="22"/>
        </w:rPr>
        <w:t>Orthodox Judaism teaches that David did not have the intent to sin with Bat-Sheva (Bathsheba). It was not a true sin because David sinned for a good cause…</w:t>
      </w:r>
      <w:r>
        <w:rPr>
          <w:sz w:val="22"/>
          <w:szCs w:val="22"/>
        </w:rPr>
        <w:t xml:space="preserve"> </w:t>
      </w:r>
      <w:r w:rsidR="009116F4" w:rsidRPr="009116F4">
        <w:rPr>
          <w:sz w:val="22"/>
          <w:szCs w:val="22"/>
        </w:rPr>
        <w:t>What the Talmudic rabbis are actually saying is that it is God who is mistaken, since the Word of God clearly declares that David sinned…”</w:t>
      </w:r>
    </w:p>
    <w:p w:rsidR="009116F4" w:rsidRPr="009116F4" w:rsidRDefault="009116F4" w:rsidP="009116F4">
      <w:pPr>
        <w:pStyle w:val="NoSpacing"/>
        <w:rPr>
          <w:sz w:val="22"/>
          <w:szCs w:val="22"/>
        </w:rPr>
      </w:pPr>
      <w:r w:rsidRPr="009116F4">
        <w:rPr>
          <w:sz w:val="22"/>
          <w:szCs w:val="22"/>
        </w:rPr>
        <w:t xml:space="preserve">     “Who should we believe - God’s Word in the Old Testament book of Samuel or the word of the Pharisees as found in the Babylonian Talmud?</w:t>
      </w:r>
    </w:p>
    <w:p w:rsidR="009116F4" w:rsidRPr="009116F4" w:rsidRDefault="009116F4" w:rsidP="009116F4">
      <w:pPr>
        <w:pStyle w:val="NoSpacing"/>
        <w:rPr>
          <w:sz w:val="22"/>
          <w:szCs w:val="22"/>
        </w:rPr>
      </w:pPr>
      <w:r w:rsidRPr="009116F4">
        <w:rPr>
          <w:sz w:val="22"/>
          <w:szCs w:val="22"/>
        </w:rPr>
        <w:t xml:space="preserve">     “It is the Mishnah which is believed by the rabbis to contain the revelations of God to Moses at Sinai. Yet in the introduction to the Yale University English translation of the Mishnah, it is stated that `The Mishnah is a document of imagination and fantasy…’</w:t>
      </w:r>
      <w:r w:rsidR="002F5985">
        <w:rPr>
          <w:sz w:val="22"/>
          <w:szCs w:val="22"/>
        </w:rPr>
        <w:t xml:space="preserve"> </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“The Mishnah is remarkably indifferent to the Hebrew Scriptures…The Mishnah is made up of the sayings bearing the names of authorities who lived in the late first and second centuries AD. In fact, the Mishnah is the principal holy book of Judaism.      The Mishnah has been and </w:t>
      </w:r>
      <w:r w:rsidR="002F5985">
        <w:rPr>
          <w:sz w:val="22"/>
          <w:szCs w:val="22"/>
        </w:rPr>
        <w:t>is</w:t>
      </w:r>
      <w:r w:rsidRPr="009116F4">
        <w:rPr>
          <w:sz w:val="22"/>
          <w:szCs w:val="22"/>
        </w:rPr>
        <w:t xml:space="preserve"> now memorized in the circle of all those who participate in the religion, Judaism…the two great documents formed around the Mishnah and is shaped as to serve, in part, as commentaries on the Mishnah, namely the Babylonian Talmud and the Palestinian Talmud,…”</w:t>
      </w:r>
    </w:p>
    <w:p w:rsidR="009116F4" w:rsidRPr="009116F4" w:rsidRDefault="009116F4" w:rsidP="009116F4">
      <w:pPr>
        <w:pStyle w:val="NoSpacing"/>
        <w:rPr>
          <w:sz w:val="22"/>
          <w:szCs w:val="22"/>
        </w:rPr>
      </w:pPr>
      <w:r w:rsidRPr="009116F4">
        <w:rPr>
          <w:sz w:val="22"/>
          <w:szCs w:val="22"/>
        </w:rPr>
        <w:t xml:space="preserve">     </w:t>
      </w:r>
      <w:r w:rsidR="002F5985">
        <w:rPr>
          <w:sz w:val="22"/>
          <w:szCs w:val="22"/>
        </w:rPr>
        <w:t>“</w:t>
      </w:r>
      <w:r w:rsidRPr="009116F4">
        <w:rPr>
          <w:sz w:val="22"/>
          <w:szCs w:val="22"/>
        </w:rPr>
        <w:t xml:space="preserve">The Mishnah is the well-spring of the man-man religion of Judaism, from which sprout centuries of interpretations and never-ending </w:t>
      </w:r>
      <w:proofErr w:type="gramStart"/>
      <w:r w:rsidRPr="009116F4">
        <w:rPr>
          <w:sz w:val="22"/>
          <w:szCs w:val="22"/>
        </w:rPr>
        <w:t>Rabbinic</w:t>
      </w:r>
      <w:proofErr w:type="gramEnd"/>
      <w:r w:rsidRPr="009116F4">
        <w:rPr>
          <w:sz w:val="22"/>
          <w:szCs w:val="22"/>
        </w:rPr>
        <w:t xml:space="preserve"> supplements, expansion, arguments and commentaries…”</w:t>
      </w:r>
    </w:p>
    <w:p w:rsidR="009116F4" w:rsidRPr="009116F4" w:rsidRDefault="009116F4" w:rsidP="009116F4">
      <w:pPr>
        <w:pStyle w:val="NoSpacing"/>
        <w:rPr>
          <w:sz w:val="22"/>
          <w:szCs w:val="22"/>
        </w:rPr>
      </w:pPr>
      <w:r w:rsidRPr="009116F4">
        <w:rPr>
          <w:sz w:val="22"/>
          <w:szCs w:val="22"/>
        </w:rPr>
        <w:t xml:space="preserve">     </w:t>
      </w:r>
      <w:r w:rsidR="002F5985">
        <w:rPr>
          <w:sz w:val="22"/>
          <w:szCs w:val="22"/>
        </w:rPr>
        <w:t>“</w:t>
      </w:r>
      <w:r w:rsidRPr="009116F4">
        <w:rPr>
          <w:sz w:val="22"/>
          <w:szCs w:val="22"/>
        </w:rPr>
        <w:t>Because it is regarded by the rabbis as the supreme revelation of Sinai, having been passed down orally, in secret, across millennia, the Mishnah is a law unto itself which does not need to claim Biblical basis for its authority. Judaism, on the authority of the Mishnah, suppresses the Name of God. For example, the correct translation of Psalm 148:5 reads “</w:t>
      </w:r>
      <w:proofErr w:type="gramStart"/>
      <w:r w:rsidRPr="009116F4">
        <w:rPr>
          <w:sz w:val="22"/>
          <w:szCs w:val="22"/>
        </w:rPr>
        <w:t>Let</w:t>
      </w:r>
      <w:proofErr w:type="gramEnd"/>
      <w:r w:rsidRPr="009116F4">
        <w:rPr>
          <w:sz w:val="22"/>
          <w:szCs w:val="22"/>
        </w:rPr>
        <w:t xml:space="preserve"> them praise the name of Yahweh.’ In rabbinic tradition this becomes - `Let them praise the </w:t>
      </w:r>
      <w:r w:rsidR="002F5985">
        <w:rPr>
          <w:sz w:val="22"/>
          <w:szCs w:val="22"/>
        </w:rPr>
        <w:t>n</w:t>
      </w:r>
      <w:r w:rsidRPr="009116F4">
        <w:rPr>
          <w:sz w:val="22"/>
          <w:szCs w:val="22"/>
        </w:rPr>
        <w:t>ame of the Name.’</w:t>
      </w:r>
      <w:r w:rsidR="002F5985">
        <w:rPr>
          <w:sz w:val="22"/>
          <w:szCs w:val="22"/>
        </w:rPr>
        <w:t xml:space="preserve"> </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“Much is made of the Noachide Laws by gentiles including the U.S. government, which in Public Law has pronounced these rabbinic Noachide laws, noble, and by implication worthy of enforcement. This has become Judaism’s claim to represent Biblical law…’ </w:t>
      </w:r>
    </w:p>
    <w:p w:rsidR="009116F4" w:rsidRPr="009116F4" w:rsidRDefault="009116F4" w:rsidP="009116F4">
      <w:pPr>
        <w:pStyle w:val="NoSpacing"/>
        <w:rPr>
          <w:sz w:val="22"/>
          <w:szCs w:val="22"/>
        </w:rPr>
      </w:pPr>
      <w:r w:rsidRPr="009116F4">
        <w:rPr>
          <w:sz w:val="22"/>
          <w:szCs w:val="22"/>
        </w:rPr>
        <w:t xml:space="preserve">     “The Noah of the Noachide laws is not the Biblical Noah, whom the Talmud despises…  Orthodox Judaism claims it has rights over humanity and to Palestine b</w:t>
      </w:r>
      <w:r w:rsidR="002F5985">
        <w:rPr>
          <w:sz w:val="22"/>
          <w:szCs w:val="22"/>
        </w:rPr>
        <w:t>as</w:t>
      </w:r>
      <w:r w:rsidRPr="009116F4">
        <w:rPr>
          <w:sz w:val="22"/>
          <w:szCs w:val="22"/>
        </w:rPr>
        <w:t xml:space="preserve">ed on the supposed descent of today’s Judaics from Abraham, Isaac, and Jacob, but in the </w:t>
      </w:r>
      <w:r w:rsidRPr="002F5985">
        <w:rPr>
          <w:i/>
          <w:sz w:val="22"/>
          <w:szCs w:val="22"/>
        </w:rPr>
        <w:t>5Towns Jewish Times</w:t>
      </w:r>
      <w:r w:rsidRPr="009116F4">
        <w:rPr>
          <w:sz w:val="22"/>
          <w:szCs w:val="22"/>
        </w:rPr>
        <w:t xml:space="preserve"> article we obtain a glimpse of the underlying reality, that is in the rabbinic view</w:t>
      </w:r>
      <w:r w:rsidR="002F5985">
        <w:rPr>
          <w:sz w:val="22"/>
          <w:szCs w:val="22"/>
        </w:rPr>
        <w:t>:</w:t>
      </w:r>
      <w:r w:rsidRPr="009116F4">
        <w:rPr>
          <w:sz w:val="22"/>
          <w:szCs w:val="22"/>
        </w:rPr>
        <w:t xml:space="preserve"> Abraham, Isaac, and Jacob were too defective to `merit the gift’ and therefore could not transmit the Torah, only Moses was pure enough to do so. According to the Babylonian Talmud (Sabbath 146a) Abraham and Isaac were infected with a hereditary `lustful strain’ that was </w:t>
      </w:r>
      <w:r w:rsidR="002F5985">
        <w:rPr>
          <w:sz w:val="22"/>
          <w:szCs w:val="22"/>
        </w:rPr>
        <w:t>n</w:t>
      </w:r>
      <w:r w:rsidRPr="009116F4">
        <w:rPr>
          <w:sz w:val="22"/>
          <w:szCs w:val="22"/>
        </w:rPr>
        <w:t>ot eradicated until the birth of Jacob.”</w:t>
      </w:r>
    </w:p>
    <w:p w:rsidR="009116F4" w:rsidRPr="009116F4" w:rsidRDefault="009116F4" w:rsidP="009116F4">
      <w:pPr>
        <w:pStyle w:val="NoSpacing"/>
        <w:rPr>
          <w:sz w:val="22"/>
          <w:szCs w:val="22"/>
        </w:rPr>
      </w:pPr>
      <w:r w:rsidRPr="009116F4">
        <w:rPr>
          <w:sz w:val="22"/>
          <w:szCs w:val="22"/>
        </w:rPr>
        <w:t xml:space="preserve">     “Next we come to more evidence of the place which the rabbis’ own creation, the Talmud “Torah” has obtained in the cosmos, according to them. The Oral Law is, we are told, `an entity in and of itself.’ The statement hints at the more candid </w:t>
      </w:r>
      <w:r w:rsidRPr="002F5985">
        <w:rPr>
          <w:b/>
          <w:sz w:val="22"/>
          <w:szCs w:val="22"/>
        </w:rPr>
        <w:t>rabbinic teaching that the Talmud is `God in the flesh’</w:t>
      </w:r>
      <w:r w:rsidRPr="009116F4">
        <w:rPr>
          <w:sz w:val="22"/>
          <w:szCs w:val="22"/>
        </w:rPr>
        <w:t xml:space="preserve"> and `the Torah has a mind of its own’…Being its own `boss,’ the Torah itself determines who can at</w:t>
      </w:r>
      <w:r w:rsidR="002F5985">
        <w:rPr>
          <w:sz w:val="22"/>
          <w:szCs w:val="22"/>
        </w:rPr>
        <w:t>t</w:t>
      </w:r>
      <w:r w:rsidRPr="009116F4">
        <w:rPr>
          <w:sz w:val="22"/>
          <w:szCs w:val="22"/>
        </w:rPr>
        <w:t xml:space="preserve">ain its wisdom.’ </w:t>
      </w:r>
    </w:p>
    <w:p w:rsidR="009116F4" w:rsidRPr="009116F4" w:rsidRDefault="009116F4" w:rsidP="009116F4">
      <w:pPr>
        <w:pStyle w:val="NoSpacing"/>
        <w:rPr>
          <w:sz w:val="22"/>
          <w:szCs w:val="22"/>
        </w:rPr>
      </w:pPr>
      <w:r w:rsidRPr="009116F4">
        <w:rPr>
          <w:sz w:val="22"/>
          <w:szCs w:val="22"/>
        </w:rPr>
        <w:lastRenderedPageBreak/>
        <w:t xml:space="preserve">     </w:t>
      </w:r>
      <w:proofErr w:type="gramStart"/>
      <w:r w:rsidRPr="009116F4">
        <w:rPr>
          <w:sz w:val="22"/>
          <w:szCs w:val="22"/>
        </w:rPr>
        <w:t>“Its own boss?</w:t>
      </w:r>
      <w:proofErr w:type="gramEnd"/>
      <w:r w:rsidRPr="009116F4">
        <w:rPr>
          <w:sz w:val="22"/>
          <w:szCs w:val="22"/>
        </w:rPr>
        <w:t xml:space="preserve"> Isn’t God sovereign? Not in Judaism. Consequently the aspiring `talmid chacham’ approaches not the One True God, but the god of the Talmud…We are told that aspiring Talmud scholar `must convince’ the Talmud (“Torah”) itself to allow him to grasp its teachings and unlock its mysteries.’ It is the Oral Law, not God, who does the choosing…`It choose to give itself over only to those who persevere in toiling to attain it and demonstrate their love for it…Torah itself ultimately decides who will acquire it.’ </w:t>
      </w:r>
    </w:p>
    <w:p w:rsidR="009116F4" w:rsidRPr="009116F4" w:rsidRDefault="002F5985" w:rsidP="009116F4">
      <w:pPr>
        <w:pStyle w:val="NoSpacing"/>
        <w:rPr>
          <w:sz w:val="22"/>
          <w:szCs w:val="22"/>
        </w:rPr>
      </w:pPr>
      <w:r>
        <w:rPr>
          <w:sz w:val="22"/>
          <w:szCs w:val="22"/>
        </w:rPr>
        <w:t xml:space="preserve">     </w:t>
      </w:r>
      <w:r w:rsidR="009116F4" w:rsidRPr="009116F4">
        <w:rPr>
          <w:sz w:val="22"/>
          <w:szCs w:val="22"/>
        </w:rPr>
        <w:t>Rabbi Jacob Neusner states: `On the surface, Scripture plays little role in the Mishnaic system. The Mishnah rarely cites a verse of Scripture, refers to Scripture as a entity, likens its own ideas to those of Scripture, or lays claim to originate what the Scripture has said, seen by indirect or remote allusion to a Scripture verse of teaching. Formally redactionally, and linguistically, the Mishnah stands in splendid isolation from Scripture</w:t>
      </w:r>
      <w:r w:rsidR="00F2365B">
        <w:rPr>
          <w:sz w:val="22"/>
          <w:szCs w:val="22"/>
        </w:rPr>
        <w:t xml:space="preserve">. </w:t>
      </w:r>
      <w:proofErr w:type="gramStart"/>
      <w:r w:rsidR="00F2365B">
        <w:rPr>
          <w:sz w:val="22"/>
          <w:szCs w:val="22"/>
        </w:rPr>
        <w:t>T</w:t>
      </w:r>
      <w:r w:rsidR="009116F4" w:rsidRPr="009116F4">
        <w:rPr>
          <w:sz w:val="22"/>
          <w:szCs w:val="22"/>
        </w:rPr>
        <w:t>he Mishnah constitutes torah’ (teachings)</w:t>
      </w:r>
      <w:r w:rsidR="00F2365B">
        <w:rPr>
          <w:sz w:val="22"/>
          <w:szCs w:val="22"/>
        </w:rPr>
        <w:t>.</w:t>
      </w:r>
      <w:proofErr w:type="gramEnd"/>
    </w:p>
    <w:p w:rsidR="009116F4" w:rsidRPr="009116F4" w:rsidRDefault="00F2365B" w:rsidP="009116F4">
      <w:pPr>
        <w:pStyle w:val="NoSpacing"/>
        <w:rPr>
          <w:sz w:val="22"/>
          <w:szCs w:val="22"/>
        </w:rPr>
      </w:pPr>
      <w:r>
        <w:rPr>
          <w:sz w:val="22"/>
          <w:szCs w:val="22"/>
        </w:rPr>
        <w:t xml:space="preserve">     </w:t>
      </w:r>
      <w:r w:rsidR="009116F4" w:rsidRPr="009116F4">
        <w:rPr>
          <w:sz w:val="22"/>
          <w:szCs w:val="22"/>
        </w:rPr>
        <w:t>“…Since some of the named authorities</w:t>
      </w:r>
      <w:r>
        <w:rPr>
          <w:sz w:val="22"/>
          <w:szCs w:val="22"/>
        </w:rPr>
        <w:t xml:space="preserve"> in the chain of tradition appear</w:t>
      </w:r>
      <w:r w:rsidR="009116F4" w:rsidRPr="009116F4">
        <w:rPr>
          <w:sz w:val="22"/>
          <w:szCs w:val="22"/>
        </w:rPr>
        <w:t xml:space="preserve"> throughout the materials of the Misnhah, they claim that what these people say comes to them from Sinai through the process of Kabbalah … So, the reason…that the Mishnah does not cite Scripture is that it does not have to.”</w:t>
      </w:r>
    </w:p>
    <w:p w:rsidR="009116F4" w:rsidRPr="009116F4" w:rsidRDefault="009116F4" w:rsidP="009116F4">
      <w:pPr>
        <w:pStyle w:val="NoSpacing"/>
        <w:rPr>
          <w:sz w:val="22"/>
          <w:szCs w:val="22"/>
        </w:rPr>
      </w:pPr>
      <w:r w:rsidRPr="009116F4">
        <w:rPr>
          <w:sz w:val="22"/>
          <w:szCs w:val="22"/>
        </w:rPr>
        <w:t xml:space="preserve">“From this statement by Rabbi Jacob Neusner, we deduce that the Mishnah is the foundational `Torah’ of rabbinic Judaism, is not based on the Bible, and is the autonomous oral tradition that existed in the time of Christ, to which Jesus made direct and accurate reference to as </w:t>
      </w:r>
      <w:r w:rsidR="00F2365B">
        <w:rPr>
          <w:sz w:val="22"/>
          <w:szCs w:val="22"/>
        </w:rPr>
        <w:t>`</w:t>
      </w:r>
      <w:r w:rsidRPr="009116F4">
        <w:rPr>
          <w:sz w:val="22"/>
          <w:szCs w:val="22"/>
        </w:rPr>
        <w:t>the tradition of the Elders.</w:t>
      </w:r>
      <w:r w:rsidR="00F2365B">
        <w:rPr>
          <w:sz w:val="22"/>
          <w:szCs w:val="22"/>
        </w:rPr>
        <w:t xml:space="preserve">’ </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Yedidah: </w:t>
      </w:r>
      <w:r w:rsidRPr="00F2365B">
        <w:rPr>
          <w:b/>
          <w:sz w:val="22"/>
          <w:szCs w:val="22"/>
        </w:rPr>
        <w:t>Read Matthew 23; Mark 7:5-12; and John 8:39-47</w:t>
      </w:r>
      <w:r w:rsidRPr="009116F4">
        <w:rPr>
          <w:sz w:val="22"/>
          <w:szCs w:val="22"/>
        </w:rPr>
        <w:t xml:space="preserve">. Read slowly </w:t>
      </w:r>
      <w:r w:rsidRPr="00F2365B">
        <w:rPr>
          <w:b/>
          <w:sz w:val="22"/>
          <w:szCs w:val="22"/>
        </w:rPr>
        <w:t>Mark 7:5-12</w:t>
      </w:r>
      <w:r w:rsidRPr="009116F4">
        <w:rPr>
          <w:sz w:val="22"/>
          <w:szCs w:val="22"/>
        </w:rPr>
        <w:t xml:space="preserve"> and imagine Yahushua’s intensity as He accuses the Pharisees. After reading these quotes, Messiah’s words will resound on your understanding clearly as being for now in our day! The modern-day Pharisees are even more evil than those who sent Messiah to His death “out of envy.” </w:t>
      </w:r>
    </w:p>
    <w:p w:rsidR="009116F4" w:rsidRPr="009116F4" w:rsidRDefault="009116F4" w:rsidP="009116F4">
      <w:pPr>
        <w:pStyle w:val="NoSpacing"/>
        <w:rPr>
          <w:sz w:val="22"/>
          <w:szCs w:val="22"/>
        </w:rPr>
      </w:pPr>
      <w:r w:rsidRPr="009116F4">
        <w:rPr>
          <w:sz w:val="22"/>
          <w:szCs w:val="22"/>
        </w:rPr>
        <w:t xml:space="preserve">     In </w:t>
      </w:r>
      <w:r w:rsidRPr="00F2365B">
        <w:rPr>
          <w:b/>
          <w:sz w:val="22"/>
          <w:szCs w:val="22"/>
        </w:rPr>
        <w:t>Hebrew Matthew 23</w:t>
      </w:r>
      <w:r w:rsidRPr="009116F4">
        <w:rPr>
          <w:sz w:val="22"/>
          <w:szCs w:val="22"/>
        </w:rPr>
        <w:t xml:space="preserve">, </w:t>
      </w:r>
      <w:r w:rsidR="00D454D7">
        <w:rPr>
          <w:sz w:val="22"/>
          <w:szCs w:val="22"/>
        </w:rPr>
        <w:t>Messiah</w:t>
      </w:r>
      <w:r w:rsidRPr="009116F4">
        <w:rPr>
          <w:sz w:val="22"/>
          <w:szCs w:val="22"/>
        </w:rPr>
        <w:t xml:space="preserve"> calls them “seed of vipers.” In Babylon, the Levites who </w:t>
      </w:r>
      <w:r w:rsidR="00D454D7">
        <w:rPr>
          <w:sz w:val="22"/>
          <w:szCs w:val="22"/>
        </w:rPr>
        <w:t xml:space="preserve">contrived </w:t>
      </w:r>
      <w:r w:rsidRPr="009116F4">
        <w:rPr>
          <w:sz w:val="22"/>
          <w:szCs w:val="22"/>
        </w:rPr>
        <w:t>the original Oral Torah from Babylonian and Egyptian mysticism, had been born during those 70 years</w:t>
      </w:r>
      <w:r w:rsidR="00D454D7">
        <w:rPr>
          <w:sz w:val="22"/>
          <w:szCs w:val="22"/>
        </w:rPr>
        <w:t>, many being</w:t>
      </w:r>
      <w:r w:rsidRPr="009116F4">
        <w:rPr>
          <w:sz w:val="22"/>
          <w:szCs w:val="22"/>
        </w:rPr>
        <w:t xml:space="preserve"> as hybrids – part human from Levite lineage and part Nephilim. Th</w:t>
      </w:r>
      <w:r w:rsidR="00D454D7">
        <w:rPr>
          <w:sz w:val="22"/>
          <w:szCs w:val="22"/>
        </w:rPr>
        <w:t>us, they</w:t>
      </w:r>
      <w:r w:rsidRPr="009116F4">
        <w:rPr>
          <w:sz w:val="22"/>
          <w:szCs w:val="22"/>
        </w:rPr>
        <w:t xml:space="preserve"> were of the “seed of vipers</w:t>
      </w:r>
      <w:r w:rsidR="00D454D7">
        <w:rPr>
          <w:sz w:val="22"/>
          <w:szCs w:val="22"/>
        </w:rPr>
        <w:t>,” reptilian by their fathers, human by their mother.</w:t>
      </w:r>
      <w:r w:rsidRPr="009116F4">
        <w:rPr>
          <w:sz w:val="22"/>
          <w:szCs w:val="22"/>
        </w:rPr>
        <w:t xml:space="preserve"> This lineage ended </w:t>
      </w:r>
      <w:proofErr w:type="gramStart"/>
      <w:r w:rsidRPr="009116F4">
        <w:rPr>
          <w:sz w:val="22"/>
          <w:szCs w:val="22"/>
        </w:rPr>
        <w:t>up  chosen</w:t>
      </w:r>
      <w:proofErr w:type="gramEnd"/>
      <w:r w:rsidRPr="009116F4">
        <w:rPr>
          <w:sz w:val="22"/>
          <w:szCs w:val="22"/>
        </w:rPr>
        <w:t xml:space="preserve"> by the Maccabees to rule as religious leaders over the Hasmo</w:t>
      </w:r>
      <w:r w:rsidR="00D454D7">
        <w:rPr>
          <w:sz w:val="22"/>
          <w:szCs w:val="22"/>
        </w:rPr>
        <w:t>n</w:t>
      </w:r>
      <w:r w:rsidRPr="009116F4">
        <w:rPr>
          <w:sz w:val="22"/>
          <w:szCs w:val="22"/>
        </w:rPr>
        <w:t>ean Dyna</w:t>
      </w:r>
      <w:r w:rsidR="00D454D7">
        <w:rPr>
          <w:sz w:val="22"/>
          <w:szCs w:val="22"/>
        </w:rPr>
        <w:t>s</w:t>
      </w:r>
      <w:r w:rsidRPr="009116F4">
        <w:rPr>
          <w:sz w:val="22"/>
          <w:szCs w:val="22"/>
        </w:rPr>
        <w:t xml:space="preserve">ty. </w:t>
      </w:r>
    </w:p>
    <w:p w:rsidR="00D454D7" w:rsidRDefault="00D454D7" w:rsidP="009116F4">
      <w:pPr>
        <w:pStyle w:val="NoSpacing"/>
        <w:rPr>
          <w:sz w:val="22"/>
          <w:szCs w:val="22"/>
        </w:rPr>
      </w:pPr>
      <w:r>
        <w:rPr>
          <w:sz w:val="22"/>
          <w:szCs w:val="22"/>
        </w:rPr>
        <w:t xml:space="preserve">     </w:t>
      </w:r>
      <w:r w:rsidR="009116F4" w:rsidRPr="009116F4">
        <w:rPr>
          <w:sz w:val="22"/>
          <w:szCs w:val="22"/>
        </w:rPr>
        <w:t xml:space="preserve">There were Levites also of the true lineage of Zadok, like Zechariah, father of Yochanan the baptizer--the true rightful High Priest. </w:t>
      </w:r>
      <w:r>
        <w:rPr>
          <w:sz w:val="22"/>
          <w:szCs w:val="22"/>
        </w:rPr>
        <w:t>Many of the</w:t>
      </w:r>
      <w:r w:rsidR="009116F4" w:rsidRPr="009116F4">
        <w:rPr>
          <w:sz w:val="22"/>
          <w:szCs w:val="22"/>
        </w:rPr>
        <w:t xml:space="preserve"> true Zadok priesthood fled to Qumran and other desert places, taking with them scrolls from the treasury of the temple, to preserve them from being destroyed by Rome, and to copy them. </w:t>
      </w:r>
      <w:r>
        <w:rPr>
          <w:sz w:val="22"/>
          <w:szCs w:val="22"/>
        </w:rPr>
        <w:t xml:space="preserve">Yochanan/John the baptizer was hidden among these Zadok priests from early infancy, in the wilderness of the Judean Desert, until the time of his appearing by the Jordan to baptize. </w:t>
      </w:r>
    </w:p>
    <w:p w:rsidR="009116F4" w:rsidRPr="009116F4" w:rsidRDefault="00D454D7" w:rsidP="009116F4">
      <w:pPr>
        <w:pStyle w:val="NoSpacing"/>
        <w:rPr>
          <w:sz w:val="22"/>
          <w:szCs w:val="22"/>
        </w:rPr>
      </w:pPr>
      <w:r>
        <w:rPr>
          <w:sz w:val="22"/>
          <w:szCs w:val="22"/>
        </w:rPr>
        <w:t xml:space="preserve">     </w:t>
      </w:r>
      <w:r w:rsidR="009116F4" w:rsidRPr="009116F4">
        <w:rPr>
          <w:sz w:val="22"/>
          <w:szCs w:val="22"/>
        </w:rPr>
        <w:t>The hybrid Pharisee</w:t>
      </w:r>
      <w:r>
        <w:rPr>
          <w:sz w:val="22"/>
          <w:szCs w:val="22"/>
        </w:rPr>
        <w:t xml:space="preserve"> priests</w:t>
      </w:r>
      <w:r w:rsidR="009116F4" w:rsidRPr="009116F4">
        <w:rPr>
          <w:sz w:val="22"/>
          <w:szCs w:val="22"/>
        </w:rPr>
        <w:t xml:space="preserve"> fit in nicely with pagan Rome. They changed the living Word of God to fit themselves, exactly what the rabbis have done through the centuries. In the 2</w:t>
      </w:r>
      <w:r w:rsidR="009116F4" w:rsidRPr="009116F4">
        <w:rPr>
          <w:sz w:val="22"/>
          <w:szCs w:val="22"/>
          <w:vertAlign w:val="superscript"/>
        </w:rPr>
        <w:t>nd</w:t>
      </w:r>
      <w:r w:rsidR="009116F4" w:rsidRPr="009116F4">
        <w:rPr>
          <w:sz w:val="22"/>
          <w:szCs w:val="22"/>
        </w:rPr>
        <w:t xml:space="preserve"> century</w:t>
      </w:r>
      <w:r w:rsidR="008C03FC">
        <w:rPr>
          <w:sz w:val="22"/>
          <w:szCs w:val="22"/>
        </w:rPr>
        <w:t>, in</w:t>
      </w:r>
      <w:r w:rsidR="009116F4" w:rsidRPr="009116F4">
        <w:rPr>
          <w:sz w:val="22"/>
          <w:szCs w:val="22"/>
        </w:rPr>
        <w:t xml:space="preserve"> 133 CE, Pharisee Rabbi Akiva created the religion of Rabbinic Judaism, putting the rabbis above Yah</w:t>
      </w:r>
      <w:r>
        <w:rPr>
          <w:sz w:val="22"/>
          <w:szCs w:val="22"/>
        </w:rPr>
        <w:t>u</w:t>
      </w:r>
      <w:r w:rsidR="009116F4" w:rsidRPr="009116F4">
        <w:rPr>
          <w:sz w:val="22"/>
          <w:szCs w:val="22"/>
        </w:rPr>
        <w:t>weh, so that the decisions of the rabbis made a mockery of Yah</w:t>
      </w:r>
      <w:r>
        <w:rPr>
          <w:sz w:val="22"/>
          <w:szCs w:val="22"/>
        </w:rPr>
        <w:t>u</w:t>
      </w:r>
      <w:r w:rsidR="009116F4" w:rsidRPr="009116F4">
        <w:rPr>
          <w:sz w:val="22"/>
          <w:szCs w:val="22"/>
        </w:rPr>
        <w:t xml:space="preserve">weh’s Word. The spirit of pride and arrogance increased and </w:t>
      </w:r>
      <w:proofErr w:type="gramStart"/>
      <w:r w:rsidR="009116F4" w:rsidRPr="009116F4">
        <w:rPr>
          <w:sz w:val="22"/>
          <w:szCs w:val="22"/>
        </w:rPr>
        <w:t>increased,</w:t>
      </w:r>
      <w:proofErr w:type="gramEnd"/>
      <w:r w:rsidR="009116F4" w:rsidRPr="009116F4">
        <w:rPr>
          <w:sz w:val="22"/>
          <w:szCs w:val="22"/>
        </w:rPr>
        <w:t xml:space="preserve"> no</w:t>
      </w:r>
      <w:r>
        <w:rPr>
          <w:sz w:val="22"/>
          <w:szCs w:val="22"/>
        </w:rPr>
        <w:t>w</w:t>
      </w:r>
      <w:r w:rsidR="009116F4" w:rsidRPr="009116F4">
        <w:rPr>
          <w:sz w:val="22"/>
          <w:szCs w:val="22"/>
        </w:rPr>
        <w:t xml:space="preserve"> they work with Zionists to rule the world by the Babylonian Talmud and Kabbalah.</w:t>
      </w:r>
    </w:p>
    <w:p w:rsidR="009116F4" w:rsidRPr="009116F4" w:rsidRDefault="00D454D7" w:rsidP="009116F4">
      <w:pPr>
        <w:pStyle w:val="NoSpacing"/>
        <w:rPr>
          <w:sz w:val="22"/>
          <w:szCs w:val="22"/>
        </w:rPr>
      </w:pPr>
      <w:r>
        <w:rPr>
          <w:sz w:val="22"/>
          <w:szCs w:val="22"/>
        </w:rPr>
        <w:lastRenderedPageBreak/>
        <w:t xml:space="preserve">     </w:t>
      </w:r>
      <w:r w:rsidR="009116F4" w:rsidRPr="009116F4">
        <w:rPr>
          <w:sz w:val="22"/>
          <w:szCs w:val="22"/>
        </w:rPr>
        <w:t>Please refer to: “Exposing the Roots of Rabbinic Judaism and Its Link to Rome,” Mikvah of Present Reality (comeenterthemikvah.com).</w:t>
      </w:r>
    </w:p>
    <w:p w:rsidR="009116F4" w:rsidRPr="009116F4" w:rsidRDefault="00D454D7" w:rsidP="009116F4">
      <w:pPr>
        <w:pStyle w:val="NoSpacing"/>
        <w:rPr>
          <w:sz w:val="22"/>
          <w:szCs w:val="22"/>
        </w:rPr>
      </w:pPr>
      <w:r>
        <w:rPr>
          <w:sz w:val="22"/>
          <w:szCs w:val="22"/>
        </w:rPr>
        <w:t xml:space="preserve">     </w:t>
      </w:r>
      <w:r w:rsidR="009116F4" w:rsidRPr="009116F4">
        <w:rPr>
          <w:sz w:val="22"/>
          <w:szCs w:val="22"/>
        </w:rPr>
        <w:t xml:space="preserve">Hoffman: “Moreover, Neusner alludes to the Kabbalah as the process by which the Mishnah is transmitted…The Kabbalah arose from the traditions of Egypt and Babylon, as did the initial text of the Talmud, and both are heavily influenced by the occult idolatry of those empires. The manifestation of this superstition is found in </w:t>
      </w:r>
      <w:r w:rsidR="009116F4" w:rsidRPr="00D454D7">
        <w:rPr>
          <w:b/>
          <w:sz w:val="22"/>
          <w:szCs w:val="22"/>
        </w:rPr>
        <w:t>Judaism’s self-worship</w:t>
      </w:r>
      <w:r w:rsidR="009116F4" w:rsidRPr="009116F4">
        <w:rPr>
          <w:sz w:val="22"/>
          <w:szCs w:val="22"/>
        </w:rPr>
        <w:t xml:space="preserve">, </w:t>
      </w:r>
      <w:r w:rsidR="009116F4" w:rsidRPr="00D454D7">
        <w:rPr>
          <w:b/>
          <w:sz w:val="22"/>
          <w:szCs w:val="22"/>
        </w:rPr>
        <w:t>wherein the rabbi is the Torah incarnate</w:t>
      </w:r>
      <w:r w:rsidR="009116F4"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This is the salvation offered by the religion of Judaism in the wake of the rejection and crucifixion of the Messiah and the destruction of the Temple, which the Messiah prophesied. Having rejected their Messiah, the Pharisees became more corrupt than ever. Out of this corruption came the institutionalized invalidation of the Old Testament and replace by self-worship. </w:t>
      </w:r>
    </w:p>
    <w:p w:rsidR="009116F4" w:rsidRPr="009116F4" w:rsidRDefault="009116F4" w:rsidP="009116F4">
      <w:pPr>
        <w:pStyle w:val="NoSpacing"/>
        <w:rPr>
          <w:sz w:val="22"/>
          <w:szCs w:val="22"/>
        </w:rPr>
      </w:pPr>
      <w:r w:rsidRPr="009116F4">
        <w:rPr>
          <w:sz w:val="22"/>
          <w:szCs w:val="22"/>
        </w:rPr>
        <w:t xml:space="preserve">     </w:t>
      </w:r>
      <w:r w:rsidR="00D454D7">
        <w:rPr>
          <w:sz w:val="22"/>
          <w:szCs w:val="22"/>
        </w:rPr>
        <w:t>“</w:t>
      </w:r>
      <w:r w:rsidRPr="009116F4">
        <w:rPr>
          <w:sz w:val="22"/>
          <w:szCs w:val="22"/>
        </w:rPr>
        <w:t>It is not the rabbis understanding and grasp of the Torah that makes him a virtual incarnate god and object of worship, but rather his rote memorization and repletion of the material object, the texts themselves because…</w:t>
      </w:r>
      <w:r w:rsidRPr="00F8176A">
        <w:rPr>
          <w:b/>
          <w:sz w:val="22"/>
          <w:szCs w:val="22"/>
        </w:rPr>
        <w:t>the Babylonian Talmud represents God in the flesh</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w:t>
      </w:r>
      <w:r w:rsidR="006E5735">
        <w:rPr>
          <w:sz w:val="22"/>
          <w:szCs w:val="22"/>
        </w:rPr>
        <w:t>“</w:t>
      </w:r>
      <w:r w:rsidRPr="009116F4">
        <w:rPr>
          <w:sz w:val="22"/>
          <w:szCs w:val="22"/>
        </w:rPr>
        <w:t xml:space="preserve">As Neuser </w:t>
      </w:r>
      <w:proofErr w:type="gramStart"/>
      <w:r w:rsidRPr="009116F4">
        <w:rPr>
          <w:sz w:val="22"/>
          <w:szCs w:val="22"/>
        </w:rPr>
        <w:t>states, the authority of the Mishnah is</w:t>
      </w:r>
      <w:proofErr w:type="gramEnd"/>
      <w:r w:rsidRPr="009116F4">
        <w:rPr>
          <w:sz w:val="22"/>
          <w:szCs w:val="22"/>
        </w:rPr>
        <w:t xml:space="preserve"> derived from the authority of the rabbi, because whatever the rabbi declares to be from Sinai is from Sinai, because </w:t>
      </w:r>
      <w:r w:rsidRPr="006E5735">
        <w:rPr>
          <w:b/>
          <w:sz w:val="22"/>
          <w:szCs w:val="22"/>
        </w:rPr>
        <w:t>the rabbi is Sinai incarnate</w:t>
      </w:r>
      <w:r w:rsidRPr="009116F4">
        <w:rPr>
          <w:sz w:val="22"/>
          <w:szCs w:val="22"/>
        </w:rPr>
        <w:t>.</w:t>
      </w:r>
      <w:r w:rsidR="006E5735">
        <w:rPr>
          <w:sz w:val="22"/>
          <w:szCs w:val="22"/>
        </w:rPr>
        <w:t xml:space="preserve"> </w:t>
      </w:r>
      <w:r w:rsidRPr="009116F4">
        <w:rPr>
          <w:sz w:val="22"/>
          <w:szCs w:val="22"/>
        </w:rPr>
        <w:t xml:space="preserve">…opposition is silenced by Judaic insistence on </w:t>
      </w:r>
      <w:proofErr w:type="gramStart"/>
      <w:r w:rsidRPr="009116F4">
        <w:rPr>
          <w:sz w:val="22"/>
          <w:szCs w:val="22"/>
        </w:rPr>
        <w:t>their own</w:t>
      </w:r>
      <w:proofErr w:type="gramEnd"/>
      <w:r w:rsidRPr="009116F4">
        <w:rPr>
          <w:sz w:val="22"/>
          <w:szCs w:val="22"/>
        </w:rPr>
        <w:t xml:space="preserve"> certainty and authority, after which the case is closed and to proceed further would entail anti-Semitism.”</w:t>
      </w:r>
    </w:p>
    <w:p w:rsidR="009116F4" w:rsidRPr="009116F4" w:rsidRDefault="009116F4" w:rsidP="009116F4">
      <w:pPr>
        <w:pStyle w:val="NoSpacing"/>
        <w:rPr>
          <w:sz w:val="22"/>
          <w:szCs w:val="22"/>
        </w:rPr>
      </w:pPr>
      <w:r w:rsidRPr="009116F4">
        <w:rPr>
          <w:sz w:val="22"/>
          <w:szCs w:val="22"/>
        </w:rPr>
        <w:t xml:space="preserve">     “Overruling God Himself: According to BT Berakhot 6a-b, </w:t>
      </w:r>
      <w:r w:rsidR="006E5735">
        <w:rPr>
          <w:sz w:val="22"/>
          <w:szCs w:val="22"/>
        </w:rPr>
        <w:t>`</w:t>
      </w:r>
      <w:r w:rsidRPr="009116F4">
        <w:rPr>
          <w:sz w:val="22"/>
          <w:szCs w:val="22"/>
        </w:rPr>
        <w:t>God wears phylacteries which are inscribed praise for the Jewish people.</w:t>
      </w:r>
      <w:r w:rsidR="006E5735">
        <w:rPr>
          <w:sz w:val="22"/>
          <w:szCs w:val="22"/>
        </w:rPr>
        <w:t>’</w:t>
      </w:r>
      <w:r w:rsidRPr="009116F4">
        <w:rPr>
          <w:sz w:val="22"/>
          <w:szCs w:val="22"/>
        </w:rPr>
        <w:t xml:space="preserve"> </w:t>
      </w:r>
    </w:p>
    <w:p w:rsidR="009116F4" w:rsidRPr="009116F4" w:rsidRDefault="006E5735" w:rsidP="009116F4">
      <w:pPr>
        <w:pStyle w:val="NoSpacing"/>
        <w:rPr>
          <w:sz w:val="22"/>
          <w:szCs w:val="22"/>
        </w:rPr>
      </w:pPr>
      <w:r>
        <w:rPr>
          <w:sz w:val="22"/>
          <w:szCs w:val="22"/>
        </w:rPr>
        <w:t xml:space="preserve">     </w:t>
      </w:r>
      <w:r w:rsidR="009116F4" w:rsidRPr="009116F4">
        <w:rPr>
          <w:sz w:val="22"/>
          <w:szCs w:val="22"/>
        </w:rPr>
        <w:t>BT Berakhot 7a</w:t>
      </w:r>
      <w:r>
        <w:rPr>
          <w:sz w:val="22"/>
          <w:szCs w:val="22"/>
        </w:rPr>
        <w:t>: `</w:t>
      </w:r>
      <w:r w:rsidR="009116F4" w:rsidRPr="009116F4">
        <w:rPr>
          <w:sz w:val="22"/>
          <w:szCs w:val="22"/>
        </w:rPr>
        <w:t>God asks a rabbi for a rabbi’s blessing</w:t>
      </w:r>
      <w:r>
        <w:rPr>
          <w:sz w:val="22"/>
          <w:szCs w:val="22"/>
        </w:rPr>
        <w:t>.’</w:t>
      </w:r>
    </w:p>
    <w:p w:rsidR="009116F4" w:rsidRPr="009116F4" w:rsidRDefault="009116F4" w:rsidP="009116F4">
      <w:pPr>
        <w:pStyle w:val="NoSpacing"/>
        <w:rPr>
          <w:sz w:val="22"/>
          <w:szCs w:val="22"/>
        </w:rPr>
      </w:pPr>
      <w:r w:rsidRPr="009116F4">
        <w:rPr>
          <w:sz w:val="22"/>
          <w:szCs w:val="22"/>
        </w:rPr>
        <w:t xml:space="preserve">     The Zohar states: `The Jewish people and God are wholly one.” </w:t>
      </w:r>
    </w:p>
    <w:p w:rsidR="009116F4" w:rsidRPr="009116F4" w:rsidRDefault="009116F4" w:rsidP="009116F4">
      <w:pPr>
        <w:pStyle w:val="NoSpacing"/>
        <w:rPr>
          <w:sz w:val="22"/>
          <w:szCs w:val="22"/>
        </w:rPr>
      </w:pPr>
      <w:r w:rsidRPr="009116F4">
        <w:rPr>
          <w:sz w:val="22"/>
          <w:szCs w:val="22"/>
        </w:rPr>
        <w:t xml:space="preserve">     “The Jews are so infatuated in their esteem and sanctity and wisdom of the rabbis that they think there is divinity in everything they say, consequently every action they perform and every word they utter is worthy of all memory and imitation. They therefore frequently watch their rabbi in their retirement in order to discover study and copy their live in their most secret ways and manners, their infirmities and maggotries, as well as their most reasonable actions, looking upon all as divine and admiring and aping them in even the most trivial or no-essential manner. Eisenmenger, in his appraisal of Judaic infatuation with the divinity of the rabbis, as manifested at its basest level is correct … and one of extreme idolatry. They adore them as infallible supernatural figures.</w:t>
      </w:r>
    </w:p>
    <w:p w:rsidR="009116F4" w:rsidRPr="009116F4" w:rsidRDefault="009116F4" w:rsidP="009116F4">
      <w:pPr>
        <w:pStyle w:val="NoSpacing"/>
        <w:rPr>
          <w:sz w:val="22"/>
          <w:szCs w:val="22"/>
        </w:rPr>
      </w:pPr>
      <w:r w:rsidRPr="009116F4">
        <w:rPr>
          <w:sz w:val="22"/>
          <w:szCs w:val="22"/>
        </w:rPr>
        <w:t xml:space="preserve">     `</w:t>
      </w:r>
      <w:r w:rsidRPr="006E5735">
        <w:rPr>
          <w:b/>
          <w:sz w:val="22"/>
          <w:szCs w:val="22"/>
        </w:rPr>
        <w:t>Our Zaddikim’s words are more</w:t>
      </w:r>
      <w:r w:rsidRPr="009116F4">
        <w:rPr>
          <w:sz w:val="22"/>
          <w:szCs w:val="22"/>
        </w:rPr>
        <w:t xml:space="preserve"> </w:t>
      </w:r>
      <w:r w:rsidRPr="006E5735">
        <w:rPr>
          <w:b/>
          <w:sz w:val="22"/>
          <w:szCs w:val="22"/>
        </w:rPr>
        <w:t>important than the Torah of Moses</w:t>
      </w:r>
      <w:r w:rsidRPr="006E5735">
        <w:rPr>
          <w:sz w:val="22"/>
          <w:szCs w:val="22"/>
        </w:rPr>
        <w:t>’</w:t>
      </w:r>
      <w:r w:rsidRPr="009116F4">
        <w:rPr>
          <w:sz w:val="22"/>
          <w:szCs w:val="22"/>
        </w:rPr>
        <w:t xml:space="preserve"> (Midot miMoharan). </w:t>
      </w:r>
      <w:proofErr w:type="gramStart"/>
      <w:r w:rsidRPr="009116F4">
        <w:rPr>
          <w:sz w:val="22"/>
          <w:szCs w:val="22"/>
        </w:rPr>
        <w:t xml:space="preserve">`As our sages teach: </w:t>
      </w:r>
      <w:r w:rsidR="006E5735">
        <w:rPr>
          <w:sz w:val="22"/>
          <w:szCs w:val="22"/>
        </w:rPr>
        <w:t>“</w:t>
      </w:r>
      <w:r w:rsidRPr="006E5735">
        <w:rPr>
          <w:b/>
          <w:sz w:val="22"/>
          <w:szCs w:val="22"/>
        </w:rPr>
        <w:t>A zaddik decrees and God obeys</w:t>
      </w:r>
      <w:r w:rsidRPr="009116F4">
        <w:rPr>
          <w:sz w:val="22"/>
          <w:szCs w:val="22"/>
        </w:rPr>
        <w:t>.</w:t>
      </w:r>
      <w:r w:rsidR="006E5735">
        <w:rPr>
          <w:sz w:val="22"/>
          <w:szCs w:val="22"/>
        </w:rPr>
        <w:t>”</w:t>
      </w:r>
      <w:proofErr w:type="gramEnd"/>
      <w:r w:rsidR="006E5735">
        <w:rPr>
          <w:sz w:val="22"/>
          <w:szCs w:val="22"/>
        </w:rPr>
        <w:t xml:space="preserve"> </w:t>
      </w:r>
      <w:r w:rsidRPr="009116F4">
        <w:rPr>
          <w:sz w:val="22"/>
          <w:szCs w:val="22"/>
        </w:rPr>
        <w:t xml:space="preserve">’ (the Koliner rebbe) </w:t>
      </w:r>
    </w:p>
    <w:p w:rsidR="009116F4" w:rsidRPr="009116F4" w:rsidRDefault="009116F4" w:rsidP="009116F4">
      <w:pPr>
        <w:pStyle w:val="NoSpacing"/>
        <w:rPr>
          <w:sz w:val="22"/>
          <w:szCs w:val="22"/>
        </w:rPr>
      </w:pPr>
      <w:r w:rsidRPr="009116F4">
        <w:rPr>
          <w:sz w:val="22"/>
          <w:szCs w:val="22"/>
        </w:rPr>
        <w:t xml:space="preserve">     “The zaddik is said to have the ability to change heavenly decrees and alter divine judgments. The Talmud states, `</w:t>
      </w:r>
      <w:r w:rsidRPr="006E5735">
        <w:rPr>
          <w:b/>
          <w:sz w:val="22"/>
          <w:szCs w:val="22"/>
        </w:rPr>
        <w:t>God decrees and the zaddik nullifies the decree</w:t>
      </w:r>
      <w:r w:rsidRPr="009116F4">
        <w:rPr>
          <w:sz w:val="22"/>
          <w:szCs w:val="22"/>
        </w:rPr>
        <w:t>.’ (Mo’ed Kattan 16b)</w:t>
      </w:r>
    </w:p>
    <w:p w:rsidR="009116F4" w:rsidRPr="009116F4" w:rsidRDefault="009116F4" w:rsidP="009116F4">
      <w:pPr>
        <w:pStyle w:val="NoSpacing"/>
        <w:rPr>
          <w:sz w:val="22"/>
          <w:szCs w:val="22"/>
        </w:rPr>
      </w:pPr>
      <w:r w:rsidRPr="009116F4">
        <w:rPr>
          <w:sz w:val="22"/>
          <w:szCs w:val="22"/>
        </w:rPr>
        <w:t xml:space="preserve">     “</w:t>
      </w:r>
      <w:r w:rsidRPr="006E5735">
        <w:rPr>
          <w:b/>
          <w:sz w:val="22"/>
          <w:szCs w:val="22"/>
        </w:rPr>
        <w:t>Judaism’s laws (halacha) are determined by majority rabbinic rule and consensus</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“From BT Bava Metzia 59B we learn that halachic dispute must be resolved by majority vote of the rabbis. God could not contradict his own supposed decision to allow Torah questions to be decided by majority vote.”</w:t>
      </w:r>
    </w:p>
    <w:p w:rsidR="009116F4" w:rsidRPr="009116F4" w:rsidRDefault="009116F4" w:rsidP="009116F4">
      <w:pPr>
        <w:pStyle w:val="NoSpacing"/>
        <w:rPr>
          <w:sz w:val="22"/>
          <w:szCs w:val="22"/>
        </w:rPr>
      </w:pPr>
      <w:r w:rsidRPr="009116F4">
        <w:rPr>
          <w:sz w:val="22"/>
          <w:szCs w:val="22"/>
        </w:rPr>
        <w:lastRenderedPageBreak/>
        <w:t xml:space="preserve">      “The Gemara relates the tale that…Rabbi Natan met the Old Testament prophet Elijah. Rabbi Natan asked Elijah about the exchange between Rabbi Eliezer and Rabbi Yehoshua. He said to him, `what did the Holy One, blessed be He, do at that time when Rabbi Yehoshua refused to heed the heavenly voice. In reply Elijah said to the Rabbi Natan: `</w:t>
      </w:r>
      <w:r w:rsidRPr="00FC3CE3">
        <w:rPr>
          <w:b/>
          <w:sz w:val="22"/>
          <w:szCs w:val="22"/>
        </w:rPr>
        <w:t xml:space="preserve">God smiled and said: `My sons have defeated me; </w:t>
      </w:r>
      <w:proofErr w:type="gramStart"/>
      <w:r w:rsidRPr="00FC3CE3">
        <w:rPr>
          <w:b/>
          <w:sz w:val="22"/>
          <w:szCs w:val="22"/>
        </w:rPr>
        <w:t>My</w:t>
      </w:r>
      <w:proofErr w:type="gramEnd"/>
      <w:r w:rsidRPr="00FC3CE3">
        <w:rPr>
          <w:b/>
          <w:sz w:val="22"/>
          <w:szCs w:val="22"/>
        </w:rPr>
        <w:t xml:space="preserve"> sons have defeated me</w:t>
      </w:r>
      <w:r w:rsidRPr="009116F4">
        <w:rPr>
          <w:sz w:val="22"/>
          <w:szCs w:val="22"/>
        </w:rPr>
        <w:t>.”</w:t>
      </w:r>
    </w:p>
    <w:p w:rsidR="00FC3CE3" w:rsidRDefault="00FC3CE3" w:rsidP="009116F4">
      <w:pPr>
        <w:pStyle w:val="NoSpacing"/>
        <w:rPr>
          <w:sz w:val="22"/>
          <w:szCs w:val="22"/>
        </w:rPr>
      </w:pPr>
    </w:p>
    <w:p w:rsidR="00FC3CE3" w:rsidRDefault="00051AA3" w:rsidP="009116F4">
      <w:pPr>
        <w:pStyle w:val="NoSpacing"/>
        <w:rPr>
          <w:sz w:val="22"/>
          <w:szCs w:val="22"/>
        </w:rPr>
      </w:pPr>
      <w:r>
        <w:rPr>
          <w:sz w:val="22"/>
          <w:szCs w:val="22"/>
        </w:rPr>
        <w:t xml:space="preserve">     </w:t>
      </w:r>
      <w:r w:rsidR="00FC3CE3" w:rsidRPr="00051AA3">
        <w:rPr>
          <w:b/>
          <w:sz w:val="22"/>
          <w:szCs w:val="22"/>
        </w:rPr>
        <w:t>I Timothy 1:4</w:t>
      </w:r>
      <w:r w:rsidR="00FC3CE3">
        <w:rPr>
          <w:sz w:val="22"/>
          <w:szCs w:val="22"/>
        </w:rPr>
        <w:t xml:space="preserve">: “Neither </w:t>
      </w:r>
      <w:proofErr w:type="gramStart"/>
      <w:r w:rsidR="00FC3CE3">
        <w:rPr>
          <w:sz w:val="22"/>
          <w:szCs w:val="22"/>
        </w:rPr>
        <w:t>give</w:t>
      </w:r>
      <w:proofErr w:type="gramEnd"/>
      <w:r w:rsidR="00FC3CE3">
        <w:rPr>
          <w:sz w:val="22"/>
          <w:szCs w:val="22"/>
        </w:rPr>
        <w:t xml:space="preserve"> heed to fables and endless genealogies which minister questions rather than godly edification, which is in faith…”</w:t>
      </w:r>
    </w:p>
    <w:p w:rsidR="00FC3CE3" w:rsidRDefault="00FC3CE3" w:rsidP="009116F4">
      <w:pPr>
        <w:pStyle w:val="NoSpacing"/>
        <w:rPr>
          <w:sz w:val="22"/>
          <w:szCs w:val="22"/>
        </w:rPr>
      </w:pPr>
      <w:r>
        <w:rPr>
          <w:sz w:val="22"/>
          <w:szCs w:val="22"/>
        </w:rPr>
        <w:t xml:space="preserve"> </w:t>
      </w:r>
      <w:r w:rsidR="00051AA3">
        <w:rPr>
          <w:sz w:val="22"/>
          <w:szCs w:val="22"/>
        </w:rPr>
        <w:t xml:space="preserve">     </w:t>
      </w:r>
      <w:r w:rsidRPr="00051AA3">
        <w:rPr>
          <w:b/>
          <w:sz w:val="22"/>
          <w:szCs w:val="22"/>
        </w:rPr>
        <w:t>I Timothy 4:7</w:t>
      </w:r>
      <w:r>
        <w:rPr>
          <w:sz w:val="22"/>
          <w:szCs w:val="22"/>
        </w:rPr>
        <w:t>: “But refuse profane and old wives fables…”</w:t>
      </w:r>
    </w:p>
    <w:p w:rsidR="00FC3CE3" w:rsidRDefault="00FC3CE3" w:rsidP="009116F4">
      <w:pPr>
        <w:pStyle w:val="NoSpacing"/>
        <w:rPr>
          <w:sz w:val="22"/>
          <w:szCs w:val="22"/>
        </w:rPr>
      </w:pPr>
      <w:r>
        <w:rPr>
          <w:sz w:val="22"/>
          <w:szCs w:val="22"/>
        </w:rPr>
        <w:t xml:space="preserve">    Judaism’s many volumes of rabbinic writings contain mixed up fables, crazy myths and stories that profess truth, yet are silly lies. I’ve read too many of them. In the days of Messiah and His apostles, they found Phariseeism, what became Rabbinic Judaism by the 2</w:t>
      </w:r>
      <w:r w:rsidRPr="00FC3CE3">
        <w:rPr>
          <w:sz w:val="22"/>
          <w:szCs w:val="22"/>
          <w:vertAlign w:val="superscript"/>
        </w:rPr>
        <w:t>nd</w:t>
      </w:r>
      <w:r>
        <w:rPr>
          <w:sz w:val="22"/>
          <w:szCs w:val="22"/>
        </w:rPr>
        <w:t xml:space="preserve"> century, based solely on the Oral Law of Babylon.     </w:t>
      </w:r>
    </w:p>
    <w:p w:rsidR="009116F4" w:rsidRPr="009116F4" w:rsidRDefault="00FC3CE3" w:rsidP="009116F4">
      <w:pPr>
        <w:pStyle w:val="NoSpacing"/>
        <w:rPr>
          <w:sz w:val="22"/>
          <w:szCs w:val="22"/>
        </w:rPr>
      </w:pPr>
      <w:r>
        <w:rPr>
          <w:sz w:val="22"/>
          <w:szCs w:val="22"/>
        </w:rPr>
        <w:t xml:space="preserve">     Hoffman says of the above </w:t>
      </w:r>
      <w:r w:rsidR="008C03FC">
        <w:rPr>
          <w:sz w:val="22"/>
          <w:szCs w:val="22"/>
        </w:rPr>
        <w:t xml:space="preserve">rabbinic </w:t>
      </w:r>
      <w:r>
        <w:rPr>
          <w:sz w:val="22"/>
          <w:szCs w:val="22"/>
        </w:rPr>
        <w:t>quote: “</w:t>
      </w:r>
      <w:r w:rsidR="009116F4" w:rsidRPr="009116F4">
        <w:rPr>
          <w:sz w:val="22"/>
          <w:szCs w:val="22"/>
        </w:rPr>
        <w:t>This famous statement from the Babylonian Talmud has echoed down centuries of rabbinic folly compounded over millennia by repeated affirmation of rabbinic megalomania.</w:t>
      </w:r>
      <w:r>
        <w:rPr>
          <w:sz w:val="22"/>
          <w:szCs w:val="22"/>
        </w:rPr>
        <w:t>”</w:t>
      </w:r>
      <w:r w:rsidR="009116F4"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Page 115: “</w:t>
      </w:r>
      <w:r w:rsidRPr="00051AA3">
        <w:rPr>
          <w:b/>
          <w:sz w:val="22"/>
          <w:szCs w:val="22"/>
        </w:rPr>
        <w:t>God studies the word of men</w:t>
      </w:r>
      <w:r w:rsidR="00051AA3">
        <w:rPr>
          <w:b/>
          <w:sz w:val="22"/>
          <w:szCs w:val="22"/>
        </w:rPr>
        <w:t>;</w:t>
      </w:r>
      <w:r w:rsidRPr="009116F4">
        <w:rPr>
          <w:sz w:val="22"/>
          <w:szCs w:val="22"/>
        </w:rPr>
        <w:t xml:space="preserve"> </w:t>
      </w:r>
      <w:r w:rsidRPr="00051AA3">
        <w:rPr>
          <w:b/>
          <w:sz w:val="22"/>
          <w:szCs w:val="22"/>
        </w:rPr>
        <w:t>Heaven obeys the rabbis</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“Jonathan Rosen, Lord Sacks, who is the Chief Rabbi of the United Hebrew Congregation of the Commonwealth of Britain writes: “Rosen loves that extraordinary moment in the Talmud in which God is outvoted on a point of Jewish law a</w:t>
      </w:r>
      <w:r w:rsidR="00051AA3">
        <w:rPr>
          <w:sz w:val="22"/>
          <w:szCs w:val="22"/>
        </w:rPr>
        <w:t>n</w:t>
      </w:r>
      <w:r w:rsidRPr="009116F4">
        <w:rPr>
          <w:sz w:val="22"/>
          <w:szCs w:val="22"/>
        </w:rPr>
        <w:t xml:space="preserve">d celebrates the fact that His children have defeated him. </w:t>
      </w:r>
      <w:r w:rsidRPr="00051AA3">
        <w:rPr>
          <w:b/>
          <w:sz w:val="22"/>
          <w:szCs w:val="22"/>
        </w:rPr>
        <w:t>In the world of rabbis, not only do men study the word of God; God studies the words of men</w:t>
      </w:r>
      <w:r w:rsidRPr="009116F4">
        <w:rPr>
          <w:sz w:val="22"/>
          <w:szCs w:val="22"/>
        </w:rPr>
        <w:t>.”</w:t>
      </w:r>
    </w:p>
    <w:p w:rsidR="009116F4" w:rsidRPr="009C02E7" w:rsidRDefault="009116F4" w:rsidP="009116F4">
      <w:pPr>
        <w:pStyle w:val="NoSpacing"/>
        <w:rPr>
          <w:b/>
          <w:sz w:val="22"/>
          <w:szCs w:val="22"/>
        </w:rPr>
      </w:pPr>
      <w:r w:rsidRPr="009116F4">
        <w:rPr>
          <w:sz w:val="22"/>
          <w:szCs w:val="22"/>
        </w:rPr>
        <w:t xml:space="preserve">     In 2011, the Chief Rabbi of Efat, Shlomo Riskin, stated: `The Talmud (Bava Metzia 59b) records a conflict between the Sages and Rabbi Elizer…over whether a particular type of oven is subject to ritual impurity. Rabbi Elizer brings three miracles to support his case, culminating in a `divine voice’ which exclaims, `What do you want from me my son, Rabbi Ellizer? The Torah is always in accordance with his view…when Moses and the Torah “is not in heaven (Deuteronomy 30:12), he meant it had been given to the scholars here on earth to interpret. The Oral Law is determined by majority rule</w:t>
      </w:r>
      <w:r w:rsidR="009C02E7">
        <w:rPr>
          <w:sz w:val="22"/>
          <w:szCs w:val="22"/>
        </w:rPr>
        <w:t xml:space="preserve">. </w:t>
      </w:r>
      <w:r w:rsidR="009C02E7" w:rsidRPr="009C02E7">
        <w:rPr>
          <w:b/>
          <w:sz w:val="22"/>
          <w:szCs w:val="22"/>
        </w:rPr>
        <w:t>H</w:t>
      </w:r>
      <w:r w:rsidRPr="009C02E7">
        <w:rPr>
          <w:b/>
          <w:sz w:val="22"/>
          <w:szCs w:val="22"/>
        </w:rPr>
        <w:t xml:space="preserve">ence the Sages can not only overrule Rabbi Elizer, but even God himself!’ </w:t>
      </w:r>
    </w:p>
    <w:p w:rsidR="009116F4" w:rsidRPr="009116F4" w:rsidRDefault="009116F4" w:rsidP="009116F4">
      <w:pPr>
        <w:pStyle w:val="NoSpacing"/>
        <w:rPr>
          <w:sz w:val="22"/>
          <w:szCs w:val="22"/>
        </w:rPr>
      </w:pPr>
      <w:r w:rsidRPr="009116F4">
        <w:rPr>
          <w:sz w:val="22"/>
          <w:szCs w:val="22"/>
        </w:rPr>
        <w:t xml:space="preserve">     Hoffman comments: “This is the </w:t>
      </w:r>
      <w:proofErr w:type="gramStart"/>
      <w:r w:rsidRPr="009116F4">
        <w:rPr>
          <w:sz w:val="22"/>
          <w:szCs w:val="22"/>
        </w:rPr>
        <w:t>Satanic</w:t>
      </w:r>
      <w:proofErr w:type="gramEnd"/>
      <w:r w:rsidRPr="009116F4">
        <w:rPr>
          <w:sz w:val="22"/>
          <w:szCs w:val="22"/>
        </w:rPr>
        <w:t xml:space="preserve"> pride that forms Judaism and its followers have been subsequently filtered into Zionism. If they can overrule God, they most certainly can overrule Christians and all gentiles… They teach that the ruling of the rabbis on earth becomes a permanent part of God’s Torah. Heaven obeys the ruling of the supreme sages…of Judaism.” </w:t>
      </w:r>
    </w:p>
    <w:p w:rsidR="00473826" w:rsidRDefault="009116F4" w:rsidP="009116F4">
      <w:pPr>
        <w:pStyle w:val="NoSpacing"/>
        <w:rPr>
          <w:sz w:val="22"/>
          <w:szCs w:val="22"/>
        </w:rPr>
      </w:pPr>
      <w:r w:rsidRPr="009116F4">
        <w:rPr>
          <w:sz w:val="22"/>
          <w:szCs w:val="22"/>
        </w:rPr>
        <w:t xml:space="preserve">     Page 116: “Horav Yehudah Ades explains that this is part of the dictum…the Torah is not in heaven.’ </w:t>
      </w:r>
      <w:r w:rsidR="00473826">
        <w:rPr>
          <w:sz w:val="22"/>
          <w:szCs w:val="22"/>
        </w:rPr>
        <w:t>`</w:t>
      </w:r>
      <w:r w:rsidRPr="009116F4">
        <w:rPr>
          <w:sz w:val="22"/>
          <w:szCs w:val="22"/>
        </w:rPr>
        <w:t>Once it has been passed down to man, the ru</w:t>
      </w:r>
      <w:r w:rsidR="00473826">
        <w:rPr>
          <w:sz w:val="22"/>
          <w:szCs w:val="22"/>
        </w:rPr>
        <w:t>l</w:t>
      </w:r>
      <w:r w:rsidRPr="009116F4">
        <w:rPr>
          <w:sz w:val="22"/>
          <w:szCs w:val="22"/>
        </w:rPr>
        <w:t xml:space="preserve">ings rendered by the gedolei Torah (sages) become a permanent part of Torah itself. </w:t>
      </w:r>
      <w:r w:rsidRPr="00473826">
        <w:rPr>
          <w:b/>
          <w:sz w:val="22"/>
          <w:szCs w:val="22"/>
        </w:rPr>
        <w:t>Indeed even in heaven the rulings follow those rendered by the gedolei ha Torah</w:t>
      </w:r>
      <w:r w:rsidRPr="009116F4">
        <w:rPr>
          <w:sz w:val="22"/>
          <w:szCs w:val="22"/>
        </w:rPr>
        <w:t>.</w:t>
      </w:r>
      <w:r w:rsidR="00473826">
        <w:rPr>
          <w:sz w:val="22"/>
          <w:szCs w:val="22"/>
        </w:rPr>
        <w:t xml:space="preserve">’ ”  </w:t>
      </w:r>
    </w:p>
    <w:p w:rsidR="009116F4" w:rsidRPr="009116F4" w:rsidRDefault="00473826" w:rsidP="009116F4">
      <w:pPr>
        <w:pStyle w:val="NoSpacing"/>
        <w:rPr>
          <w:sz w:val="22"/>
          <w:szCs w:val="22"/>
        </w:rPr>
      </w:pPr>
      <w:r>
        <w:rPr>
          <w:sz w:val="22"/>
          <w:szCs w:val="22"/>
        </w:rPr>
        <w:t xml:space="preserve">     </w:t>
      </w:r>
      <w:r w:rsidR="009116F4" w:rsidRPr="009116F4">
        <w:rPr>
          <w:sz w:val="22"/>
          <w:szCs w:val="22"/>
        </w:rPr>
        <w:t xml:space="preserve">[DID YOU GET </w:t>
      </w:r>
      <w:proofErr w:type="gramStart"/>
      <w:r w:rsidR="009116F4" w:rsidRPr="009116F4">
        <w:rPr>
          <w:sz w:val="22"/>
          <w:szCs w:val="22"/>
        </w:rPr>
        <w:t>THAT!</w:t>
      </w:r>
      <w:proofErr w:type="gramEnd"/>
      <w:r w:rsidR="009116F4" w:rsidRPr="009116F4">
        <w:rPr>
          <w:sz w:val="22"/>
          <w:szCs w:val="22"/>
        </w:rPr>
        <w:t xml:space="preserve"> Once a sage or rabbi creates a law, or renders a part of the Torah by his interpretation, even God has to obey it.]</w:t>
      </w:r>
    </w:p>
    <w:p w:rsidR="009116F4" w:rsidRPr="009116F4" w:rsidRDefault="009116F4" w:rsidP="009116F4">
      <w:pPr>
        <w:pStyle w:val="NoSpacing"/>
        <w:rPr>
          <w:sz w:val="22"/>
          <w:szCs w:val="22"/>
        </w:rPr>
      </w:pPr>
      <w:r w:rsidRPr="009116F4">
        <w:rPr>
          <w:sz w:val="22"/>
          <w:szCs w:val="22"/>
        </w:rPr>
        <w:lastRenderedPageBreak/>
        <w:t xml:space="preserve">     Hoffman: “Many think that Kabbalah and the Zohar are disassociated from the Talmud…but not so! Adin Steinsaltz is the Nasi of the revived Israeli Sanhedrin. He said that `despite a mystical and esoteric nature that’s shrouded in mystery is `part of the Torah in the same way Talmud is part of the Torah. In this age, what is common knowledge among the Orthodox rabbinate is denied in public before a gentile audience, and this is a familiar stratagem and one that is paramount insight into the deceitful nature of Judaism. Usually its leaders publically admit only what is generally known or established about Judaism and deny anything that might tarnish its image or lead to unpleasant revelations about its hidden doctrines and teachings. ….Kabbalah…yet, because this is not well known among the goyim, it is denied in order to avoid having to account how a flagrantly pagan/occult text like the Zohar is the source of Judaism’s `Biblical’ law…”</w:t>
      </w:r>
    </w:p>
    <w:p w:rsidR="009116F4" w:rsidRPr="009116F4" w:rsidRDefault="008C03FC" w:rsidP="009116F4">
      <w:pPr>
        <w:pStyle w:val="NoSpacing"/>
        <w:rPr>
          <w:sz w:val="22"/>
          <w:szCs w:val="22"/>
        </w:rPr>
      </w:pPr>
      <w:r>
        <w:rPr>
          <w:sz w:val="22"/>
          <w:szCs w:val="22"/>
        </w:rPr>
        <w:t xml:space="preserve">     </w:t>
      </w:r>
      <w:r w:rsidR="009116F4" w:rsidRPr="009116F4">
        <w:rPr>
          <w:sz w:val="22"/>
          <w:szCs w:val="22"/>
        </w:rPr>
        <w:t xml:space="preserve">Page 117: Hoffman: “Pay heed to the operating principal of these master deceivers: were this fact about the relationship between the Kabbalistic Zohar and rabbinic law become well known, it would be conceded, the concession being surrounded by sundry qualifications and explanations intended to test the extent of what the goy knows and the degree to which the goy percipient can still be misled.” </w:t>
      </w:r>
    </w:p>
    <w:p w:rsidR="009116F4" w:rsidRPr="009116F4" w:rsidRDefault="009116F4" w:rsidP="009116F4">
      <w:pPr>
        <w:pStyle w:val="NoSpacing"/>
        <w:rPr>
          <w:sz w:val="22"/>
          <w:szCs w:val="22"/>
        </w:rPr>
      </w:pPr>
      <w:r w:rsidRPr="009116F4">
        <w:rPr>
          <w:sz w:val="22"/>
          <w:szCs w:val="22"/>
        </w:rPr>
        <w:t xml:space="preserve">     “</w:t>
      </w:r>
      <w:r w:rsidRPr="008C03FC">
        <w:rPr>
          <w:b/>
          <w:color w:val="0F243E" w:themeColor="text2" w:themeShade="80"/>
          <w:sz w:val="22"/>
          <w:szCs w:val="22"/>
        </w:rPr>
        <w:t>Judaism is not just Talmud, it is Talmud and Kabbalah as well as a mountain of successive texts…both are required to support Judaism’s supremacy</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w:t>
      </w:r>
      <w:r w:rsidR="00C876D9">
        <w:rPr>
          <w:sz w:val="22"/>
          <w:szCs w:val="22"/>
        </w:rPr>
        <w:t xml:space="preserve"> </w:t>
      </w:r>
      <w:r w:rsidRPr="009116F4">
        <w:rPr>
          <w:sz w:val="22"/>
          <w:szCs w:val="22"/>
        </w:rPr>
        <w:t xml:space="preserve">Pages 62-67: </w:t>
      </w:r>
      <w:r w:rsidR="00C876D9">
        <w:rPr>
          <w:sz w:val="22"/>
          <w:szCs w:val="22"/>
        </w:rPr>
        <w:t xml:space="preserve">A </w:t>
      </w:r>
      <w:r w:rsidRPr="009116F4">
        <w:rPr>
          <w:sz w:val="22"/>
          <w:szCs w:val="22"/>
        </w:rPr>
        <w:t xml:space="preserve">Description of </w:t>
      </w:r>
      <w:r w:rsidR="00C876D9">
        <w:rPr>
          <w:sz w:val="22"/>
          <w:szCs w:val="22"/>
        </w:rPr>
        <w:t>V</w:t>
      </w:r>
      <w:r w:rsidRPr="009116F4">
        <w:rPr>
          <w:sz w:val="22"/>
          <w:szCs w:val="22"/>
        </w:rPr>
        <w:t xml:space="preserve">arious </w:t>
      </w:r>
      <w:r w:rsidR="00C876D9">
        <w:rPr>
          <w:sz w:val="22"/>
          <w:szCs w:val="22"/>
        </w:rPr>
        <w:t>Rabbinic Texts</w:t>
      </w:r>
    </w:p>
    <w:p w:rsidR="009116F4" w:rsidRPr="009116F4" w:rsidRDefault="00C876D9" w:rsidP="009116F4">
      <w:pPr>
        <w:pStyle w:val="NoSpacing"/>
        <w:rPr>
          <w:sz w:val="22"/>
          <w:szCs w:val="22"/>
        </w:rPr>
      </w:pPr>
      <w:r>
        <w:rPr>
          <w:sz w:val="22"/>
          <w:szCs w:val="22"/>
        </w:rPr>
        <w:t xml:space="preserve">     </w:t>
      </w:r>
      <w:r w:rsidR="009116F4" w:rsidRPr="009116F4">
        <w:rPr>
          <w:sz w:val="22"/>
          <w:szCs w:val="22"/>
        </w:rPr>
        <w:t xml:space="preserve">The </w:t>
      </w:r>
      <w:r w:rsidR="009116F4" w:rsidRPr="00C876D9">
        <w:rPr>
          <w:b/>
          <w:sz w:val="22"/>
          <w:szCs w:val="22"/>
        </w:rPr>
        <w:t>Mishna</w:t>
      </w:r>
      <w:r w:rsidRPr="00C876D9">
        <w:rPr>
          <w:b/>
          <w:sz w:val="22"/>
          <w:szCs w:val="22"/>
        </w:rPr>
        <w:t>h</w:t>
      </w:r>
      <w:r w:rsidR="009116F4" w:rsidRPr="009116F4">
        <w:rPr>
          <w:sz w:val="22"/>
          <w:szCs w:val="22"/>
        </w:rPr>
        <w:t>: The formative writings of Judaism founded on the Oral Law (Torah sheBeal Peh) of the first century AD. –taught by the Pharisees which Jesus confronted in His lifetime.</w:t>
      </w:r>
    </w:p>
    <w:p w:rsidR="009116F4" w:rsidRPr="009116F4" w:rsidRDefault="00C876D9" w:rsidP="009116F4">
      <w:pPr>
        <w:pStyle w:val="NoSpacing"/>
        <w:rPr>
          <w:sz w:val="22"/>
          <w:szCs w:val="22"/>
        </w:rPr>
      </w:pPr>
      <w:r>
        <w:rPr>
          <w:sz w:val="22"/>
          <w:szCs w:val="22"/>
        </w:rPr>
        <w:t xml:space="preserve">     </w:t>
      </w:r>
      <w:proofErr w:type="gramStart"/>
      <w:r w:rsidR="009116F4" w:rsidRPr="009116F4">
        <w:rPr>
          <w:sz w:val="22"/>
          <w:szCs w:val="22"/>
        </w:rPr>
        <w:t xml:space="preserve">The </w:t>
      </w:r>
      <w:r w:rsidR="009116F4" w:rsidRPr="00C876D9">
        <w:rPr>
          <w:b/>
          <w:sz w:val="22"/>
          <w:szCs w:val="22"/>
        </w:rPr>
        <w:t>Tosefta</w:t>
      </w:r>
      <w:r w:rsidR="009116F4" w:rsidRPr="009116F4">
        <w:rPr>
          <w:sz w:val="22"/>
          <w:szCs w:val="22"/>
        </w:rPr>
        <w:t xml:space="preserve"> – a supplement to the Mishnah, containing additional traditions of the Pharisees designated by the term </w:t>
      </w:r>
      <w:r>
        <w:rPr>
          <w:sz w:val="22"/>
          <w:szCs w:val="22"/>
        </w:rPr>
        <w:t>`</w:t>
      </w:r>
      <w:r w:rsidR="009116F4" w:rsidRPr="009116F4">
        <w:rPr>
          <w:sz w:val="22"/>
          <w:szCs w:val="22"/>
        </w:rPr>
        <w:t>baraitot,</w:t>
      </w:r>
      <w:r>
        <w:rPr>
          <w:sz w:val="22"/>
          <w:szCs w:val="22"/>
        </w:rPr>
        <w:t>’</w:t>
      </w:r>
      <w:r w:rsidR="009116F4" w:rsidRPr="009116F4">
        <w:rPr>
          <w:sz w:val="22"/>
          <w:szCs w:val="22"/>
        </w:rPr>
        <w:t xml:space="preserve"> which expanded on the Mishnah.</w:t>
      </w:r>
      <w:proofErr w:type="gramEnd"/>
    </w:p>
    <w:p w:rsidR="009116F4" w:rsidRPr="009116F4" w:rsidRDefault="00C876D9" w:rsidP="009116F4">
      <w:pPr>
        <w:pStyle w:val="NoSpacing"/>
        <w:rPr>
          <w:sz w:val="22"/>
          <w:szCs w:val="22"/>
        </w:rPr>
      </w:pPr>
      <w:r>
        <w:rPr>
          <w:sz w:val="22"/>
          <w:szCs w:val="22"/>
        </w:rPr>
        <w:t xml:space="preserve">     </w:t>
      </w:r>
      <w:r w:rsidR="009116F4" w:rsidRPr="009116F4">
        <w:rPr>
          <w:sz w:val="22"/>
          <w:szCs w:val="22"/>
        </w:rPr>
        <w:t xml:space="preserve">The </w:t>
      </w:r>
      <w:r w:rsidR="009116F4" w:rsidRPr="00C876D9">
        <w:rPr>
          <w:b/>
          <w:sz w:val="22"/>
          <w:szCs w:val="22"/>
        </w:rPr>
        <w:t>Gemar</w:t>
      </w:r>
      <w:r w:rsidR="009116F4" w:rsidRPr="009116F4">
        <w:rPr>
          <w:sz w:val="22"/>
          <w:szCs w:val="22"/>
        </w:rPr>
        <w:t xml:space="preserve">a: The halachic exegesis of the Mishnah… </w:t>
      </w:r>
      <w:r>
        <w:rPr>
          <w:sz w:val="22"/>
          <w:szCs w:val="22"/>
        </w:rPr>
        <w:t>`</w:t>
      </w:r>
      <w:r w:rsidR="009116F4" w:rsidRPr="009116F4">
        <w:rPr>
          <w:sz w:val="22"/>
          <w:szCs w:val="22"/>
        </w:rPr>
        <w:t>the Babylo</w:t>
      </w:r>
      <w:r w:rsidR="000B0E47">
        <w:rPr>
          <w:sz w:val="22"/>
          <w:szCs w:val="22"/>
        </w:rPr>
        <w:t>n</w:t>
      </w:r>
      <w:r w:rsidR="009116F4" w:rsidRPr="009116F4">
        <w:rPr>
          <w:sz w:val="22"/>
          <w:szCs w:val="22"/>
        </w:rPr>
        <w:t>ian Talmud…has significantly greater authority in Judaism that the Jerusalem or Palestinian Talmud.</w:t>
      </w:r>
      <w:r w:rsidR="000B0E47">
        <w:rPr>
          <w:sz w:val="22"/>
          <w:szCs w:val="22"/>
        </w:rPr>
        <w:t>’</w:t>
      </w:r>
    </w:p>
    <w:p w:rsidR="009116F4" w:rsidRPr="009116F4" w:rsidRDefault="000B0E47" w:rsidP="009116F4">
      <w:pPr>
        <w:pStyle w:val="NoSpacing"/>
        <w:rPr>
          <w:sz w:val="22"/>
          <w:szCs w:val="22"/>
        </w:rPr>
      </w:pPr>
      <w:r>
        <w:rPr>
          <w:sz w:val="22"/>
          <w:szCs w:val="22"/>
        </w:rPr>
        <w:t xml:space="preserve">     </w:t>
      </w:r>
      <w:r w:rsidR="009116F4" w:rsidRPr="009116F4">
        <w:rPr>
          <w:sz w:val="22"/>
          <w:szCs w:val="22"/>
        </w:rPr>
        <w:t xml:space="preserve">The </w:t>
      </w:r>
      <w:r w:rsidR="009116F4" w:rsidRPr="000B0E47">
        <w:rPr>
          <w:b/>
          <w:sz w:val="22"/>
          <w:szCs w:val="22"/>
        </w:rPr>
        <w:t>Kabbalalistic Zohar</w:t>
      </w:r>
      <w:r w:rsidR="009116F4" w:rsidRPr="009116F4">
        <w:rPr>
          <w:sz w:val="22"/>
          <w:szCs w:val="22"/>
        </w:rPr>
        <w:t>: Attributed to Orthodox Judaic tradition to the Mishnaic sage Rabbi Shimon Yohai, second century AD…The Zohar is a synthesis of the occult gnosis of Pharaoic Egypt and ancient Babylon. It is considered the key to understanding the deepest level of the Old Testament…`the great majority of …Jewry as a whole, believed in the Zohar and venerated it, considering it a holy revelation and a sacred scripture…’”</w:t>
      </w:r>
    </w:p>
    <w:p w:rsidR="009116F4" w:rsidRPr="009116F4" w:rsidRDefault="000B0E47" w:rsidP="009116F4">
      <w:pPr>
        <w:pStyle w:val="NoSpacing"/>
        <w:rPr>
          <w:sz w:val="22"/>
          <w:szCs w:val="22"/>
        </w:rPr>
      </w:pPr>
      <w:r>
        <w:rPr>
          <w:sz w:val="22"/>
          <w:szCs w:val="22"/>
        </w:rPr>
        <w:t xml:space="preserve">     </w:t>
      </w:r>
      <w:r w:rsidR="009116F4" w:rsidRPr="000B0E47">
        <w:rPr>
          <w:b/>
          <w:sz w:val="22"/>
          <w:szCs w:val="22"/>
        </w:rPr>
        <w:t>The Commentaries of Rashi</w:t>
      </w:r>
      <w:r w:rsidR="009116F4" w:rsidRPr="009116F4">
        <w:rPr>
          <w:sz w:val="22"/>
          <w:szCs w:val="22"/>
        </w:rPr>
        <w:t xml:space="preserve"> (Rabbi Shlomo Yitzchaki; 1040-1105) is revered in Judaism as a divinely-inspired interpreter of the Pentateuch… Rashi’s instruction and exegesis are generally regarded as equa</w:t>
      </w:r>
      <w:r>
        <w:rPr>
          <w:sz w:val="22"/>
          <w:szCs w:val="22"/>
        </w:rPr>
        <w:t>l</w:t>
      </w:r>
      <w:r w:rsidR="009116F4" w:rsidRPr="009116F4">
        <w:rPr>
          <w:sz w:val="22"/>
          <w:szCs w:val="22"/>
        </w:rPr>
        <w:t xml:space="preserve"> or great than the text of the Pentateuch itself. </w:t>
      </w:r>
      <w:r w:rsidR="009116F4" w:rsidRPr="000B0E47">
        <w:rPr>
          <w:b/>
          <w:sz w:val="22"/>
          <w:szCs w:val="22"/>
        </w:rPr>
        <w:t>In Orthodox Judaism, it is be</w:t>
      </w:r>
      <w:r w:rsidRPr="000B0E47">
        <w:rPr>
          <w:b/>
          <w:sz w:val="22"/>
          <w:szCs w:val="22"/>
        </w:rPr>
        <w:t>l</w:t>
      </w:r>
      <w:r w:rsidR="009116F4" w:rsidRPr="000B0E47">
        <w:rPr>
          <w:b/>
          <w:sz w:val="22"/>
          <w:szCs w:val="22"/>
        </w:rPr>
        <w:t>iev</w:t>
      </w:r>
      <w:r w:rsidRPr="000B0E47">
        <w:rPr>
          <w:b/>
          <w:sz w:val="22"/>
          <w:szCs w:val="22"/>
        </w:rPr>
        <w:t>e</w:t>
      </w:r>
      <w:r w:rsidR="009116F4" w:rsidRPr="000B0E47">
        <w:rPr>
          <w:b/>
          <w:sz w:val="22"/>
          <w:szCs w:val="22"/>
        </w:rPr>
        <w:t>d that without Rabbis, the Pentateuch cannot be understood</w:t>
      </w:r>
      <w:r w:rsidR="009116F4" w:rsidRPr="009116F4">
        <w:rPr>
          <w:sz w:val="22"/>
          <w:szCs w:val="22"/>
        </w:rPr>
        <w:t>.</w:t>
      </w:r>
    </w:p>
    <w:p w:rsidR="009116F4" w:rsidRPr="009116F4" w:rsidRDefault="000B0E47" w:rsidP="009116F4">
      <w:pPr>
        <w:pStyle w:val="NoSpacing"/>
        <w:rPr>
          <w:sz w:val="22"/>
          <w:szCs w:val="22"/>
        </w:rPr>
      </w:pPr>
      <w:r>
        <w:rPr>
          <w:sz w:val="22"/>
          <w:szCs w:val="22"/>
        </w:rPr>
        <w:t xml:space="preserve">     </w:t>
      </w:r>
      <w:r w:rsidR="009116F4" w:rsidRPr="009116F4">
        <w:rPr>
          <w:sz w:val="22"/>
          <w:szCs w:val="22"/>
        </w:rPr>
        <w:t xml:space="preserve">The </w:t>
      </w:r>
      <w:r w:rsidR="009116F4" w:rsidRPr="000B0E47">
        <w:rPr>
          <w:b/>
          <w:sz w:val="22"/>
          <w:szCs w:val="22"/>
        </w:rPr>
        <w:t>Mishneh Torah</w:t>
      </w:r>
      <w:r w:rsidR="009116F4" w:rsidRPr="009116F4">
        <w:rPr>
          <w:sz w:val="22"/>
          <w:szCs w:val="22"/>
        </w:rPr>
        <w:t xml:space="preserve"> of Moses Maimonides (the “Rambam” 1135-1204)… “Maimonides largely succeeded in his goal of becoming the Mose</w:t>
      </w:r>
      <w:r>
        <w:rPr>
          <w:sz w:val="22"/>
          <w:szCs w:val="22"/>
        </w:rPr>
        <w:t>s</w:t>
      </w:r>
      <w:r w:rsidR="009116F4" w:rsidRPr="009116F4">
        <w:rPr>
          <w:sz w:val="22"/>
          <w:szCs w:val="22"/>
        </w:rPr>
        <w:t xml:space="preserve"> of rabbinic Judaism.” </w:t>
      </w:r>
    </w:p>
    <w:p w:rsidR="009116F4" w:rsidRPr="009116F4" w:rsidRDefault="000B0E47" w:rsidP="009116F4">
      <w:pPr>
        <w:pStyle w:val="NoSpacing"/>
        <w:rPr>
          <w:sz w:val="22"/>
          <w:szCs w:val="22"/>
        </w:rPr>
      </w:pPr>
      <w:r>
        <w:rPr>
          <w:sz w:val="22"/>
          <w:szCs w:val="22"/>
        </w:rPr>
        <w:t xml:space="preserve">     </w:t>
      </w:r>
      <w:r w:rsidR="009116F4" w:rsidRPr="000B0E47">
        <w:rPr>
          <w:b/>
          <w:sz w:val="22"/>
          <w:szCs w:val="22"/>
        </w:rPr>
        <w:t>The Tur</w:t>
      </w:r>
      <w:r w:rsidR="009116F4" w:rsidRPr="009116F4">
        <w:rPr>
          <w:sz w:val="22"/>
          <w:szCs w:val="22"/>
        </w:rPr>
        <w:t xml:space="preserve"> (Rabbi Asher be Yechiel; 1250-1328) The Tur is in four parts and gives laws by rabbis on prayer, Sabbath, kosher foods, marriage and divorce, finane, legal procedures, and other laws.</w:t>
      </w:r>
    </w:p>
    <w:p w:rsidR="009116F4" w:rsidRPr="009116F4" w:rsidRDefault="000B0E47" w:rsidP="009116F4">
      <w:pPr>
        <w:pStyle w:val="NoSpacing"/>
        <w:rPr>
          <w:sz w:val="22"/>
          <w:szCs w:val="22"/>
        </w:rPr>
      </w:pPr>
      <w:r>
        <w:rPr>
          <w:sz w:val="22"/>
          <w:szCs w:val="22"/>
        </w:rPr>
        <w:lastRenderedPageBreak/>
        <w:t xml:space="preserve">     </w:t>
      </w:r>
      <w:r w:rsidR="009116F4" w:rsidRPr="000B0E47">
        <w:rPr>
          <w:b/>
          <w:sz w:val="22"/>
          <w:szCs w:val="22"/>
        </w:rPr>
        <w:t>The Shulchan Aruch</w:t>
      </w:r>
      <w:r w:rsidR="009116F4" w:rsidRPr="009116F4">
        <w:rPr>
          <w:sz w:val="22"/>
          <w:szCs w:val="22"/>
        </w:rPr>
        <w:t xml:space="preserve"> – “The Set-Table” – (1488-1575): Rabbi Joseph Karo took the first steps to codify rabbinic law. </w:t>
      </w:r>
    </w:p>
    <w:p w:rsidR="009116F4" w:rsidRPr="009116F4" w:rsidRDefault="009116F4" w:rsidP="009116F4">
      <w:pPr>
        <w:pStyle w:val="NoSpacing"/>
        <w:rPr>
          <w:sz w:val="22"/>
          <w:szCs w:val="22"/>
        </w:rPr>
      </w:pPr>
    </w:p>
    <w:p w:rsidR="009116F4" w:rsidRPr="009116F4" w:rsidRDefault="000B0E47" w:rsidP="009116F4">
      <w:pPr>
        <w:pStyle w:val="NoSpacing"/>
        <w:rPr>
          <w:sz w:val="22"/>
          <w:szCs w:val="22"/>
        </w:rPr>
      </w:pPr>
      <w:r>
        <w:rPr>
          <w:b/>
          <w:sz w:val="22"/>
          <w:szCs w:val="22"/>
        </w:rPr>
        <w:t xml:space="preserve">     </w:t>
      </w:r>
      <w:r w:rsidR="009116F4" w:rsidRPr="000B0E47">
        <w:rPr>
          <w:b/>
          <w:sz w:val="22"/>
          <w:szCs w:val="22"/>
        </w:rPr>
        <w:t>The Bach of Rabbi Joel Sirkes</w:t>
      </w:r>
      <w:r w:rsidR="009116F4" w:rsidRPr="009116F4">
        <w:rPr>
          <w:sz w:val="22"/>
          <w:szCs w:val="22"/>
        </w:rPr>
        <w:t>, 1561-1640: He “codified the Halachic of the Tur, with its ever more labyrinth, intricacies, complexities and loopholes.</w:t>
      </w:r>
      <w:r w:rsidR="009116F4" w:rsidRPr="009116F4">
        <w:rPr>
          <w:sz w:val="22"/>
          <w:szCs w:val="22"/>
        </w:rPr>
        <w:br/>
      </w:r>
      <w:r>
        <w:rPr>
          <w:sz w:val="22"/>
          <w:szCs w:val="22"/>
        </w:rPr>
        <w:t xml:space="preserve">     </w:t>
      </w:r>
      <w:r w:rsidR="009116F4" w:rsidRPr="000B0E47">
        <w:rPr>
          <w:b/>
          <w:sz w:val="22"/>
          <w:szCs w:val="22"/>
        </w:rPr>
        <w:t>The Kitzur Shulchan Aruch</w:t>
      </w:r>
      <w:r w:rsidR="009116F4" w:rsidRPr="009116F4">
        <w:rPr>
          <w:sz w:val="22"/>
          <w:szCs w:val="22"/>
        </w:rPr>
        <w:t xml:space="preserve"> (1804-1886): He made the Tur more easily understood. This is very well published to this day. “The Encyclopedia Judaic calls it `the main handbook for Ashkenazi Jewry…”</w:t>
      </w:r>
    </w:p>
    <w:p w:rsidR="009116F4" w:rsidRPr="009116F4" w:rsidRDefault="000B0E47" w:rsidP="009116F4">
      <w:pPr>
        <w:pStyle w:val="NoSpacing"/>
        <w:rPr>
          <w:sz w:val="22"/>
          <w:szCs w:val="22"/>
        </w:rPr>
      </w:pPr>
      <w:r>
        <w:rPr>
          <w:sz w:val="22"/>
          <w:szCs w:val="22"/>
        </w:rPr>
        <w:t xml:space="preserve">     </w:t>
      </w:r>
      <w:r w:rsidR="009116F4" w:rsidRPr="000B0E47">
        <w:rPr>
          <w:b/>
          <w:sz w:val="22"/>
          <w:szCs w:val="22"/>
        </w:rPr>
        <w:t xml:space="preserve">Aruch ha </w:t>
      </w:r>
      <w:proofErr w:type="gramStart"/>
      <w:r w:rsidR="009116F4" w:rsidRPr="000B0E47">
        <w:rPr>
          <w:b/>
          <w:sz w:val="22"/>
          <w:szCs w:val="22"/>
        </w:rPr>
        <w:t>Shulchan</w:t>
      </w:r>
      <w:r w:rsidR="009116F4" w:rsidRPr="009116F4">
        <w:rPr>
          <w:sz w:val="22"/>
          <w:szCs w:val="22"/>
        </w:rPr>
        <w:t>,</w:t>
      </w:r>
      <w:proofErr w:type="gramEnd"/>
      <w:r w:rsidR="009116F4" w:rsidRPr="009116F4">
        <w:rPr>
          <w:sz w:val="22"/>
          <w:szCs w:val="22"/>
        </w:rPr>
        <w:t xml:space="preserve"> compiled by Rabbi Yechiel Michel Epstein (1829-1888) “Epstein cites the source of each law found in the Talmud and Maimonides and states the halakhic decision as found in the Shulchan Aruch…”</w:t>
      </w:r>
    </w:p>
    <w:p w:rsidR="009116F4" w:rsidRPr="009116F4" w:rsidRDefault="000B0E47" w:rsidP="009116F4">
      <w:pPr>
        <w:pStyle w:val="NoSpacing"/>
        <w:rPr>
          <w:sz w:val="22"/>
          <w:szCs w:val="22"/>
        </w:rPr>
      </w:pPr>
      <w:r>
        <w:rPr>
          <w:sz w:val="22"/>
          <w:szCs w:val="22"/>
        </w:rPr>
        <w:t xml:space="preserve">     </w:t>
      </w:r>
      <w:r w:rsidR="009116F4" w:rsidRPr="000B0E47">
        <w:rPr>
          <w:b/>
          <w:sz w:val="22"/>
          <w:szCs w:val="22"/>
        </w:rPr>
        <w:t>Responsa</w:t>
      </w:r>
      <w:r w:rsidR="009116F4" w:rsidRPr="009116F4">
        <w:rPr>
          <w:sz w:val="22"/>
          <w:szCs w:val="22"/>
        </w:rPr>
        <w:t>: Subsequent rabbi</w:t>
      </w:r>
      <w:r>
        <w:rPr>
          <w:sz w:val="22"/>
          <w:szCs w:val="22"/>
        </w:rPr>
        <w:t>ni</w:t>
      </w:r>
      <w:r w:rsidR="009116F4" w:rsidRPr="009116F4">
        <w:rPr>
          <w:sz w:val="22"/>
          <w:szCs w:val="22"/>
        </w:rPr>
        <w:t>c rulings mainly the application of the law in the daily and practical sphere.</w:t>
      </w:r>
    </w:p>
    <w:p w:rsidR="009116F4" w:rsidRPr="009116F4" w:rsidRDefault="000B0E47" w:rsidP="009116F4">
      <w:pPr>
        <w:pStyle w:val="NoSpacing"/>
        <w:rPr>
          <w:i/>
          <w:sz w:val="22"/>
          <w:szCs w:val="22"/>
        </w:rPr>
      </w:pPr>
      <w:r>
        <w:rPr>
          <w:sz w:val="22"/>
          <w:szCs w:val="22"/>
        </w:rPr>
        <w:t xml:space="preserve">      </w:t>
      </w:r>
      <w:r w:rsidR="009116F4" w:rsidRPr="000B0E47">
        <w:rPr>
          <w:b/>
          <w:sz w:val="22"/>
          <w:szCs w:val="22"/>
        </w:rPr>
        <w:t>Derivations</w:t>
      </w:r>
      <w:r w:rsidR="009116F4" w:rsidRPr="009116F4">
        <w:rPr>
          <w:sz w:val="22"/>
          <w:szCs w:val="22"/>
        </w:rPr>
        <w:t xml:space="preserve"> of the legal corpus peculiar to factions within Judaism: A legal text sacred mainly to Chabad-Lubavitch Hasadim, along with Zalman’s gentile hating dogma treatise </w:t>
      </w:r>
      <w:r w:rsidR="009116F4" w:rsidRPr="009116F4">
        <w:rPr>
          <w:i/>
          <w:sz w:val="22"/>
          <w:szCs w:val="22"/>
        </w:rPr>
        <w:t>Tanya.</w:t>
      </w:r>
      <w:r>
        <w:rPr>
          <w:i/>
          <w:sz w:val="22"/>
          <w:szCs w:val="22"/>
        </w:rPr>
        <w:t>”</w:t>
      </w:r>
    </w:p>
    <w:p w:rsidR="009116F4" w:rsidRPr="009116F4" w:rsidRDefault="000B0E47" w:rsidP="009116F4">
      <w:pPr>
        <w:pStyle w:val="NoSpacing"/>
        <w:rPr>
          <w:sz w:val="22"/>
          <w:szCs w:val="22"/>
        </w:rPr>
      </w:pPr>
      <w:r>
        <w:rPr>
          <w:sz w:val="22"/>
          <w:szCs w:val="22"/>
        </w:rPr>
        <w:t xml:space="preserve">     </w:t>
      </w:r>
      <w:r w:rsidR="009116F4" w:rsidRPr="009116F4">
        <w:rPr>
          <w:sz w:val="22"/>
          <w:szCs w:val="22"/>
        </w:rPr>
        <w:t xml:space="preserve">Hoffman goes on to list more helpers in adding to Rabbinic Literature, like the notorious antichrist hate screed, </w:t>
      </w:r>
      <w:r w:rsidR="009116F4" w:rsidRPr="009116F4">
        <w:rPr>
          <w:i/>
          <w:sz w:val="22"/>
          <w:szCs w:val="22"/>
        </w:rPr>
        <w:t>Toldeth Yeshu</w:t>
      </w:r>
      <w:r w:rsidR="009116F4" w:rsidRPr="009116F4">
        <w:rPr>
          <w:sz w:val="22"/>
          <w:szCs w:val="22"/>
        </w:rPr>
        <w:t xml:space="preserve">. </w:t>
      </w:r>
    </w:p>
    <w:p w:rsidR="000B0E47" w:rsidRPr="000B0E47" w:rsidRDefault="000B0E47" w:rsidP="009116F4">
      <w:pPr>
        <w:pStyle w:val="NoSpacing"/>
        <w:rPr>
          <w:b/>
          <w:sz w:val="22"/>
          <w:szCs w:val="22"/>
        </w:rPr>
      </w:pPr>
      <w:r w:rsidRPr="000B0E47">
        <w:rPr>
          <w:b/>
          <w:sz w:val="22"/>
          <w:szCs w:val="22"/>
        </w:rPr>
        <w:t xml:space="preserve">TIME PERIODS     </w:t>
      </w:r>
    </w:p>
    <w:p w:rsidR="009116F4" w:rsidRPr="009116F4" w:rsidRDefault="000B0E47" w:rsidP="009116F4">
      <w:pPr>
        <w:pStyle w:val="NoSpacing"/>
        <w:rPr>
          <w:sz w:val="22"/>
          <w:szCs w:val="22"/>
        </w:rPr>
      </w:pPr>
      <w:r>
        <w:rPr>
          <w:b/>
          <w:sz w:val="22"/>
          <w:szCs w:val="22"/>
        </w:rPr>
        <w:t xml:space="preserve">     </w:t>
      </w:r>
      <w:r w:rsidR="009116F4" w:rsidRPr="000B0E47">
        <w:rPr>
          <w:b/>
          <w:sz w:val="22"/>
          <w:szCs w:val="22"/>
        </w:rPr>
        <w:t>The Rabbis of the first century</w:t>
      </w:r>
      <w:r w:rsidR="009116F4" w:rsidRPr="009116F4">
        <w:rPr>
          <w:sz w:val="22"/>
          <w:szCs w:val="22"/>
        </w:rPr>
        <w:t>: “The rabbinic reputed to have been initiated by Hillel the Elder in the time of Messiah…the rabbis of this era are referred to as Tanninim.”</w:t>
      </w:r>
    </w:p>
    <w:p w:rsidR="000B0E47" w:rsidRDefault="000B0E47" w:rsidP="009116F4">
      <w:pPr>
        <w:pStyle w:val="NoSpacing"/>
        <w:rPr>
          <w:sz w:val="22"/>
          <w:szCs w:val="22"/>
        </w:rPr>
      </w:pPr>
      <w:r>
        <w:rPr>
          <w:sz w:val="22"/>
          <w:szCs w:val="22"/>
        </w:rPr>
        <w:t xml:space="preserve">     </w:t>
      </w:r>
      <w:r w:rsidR="009116F4" w:rsidRPr="000B0E47">
        <w:rPr>
          <w:b/>
          <w:sz w:val="22"/>
          <w:szCs w:val="22"/>
        </w:rPr>
        <w:t xml:space="preserve">The </w:t>
      </w:r>
      <w:proofErr w:type="gramStart"/>
      <w:r w:rsidR="009116F4" w:rsidRPr="000B0E47">
        <w:rPr>
          <w:b/>
          <w:sz w:val="22"/>
          <w:szCs w:val="22"/>
        </w:rPr>
        <w:t>Amoric,</w:t>
      </w:r>
      <w:proofErr w:type="gramEnd"/>
      <w:r w:rsidR="009116F4" w:rsidRPr="000B0E47">
        <w:rPr>
          <w:b/>
          <w:sz w:val="22"/>
          <w:szCs w:val="22"/>
        </w:rPr>
        <w:t xml:space="preserve"> or Amoraitic Era</w:t>
      </w:r>
      <w:r w:rsidR="009116F4" w:rsidRPr="009116F4">
        <w:rPr>
          <w:sz w:val="22"/>
          <w:szCs w:val="22"/>
        </w:rPr>
        <w:t>: “Rabbis of this period 300-600) are referred to as Amora’im. During this era, rabbis in Pale</w:t>
      </w:r>
      <w:r>
        <w:rPr>
          <w:sz w:val="22"/>
          <w:szCs w:val="22"/>
        </w:rPr>
        <w:t>stine and Babylon concocted the</w:t>
      </w:r>
    </w:p>
    <w:p w:rsidR="009116F4" w:rsidRPr="009116F4" w:rsidRDefault="009116F4" w:rsidP="009116F4">
      <w:pPr>
        <w:pStyle w:val="NoSpacing"/>
        <w:rPr>
          <w:sz w:val="22"/>
          <w:szCs w:val="22"/>
        </w:rPr>
      </w:pPr>
      <w:proofErr w:type="gramStart"/>
      <w:r w:rsidRPr="009116F4">
        <w:rPr>
          <w:sz w:val="22"/>
          <w:szCs w:val="22"/>
        </w:rPr>
        <w:t xml:space="preserve">Gemara </w:t>
      </w:r>
      <w:r w:rsidR="000B0E47">
        <w:rPr>
          <w:sz w:val="22"/>
          <w:szCs w:val="22"/>
        </w:rPr>
        <w:t>o</w:t>
      </w:r>
      <w:r w:rsidRPr="009116F4">
        <w:rPr>
          <w:sz w:val="22"/>
          <w:szCs w:val="22"/>
        </w:rPr>
        <w:t>f the Talmud.</w:t>
      </w:r>
      <w:proofErr w:type="gramEnd"/>
      <w:r w:rsidRPr="009116F4">
        <w:rPr>
          <w:sz w:val="22"/>
          <w:szCs w:val="22"/>
        </w:rPr>
        <w:t xml:space="preserve"> The Babylonian edition eventually became authorit</w:t>
      </w:r>
      <w:r w:rsidR="000B0E47">
        <w:rPr>
          <w:sz w:val="22"/>
          <w:szCs w:val="22"/>
        </w:rPr>
        <w:t>y;</w:t>
      </w:r>
      <w:r w:rsidRPr="009116F4">
        <w:rPr>
          <w:sz w:val="22"/>
          <w:szCs w:val="22"/>
        </w:rPr>
        <w:t xml:space="preserve"> the Jerusalem </w:t>
      </w:r>
      <w:r w:rsidR="000B0E47">
        <w:rPr>
          <w:sz w:val="22"/>
          <w:szCs w:val="22"/>
        </w:rPr>
        <w:t xml:space="preserve">Talmud, </w:t>
      </w:r>
      <w:r w:rsidRPr="009116F4">
        <w:rPr>
          <w:sz w:val="22"/>
          <w:szCs w:val="22"/>
        </w:rPr>
        <w:t>som</w:t>
      </w:r>
      <w:r w:rsidR="000B0E47">
        <w:rPr>
          <w:sz w:val="22"/>
          <w:szCs w:val="22"/>
        </w:rPr>
        <w:t>etimes called `the Palestinian’</w:t>
      </w:r>
      <w:r w:rsidRPr="009116F4">
        <w:rPr>
          <w:sz w:val="22"/>
          <w:szCs w:val="22"/>
        </w:rPr>
        <w:t xml:space="preserve"> version</w:t>
      </w:r>
      <w:r w:rsidR="000B0E47">
        <w:rPr>
          <w:sz w:val="22"/>
          <w:szCs w:val="22"/>
        </w:rPr>
        <w:t>,</w:t>
      </w:r>
      <w:r w:rsidRPr="009116F4">
        <w:rPr>
          <w:sz w:val="22"/>
          <w:szCs w:val="22"/>
        </w:rPr>
        <w:t xml:space="preserve"> </w:t>
      </w:r>
      <w:r w:rsidR="000B0E47">
        <w:rPr>
          <w:sz w:val="22"/>
          <w:szCs w:val="22"/>
        </w:rPr>
        <w:t xml:space="preserve">evolved into a supplement of </w:t>
      </w:r>
      <w:r w:rsidRPr="009116F4">
        <w:rPr>
          <w:sz w:val="22"/>
          <w:szCs w:val="22"/>
        </w:rPr>
        <w:t>lesser authority. The Gem</w:t>
      </w:r>
      <w:r w:rsidR="000B0E47">
        <w:rPr>
          <w:sz w:val="22"/>
          <w:szCs w:val="22"/>
        </w:rPr>
        <w:t>a</w:t>
      </w:r>
      <w:r w:rsidRPr="009116F4">
        <w:rPr>
          <w:sz w:val="22"/>
          <w:szCs w:val="22"/>
        </w:rPr>
        <w:t>ra a</w:t>
      </w:r>
      <w:r w:rsidR="000B0E47">
        <w:rPr>
          <w:sz w:val="22"/>
          <w:szCs w:val="22"/>
        </w:rPr>
        <w:t>l</w:t>
      </w:r>
      <w:r w:rsidRPr="009116F4">
        <w:rPr>
          <w:sz w:val="22"/>
          <w:szCs w:val="22"/>
        </w:rPr>
        <w:t>one bears the denominati</w:t>
      </w:r>
      <w:r w:rsidR="000B0E47">
        <w:rPr>
          <w:sz w:val="22"/>
          <w:szCs w:val="22"/>
        </w:rPr>
        <w:t>on</w:t>
      </w:r>
      <w:r w:rsidRPr="009116F4">
        <w:rPr>
          <w:sz w:val="22"/>
          <w:szCs w:val="22"/>
        </w:rPr>
        <w:t>, `Talmud.’</w:t>
      </w:r>
      <w:r w:rsidR="000B0E47">
        <w:rPr>
          <w:sz w:val="22"/>
          <w:szCs w:val="22"/>
        </w:rPr>
        <w:t xml:space="preserve"> Christian</w:t>
      </w:r>
      <w:r w:rsidRPr="009116F4">
        <w:rPr>
          <w:sz w:val="22"/>
          <w:szCs w:val="22"/>
        </w:rPr>
        <w:t xml:space="preserve"> scholars, concerned </w:t>
      </w:r>
      <w:r w:rsidR="000B0E47">
        <w:rPr>
          <w:sz w:val="22"/>
          <w:szCs w:val="22"/>
        </w:rPr>
        <w:t>with demarcating the central form of the</w:t>
      </w:r>
      <w:r w:rsidRPr="009116F4">
        <w:rPr>
          <w:sz w:val="22"/>
          <w:szCs w:val="22"/>
        </w:rPr>
        <w:t xml:space="preserve"> tradi</w:t>
      </w:r>
      <w:r w:rsidR="000B0E47">
        <w:rPr>
          <w:sz w:val="22"/>
          <w:szCs w:val="22"/>
        </w:rPr>
        <w:t>ti</w:t>
      </w:r>
      <w:r w:rsidRPr="009116F4">
        <w:rPr>
          <w:sz w:val="22"/>
          <w:szCs w:val="22"/>
        </w:rPr>
        <w:t>ons of men</w:t>
      </w:r>
      <w:r w:rsidR="000B0E47">
        <w:rPr>
          <w:sz w:val="22"/>
          <w:szCs w:val="22"/>
        </w:rPr>
        <w:t xml:space="preserve"> </w:t>
      </w:r>
      <w:r w:rsidRPr="009116F4">
        <w:rPr>
          <w:sz w:val="22"/>
          <w:szCs w:val="22"/>
        </w:rPr>
        <w:t>that were committed to writing and comprised the e</w:t>
      </w:r>
      <w:r w:rsidR="000B0E47">
        <w:rPr>
          <w:sz w:val="22"/>
          <w:szCs w:val="22"/>
        </w:rPr>
        <w:t>a</w:t>
      </w:r>
      <w:r w:rsidRPr="009116F4">
        <w:rPr>
          <w:sz w:val="22"/>
          <w:szCs w:val="22"/>
        </w:rPr>
        <w:t>rliest basis for Judai</w:t>
      </w:r>
      <w:r w:rsidR="000B0E47">
        <w:rPr>
          <w:sz w:val="22"/>
          <w:szCs w:val="22"/>
        </w:rPr>
        <w:t>c</w:t>
      </w:r>
      <w:r w:rsidRPr="009116F4">
        <w:rPr>
          <w:sz w:val="22"/>
          <w:szCs w:val="22"/>
        </w:rPr>
        <w:t xml:space="preserve">, have referred to both the Mishna and the Gemara as </w:t>
      </w:r>
      <w:r w:rsidR="000B0E47">
        <w:rPr>
          <w:sz w:val="22"/>
          <w:szCs w:val="22"/>
        </w:rPr>
        <w:t>t</w:t>
      </w:r>
      <w:r w:rsidRPr="009116F4">
        <w:rPr>
          <w:sz w:val="22"/>
          <w:szCs w:val="22"/>
        </w:rPr>
        <w:t>he Talmud.”</w:t>
      </w:r>
    </w:p>
    <w:p w:rsidR="009116F4" w:rsidRPr="009116F4" w:rsidRDefault="000B0E47" w:rsidP="009116F4">
      <w:pPr>
        <w:pStyle w:val="NoSpacing"/>
        <w:rPr>
          <w:sz w:val="22"/>
          <w:szCs w:val="22"/>
        </w:rPr>
      </w:pPr>
      <w:r>
        <w:rPr>
          <w:sz w:val="22"/>
          <w:szCs w:val="22"/>
        </w:rPr>
        <w:t xml:space="preserve">     </w:t>
      </w:r>
      <w:r w:rsidR="009116F4" w:rsidRPr="000B0E47">
        <w:rPr>
          <w:b/>
          <w:sz w:val="22"/>
          <w:szCs w:val="22"/>
        </w:rPr>
        <w:t>The Geonic Era</w:t>
      </w:r>
      <w:r w:rsidR="009116F4" w:rsidRPr="009116F4">
        <w:rPr>
          <w:sz w:val="22"/>
          <w:szCs w:val="22"/>
        </w:rPr>
        <w:t xml:space="preserve"> (600-1000 CE) Rabbis of this era are referred to </w:t>
      </w:r>
      <w:r>
        <w:rPr>
          <w:sz w:val="22"/>
          <w:szCs w:val="22"/>
        </w:rPr>
        <w:t>a</w:t>
      </w:r>
      <w:r w:rsidR="009116F4" w:rsidRPr="009116F4">
        <w:rPr>
          <w:sz w:val="22"/>
          <w:szCs w:val="22"/>
        </w:rPr>
        <w:t>s the Geonim (geniuses). His period marked the hallowing and codification of the now written traditions in newly compiled boo</w:t>
      </w:r>
      <w:r>
        <w:rPr>
          <w:sz w:val="22"/>
          <w:szCs w:val="22"/>
        </w:rPr>
        <w:t>k</w:t>
      </w:r>
      <w:r w:rsidR="009116F4" w:rsidRPr="009116F4">
        <w:rPr>
          <w:sz w:val="22"/>
          <w:szCs w:val="22"/>
        </w:rPr>
        <w:t>s halachot) of the rabbis.</w:t>
      </w:r>
    </w:p>
    <w:p w:rsidR="009116F4" w:rsidRPr="009116F4" w:rsidRDefault="000B0E47" w:rsidP="009116F4">
      <w:pPr>
        <w:pStyle w:val="NoSpacing"/>
        <w:rPr>
          <w:sz w:val="22"/>
          <w:szCs w:val="22"/>
        </w:rPr>
      </w:pPr>
      <w:r>
        <w:rPr>
          <w:sz w:val="22"/>
          <w:szCs w:val="22"/>
        </w:rPr>
        <w:t xml:space="preserve">     </w:t>
      </w:r>
      <w:r w:rsidR="009116F4" w:rsidRPr="000B0E47">
        <w:rPr>
          <w:b/>
          <w:sz w:val="22"/>
          <w:szCs w:val="22"/>
        </w:rPr>
        <w:t>The Rishonic era</w:t>
      </w:r>
      <w:r w:rsidR="009116F4" w:rsidRPr="009116F4">
        <w:rPr>
          <w:sz w:val="22"/>
          <w:szCs w:val="22"/>
        </w:rPr>
        <w:t xml:space="preserve"> (1000-1400) </w:t>
      </w:r>
      <w:proofErr w:type="gramStart"/>
      <w:r w:rsidR="009116F4" w:rsidRPr="009116F4">
        <w:rPr>
          <w:sz w:val="22"/>
          <w:szCs w:val="22"/>
        </w:rPr>
        <w:t>This</w:t>
      </w:r>
      <w:proofErr w:type="gramEnd"/>
      <w:r w:rsidR="009116F4" w:rsidRPr="009116F4">
        <w:rPr>
          <w:sz w:val="22"/>
          <w:szCs w:val="22"/>
        </w:rPr>
        <w:t xml:space="preserve"> is the era of revered codifiers who continued he process of system-bu</w:t>
      </w:r>
      <w:r>
        <w:rPr>
          <w:sz w:val="22"/>
          <w:szCs w:val="22"/>
        </w:rPr>
        <w:t>ilding</w:t>
      </w:r>
      <w:r w:rsidR="009116F4" w:rsidRPr="009116F4">
        <w:rPr>
          <w:sz w:val="22"/>
          <w:szCs w:val="22"/>
        </w:rPr>
        <w:t xml:space="preserve"> wi</w:t>
      </w:r>
      <w:r>
        <w:rPr>
          <w:sz w:val="22"/>
          <w:szCs w:val="22"/>
        </w:rPr>
        <w:t>t</w:t>
      </w:r>
      <w:r w:rsidR="009116F4" w:rsidRPr="009116F4">
        <w:rPr>
          <w:sz w:val="22"/>
          <w:szCs w:val="22"/>
        </w:rPr>
        <w:t>hin Judai</w:t>
      </w:r>
      <w:r>
        <w:rPr>
          <w:sz w:val="22"/>
          <w:szCs w:val="22"/>
        </w:rPr>
        <w:t>s</w:t>
      </w:r>
      <w:r w:rsidR="009116F4" w:rsidRPr="009116F4">
        <w:rPr>
          <w:sz w:val="22"/>
          <w:szCs w:val="22"/>
        </w:rPr>
        <w:t>m…the era of Rashi and Maimonides</w:t>
      </w:r>
      <w:r>
        <w:rPr>
          <w:sz w:val="22"/>
          <w:szCs w:val="22"/>
        </w:rPr>
        <w:t xml:space="preserve">.  </w:t>
      </w:r>
    </w:p>
    <w:p w:rsidR="009116F4" w:rsidRPr="009116F4" w:rsidRDefault="000B0E47" w:rsidP="009116F4">
      <w:pPr>
        <w:pStyle w:val="NoSpacing"/>
        <w:rPr>
          <w:sz w:val="22"/>
          <w:szCs w:val="22"/>
        </w:rPr>
      </w:pPr>
      <w:r>
        <w:rPr>
          <w:sz w:val="22"/>
          <w:szCs w:val="22"/>
        </w:rPr>
        <w:t xml:space="preserve">     </w:t>
      </w:r>
      <w:r w:rsidR="009116F4" w:rsidRPr="000B0E47">
        <w:rPr>
          <w:b/>
          <w:sz w:val="22"/>
          <w:szCs w:val="22"/>
        </w:rPr>
        <w:t>The Araribuc Era</w:t>
      </w:r>
      <w:r w:rsidR="009116F4" w:rsidRPr="009116F4">
        <w:rPr>
          <w:sz w:val="22"/>
          <w:szCs w:val="22"/>
        </w:rPr>
        <w:t xml:space="preserve"> (1400-1700)</w:t>
      </w:r>
    </w:p>
    <w:p w:rsidR="009116F4" w:rsidRPr="009116F4" w:rsidRDefault="009116F4" w:rsidP="009116F4">
      <w:pPr>
        <w:pStyle w:val="NoSpacing"/>
        <w:rPr>
          <w:sz w:val="22"/>
          <w:szCs w:val="22"/>
        </w:rPr>
      </w:pPr>
      <w:r w:rsidRPr="009116F4">
        <w:rPr>
          <w:sz w:val="22"/>
          <w:szCs w:val="22"/>
        </w:rPr>
        <w:t>This age marks the further explanation of the vast rabbinic laws…”  In this era the word of the rabbis became the “word of the living God… and were ascribed infallible to Acharonim.”</w:t>
      </w:r>
    </w:p>
    <w:p w:rsidR="000B0E47" w:rsidRDefault="000B0E47" w:rsidP="009116F4">
      <w:pPr>
        <w:pStyle w:val="NoSpacing"/>
        <w:rPr>
          <w:sz w:val="22"/>
          <w:szCs w:val="22"/>
        </w:rPr>
      </w:pPr>
      <w:r>
        <w:rPr>
          <w:sz w:val="22"/>
          <w:szCs w:val="22"/>
        </w:rPr>
        <w:t xml:space="preserve">     </w:t>
      </w:r>
      <w:r w:rsidR="009116F4" w:rsidRPr="009116F4">
        <w:rPr>
          <w:sz w:val="22"/>
          <w:szCs w:val="22"/>
        </w:rPr>
        <w:t>Pages 72-73: RABBINIC LAW VS BIBLICAL LAW as the Basis of the Religion of Judaism</w:t>
      </w:r>
      <w:r>
        <w:rPr>
          <w:sz w:val="22"/>
          <w:szCs w:val="22"/>
        </w:rPr>
        <w:t xml:space="preserve"> – </w:t>
      </w:r>
    </w:p>
    <w:p w:rsidR="009116F4" w:rsidRPr="009116F4" w:rsidRDefault="000B0E47" w:rsidP="009116F4">
      <w:pPr>
        <w:pStyle w:val="NoSpacing"/>
        <w:rPr>
          <w:sz w:val="22"/>
          <w:szCs w:val="22"/>
        </w:rPr>
      </w:pPr>
      <w:r>
        <w:rPr>
          <w:sz w:val="22"/>
          <w:szCs w:val="22"/>
        </w:rPr>
        <w:t xml:space="preserve">     </w:t>
      </w:r>
      <w:r w:rsidR="009116F4" w:rsidRPr="009116F4">
        <w:rPr>
          <w:sz w:val="22"/>
          <w:szCs w:val="22"/>
        </w:rPr>
        <w:t xml:space="preserve">“The Three Levels of study in Judaism: </w:t>
      </w:r>
    </w:p>
    <w:p w:rsidR="009116F4" w:rsidRPr="009116F4" w:rsidRDefault="000B0E47" w:rsidP="009116F4">
      <w:pPr>
        <w:pStyle w:val="NoSpacing"/>
        <w:rPr>
          <w:sz w:val="22"/>
          <w:szCs w:val="22"/>
        </w:rPr>
      </w:pPr>
      <w:r>
        <w:rPr>
          <w:sz w:val="22"/>
          <w:szCs w:val="22"/>
        </w:rPr>
        <w:t xml:space="preserve">     </w:t>
      </w:r>
      <w:r w:rsidR="009116F4" w:rsidRPr="009116F4">
        <w:rPr>
          <w:sz w:val="22"/>
          <w:szCs w:val="22"/>
        </w:rPr>
        <w:t>The Bible is the lowest object of study. The next best is the Mishnah. The highest level of study that can be undertaken is the Talaud (Gemara)”</w:t>
      </w:r>
    </w:p>
    <w:p w:rsidR="009116F4" w:rsidRPr="009116F4" w:rsidRDefault="009116F4" w:rsidP="009116F4">
      <w:pPr>
        <w:pStyle w:val="NoSpacing"/>
        <w:rPr>
          <w:sz w:val="22"/>
          <w:szCs w:val="22"/>
        </w:rPr>
      </w:pPr>
      <w:r w:rsidRPr="009116F4">
        <w:rPr>
          <w:sz w:val="22"/>
          <w:szCs w:val="22"/>
        </w:rPr>
        <w:lastRenderedPageBreak/>
        <w:t xml:space="preserve">***From Rabbinic text, page 72: “The Gemara…general statement about the different fields of Torah study. Our sages taught the following Baraita: `It may be said about those students who occupy themselves with the studying the Bible alone to the exclusion of the Mishnah and Talmud, their specialization is a good way of studying but it is not as good a way as they could have found. Other fields of torah study are superior to it. It may be said about those students who occupy their time studying the Mishnah but not the Talmud that their specialization is a good way of studying, and they will receive a reward from God for their efforts. It may be said of those who occupy their time studying Talmud, that there is no greater </w:t>
      </w:r>
      <w:r w:rsidR="006410A0">
        <w:rPr>
          <w:sz w:val="22"/>
          <w:szCs w:val="22"/>
        </w:rPr>
        <w:t>way</w:t>
      </w:r>
      <w:r w:rsidRPr="009116F4">
        <w:rPr>
          <w:sz w:val="22"/>
          <w:szCs w:val="22"/>
        </w:rPr>
        <w:t xml:space="preserve"> of studying than this.”</w:t>
      </w:r>
    </w:p>
    <w:p w:rsidR="009116F4" w:rsidRPr="009116F4" w:rsidRDefault="006410A0" w:rsidP="009116F4">
      <w:pPr>
        <w:pStyle w:val="NoSpacing"/>
        <w:rPr>
          <w:sz w:val="22"/>
          <w:szCs w:val="22"/>
        </w:rPr>
      </w:pPr>
      <w:r>
        <w:rPr>
          <w:sz w:val="22"/>
          <w:szCs w:val="22"/>
        </w:rPr>
        <w:t xml:space="preserve">     ***</w:t>
      </w:r>
      <w:r w:rsidR="009116F4" w:rsidRPr="009116F4">
        <w:rPr>
          <w:sz w:val="22"/>
          <w:szCs w:val="22"/>
        </w:rPr>
        <w:t xml:space="preserve">Hoffman: “Judaism pays elaborate lip-service to the Bible (Tenach), yet </w:t>
      </w:r>
      <w:r>
        <w:rPr>
          <w:sz w:val="22"/>
          <w:szCs w:val="22"/>
        </w:rPr>
        <w:t>in</w:t>
      </w:r>
      <w:r w:rsidR="009116F4" w:rsidRPr="009116F4">
        <w:rPr>
          <w:sz w:val="22"/>
          <w:szCs w:val="22"/>
        </w:rPr>
        <w:t xml:space="preserve"> truth, the Bible is not a factor in the rise, formation, progress, and emendation of rabbinic law, except a</w:t>
      </w:r>
      <w:r>
        <w:rPr>
          <w:sz w:val="22"/>
          <w:szCs w:val="22"/>
        </w:rPr>
        <w:t>s</w:t>
      </w:r>
      <w:r w:rsidR="009116F4" w:rsidRPr="009116F4">
        <w:rPr>
          <w:sz w:val="22"/>
          <w:szCs w:val="22"/>
        </w:rPr>
        <w:t xml:space="preserve"> </w:t>
      </w:r>
      <w:r>
        <w:rPr>
          <w:sz w:val="22"/>
          <w:szCs w:val="22"/>
        </w:rPr>
        <w:t>a</w:t>
      </w:r>
      <w:r w:rsidR="009116F4" w:rsidRPr="009116F4">
        <w:rPr>
          <w:sz w:val="22"/>
          <w:szCs w:val="22"/>
        </w:rPr>
        <w:t xml:space="preserve"> prestigious cover-front for what are, in fact, entirely man-made enactments, figments of rabbinic imagination and extensive revivals of pagan amachroism</w:t>
      </w:r>
      <w:r>
        <w:rPr>
          <w:sz w:val="22"/>
          <w:szCs w:val="22"/>
        </w:rPr>
        <w:t>.”</w:t>
      </w:r>
      <w:r w:rsidR="009116F4" w:rsidRPr="009116F4">
        <w:rPr>
          <w:sz w:val="22"/>
          <w:szCs w:val="22"/>
        </w:rPr>
        <w:t xml:space="preserve"> (</w:t>
      </w:r>
      <w:r w:rsidR="009116F4" w:rsidRPr="006410A0">
        <w:rPr>
          <w:b/>
          <w:sz w:val="22"/>
          <w:szCs w:val="22"/>
        </w:rPr>
        <w:t>Deuteronomy 4:2; 13:1; Matthew 15:2-3; Colossians 2:8</w:t>
      </w:r>
      <w:r w:rsidR="009116F4" w:rsidRPr="009116F4">
        <w:rPr>
          <w:sz w:val="22"/>
          <w:szCs w:val="22"/>
        </w:rPr>
        <w:t>)</w:t>
      </w:r>
    </w:p>
    <w:p w:rsidR="009116F4" w:rsidRPr="009116F4" w:rsidRDefault="006410A0" w:rsidP="009116F4">
      <w:pPr>
        <w:pStyle w:val="NoSpacing"/>
        <w:rPr>
          <w:sz w:val="22"/>
          <w:szCs w:val="22"/>
        </w:rPr>
      </w:pPr>
      <w:r>
        <w:rPr>
          <w:sz w:val="22"/>
          <w:szCs w:val="22"/>
        </w:rPr>
        <w:t xml:space="preserve">     </w:t>
      </w:r>
      <w:r w:rsidR="009116F4" w:rsidRPr="009116F4">
        <w:rPr>
          <w:sz w:val="22"/>
          <w:szCs w:val="22"/>
        </w:rPr>
        <w:t>“While this is hotly denied among the rabbis and the legions of gentile apologists for Judaism in the universities and the modern churches, it is a truism inside Judaism, as reflected in the following rabbinic page which lays out the superior status of the rabbinic Oral Law over the written Law of the Bible, and goes even further, recognizing that the rabbis are superior to God.</w:t>
      </w:r>
    </w:p>
    <w:p w:rsidR="009116F4" w:rsidRPr="009116F4" w:rsidRDefault="006410A0" w:rsidP="009116F4">
      <w:pPr>
        <w:pStyle w:val="NoSpacing"/>
        <w:rPr>
          <w:sz w:val="22"/>
          <w:szCs w:val="22"/>
        </w:rPr>
      </w:pPr>
      <w:r>
        <w:rPr>
          <w:sz w:val="22"/>
          <w:szCs w:val="22"/>
        </w:rPr>
        <w:t xml:space="preserve">     </w:t>
      </w:r>
      <w:r w:rsidR="009116F4" w:rsidRPr="009116F4">
        <w:rPr>
          <w:sz w:val="22"/>
          <w:szCs w:val="22"/>
        </w:rPr>
        <w:t>Page 73: “The realization of the difference between written and oral regulations find expression in the appraisal that the Sages safeguarded their own enactments more than those of the Torah, and in the hyperbolical statements concerning the supreme authority of the expositions and decisions of Rabbis the Almighty Himself is bound by them. God sits and occupies Himself with the section of the Red Heifer, and He cites a Halakha in the name of Rabbi Eliezer, despite the astonishment of Moses who cried: `Sovereign of the universe, thou dost hold in thy power the creatures of heaven and earth, yet tho</w:t>
      </w:r>
      <w:r>
        <w:rPr>
          <w:sz w:val="22"/>
          <w:szCs w:val="22"/>
        </w:rPr>
        <w:t>u</w:t>
      </w:r>
      <w:r w:rsidR="009116F4" w:rsidRPr="009116F4">
        <w:rPr>
          <w:sz w:val="22"/>
          <w:szCs w:val="22"/>
        </w:rPr>
        <w:t xml:space="preserve"> does sit and cite a Halakha in the name of a human being!’ </w:t>
      </w:r>
      <w:proofErr w:type="gramStart"/>
      <w:r w:rsidR="009116F4" w:rsidRPr="009116F4">
        <w:rPr>
          <w:sz w:val="22"/>
          <w:szCs w:val="22"/>
        </w:rPr>
        <w:t>”(</w:t>
      </w:r>
      <w:proofErr w:type="gramEnd"/>
      <w:r w:rsidR="009116F4" w:rsidRPr="009116F4">
        <w:rPr>
          <w:sz w:val="22"/>
          <w:szCs w:val="22"/>
        </w:rPr>
        <w:t>Pesiqta de-R. Kahana, Para.ed Mandelbaum, page 73)</w:t>
      </w:r>
    </w:p>
    <w:p w:rsidR="009116F4" w:rsidRPr="009116F4" w:rsidRDefault="006410A0" w:rsidP="009116F4">
      <w:pPr>
        <w:pStyle w:val="NoSpacing"/>
        <w:rPr>
          <w:sz w:val="22"/>
          <w:szCs w:val="22"/>
        </w:rPr>
      </w:pPr>
      <w:r>
        <w:rPr>
          <w:sz w:val="22"/>
          <w:szCs w:val="22"/>
        </w:rPr>
        <w:t xml:space="preserve">     </w:t>
      </w:r>
      <w:r w:rsidR="009116F4" w:rsidRPr="009116F4">
        <w:rPr>
          <w:sz w:val="22"/>
          <w:szCs w:val="22"/>
        </w:rPr>
        <w:t>Hoffman wrote: “</w:t>
      </w:r>
      <w:r w:rsidR="009116F4" w:rsidRPr="006410A0">
        <w:rPr>
          <w:b/>
          <w:sz w:val="22"/>
          <w:szCs w:val="22"/>
        </w:rPr>
        <w:t xml:space="preserve">Judaism’s gods consist of the Talmud, the Kaballah, and racial self-worship. </w:t>
      </w:r>
      <w:r w:rsidR="009116F4" w:rsidRPr="009116F4">
        <w:rPr>
          <w:sz w:val="22"/>
          <w:szCs w:val="22"/>
        </w:rPr>
        <w:t>We further assert that Christianity is the only religion that represents the Old Testament creed of Yahuwah, being the continuation and prophetic fulfillment of the Old Testament in the Gospel of the Messiah of Israel.”</w:t>
      </w:r>
    </w:p>
    <w:p w:rsidR="009116F4" w:rsidRPr="009116F4" w:rsidRDefault="006410A0" w:rsidP="009116F4">
      <w:pPr>
        <w:pStyle w:val="NoSpacing"/>
        <w:rPr>
          <w:sz w:val="22"/>
          <w:szCs w:val="22"/>
        </w:rPr>
      </w:pPr>
      <w:r>
        <w:rPr>
          <w:sz w:val="22"/>
          <w:szCs w:val="22"/>
        </w:rPr>
        <w:t xml:space="preserve">     </w:t>
      </w:r>
      <w:r w:rsidR="009116F4" w:rsidRPr="009116F4">
        <w:rPr>
          <w:sz w:val="22"/>
          <w:szCs w:val="22"/>
        </w:rPr>
        <w:t>Indeed old-fashioned Christianity of the persecuted understand that the whole Old Testament is all about Messiah, leading us to Messiah, but it was never abandoned or forsake by Messiah, rather established on a personal relationship-foundation</w:t>
      </w:r>
      <w:r>
        <w:rPr>
          <w:sz w:val="22"/>
          <w:szCs w:val="22"/>
        </w:rPr>
        <w:t>.</w:t>
      </w:r>
    </w:p>
    <w:p w:rsidR="009116F4" w:rsidRPr="009116F4" w:rsidRDefault="004B2A4B" w:rsidP="009116F4">
      <w:pPr>
        <w:pStyle w:val="NoSpacing"/>
        <w:rPr>
          <w:sz w:val="22"/>
          <w:szCs w:val="22"/>
        </w:rPr>
      </w:pPr>
      <w:r>
        <w:rPr>
          <w:sz w:val="22"/>
          <w:szCs w:val="22"/>
        </w:rPr>
        <w:t xml:space="preserve">     </w:t>
      </w:r>
      <w:r w:rsidR="009116F4" w:rsidRPr="009116F4">
        <w:rPr>
          <w:sz w:val="22"/>
          <w:szCs w:val="22"/>
        </w:rPr>
        <w:t xml:space="preserve">73-75 </w:t>
      </w:r>
      <w:proofErr w:type="gramStart"/>
      <w:r w:rsidR="009116F4" w:rsidRPr="009116F4">
        <w:rPr>
          <w:sz w:val="22"/>
          <w:szCs w:val="22"/>
        </w:rPr>
        <w:t>The</w:t>
      </w:r>
      <w:proofErr w:type="gramEnd"/>
      <w:r w:rsidR="009116F4" w:rsidRPr="009116F4">
        <w:rPr>
          <w:sz w:val="22"/>
          <w:szCs w:val="22"/>
        </w:rPr>
        <w:t xml:space="preserve"> origin of Judaism is not from Judah son of Jacob</w:t>
      </w:r>
    </w:p>
    <w:p w:rsidR="009116F4" w:rsidRPr="009116F4" w:rsidRDefault="004B2A4B" w:rsidP="009116F4">
      <w:pPr>
        <w:pStyle w:val="NoSpacing"/>
        <w:rPr>
          <w:sz w:val="22"/>
          <w:szCs w:val="22"/>
        </w:rPr>
      </w:pPr>
      <w:r>
        <w:rPr>
          <w:sz w:val="22"/>
          <w:szCs w:val="22"/>
        </w:rPr>
        <w:t xml:space="preserve">     </w:t>
      </w:r>
      <w:r w:rsidR="009116F4" w:rsidRPr="009116F4">
        <w:rPr>
          <w:sz w:val="22"/>
          <w:szCs w:val="22"/>
        </w:rPr>
        <w:t xml:space="preserve">“The Church Fathers knew of no Judeo-Christian tradition, since Judaism did not exist before Christ. Before Him, there was the faith of the Israelites as it gradually decayed and was subverted by corrupt teachings such were transmitted by the Pharisees and Sadducees. </w:t>
      </w:r>
    </w:p>
    <w:p w:rsidR="009116F4" w:rsidRPr="009116F4" w:rsidRDefault="009116F4" w:rsidP="009116F4">
      <w:pPr>
        <w:pStyle w:val="NoSpacing"/>
        <w:rPr>
          <w:sz w:val="22"/>
          <w:szCs w:val="22"/>
        </w:rPr>
      </w:pPr>
      <w:r w:rsidRPr="009116F4">
        <w:rPr>
          <w:sz w:val="22"/>
          <w:szCs w:val="22"/>
        </w:rPr>
        <w:t xml:space="preserve">     William Scott Green of the University of Rochester, a contributor to Rabbi Neusner’s Rabbinic Judaism book, pages 31-34 writes:</w:t>
      </w:r>
      <w:r w:rsidR="004B2A4B">
        <w:rPr>
          <w:sz w:val="22"/>
          <w:szCs w:val="22"/>
        </w:rPr>
        <w:t xml:space="preserve"> </w:t>
      </w:r>
      <w:r w:rsidRPr="009116F4">
        <w:rPr>
          <w:sz w:val="22"/>
          <w:szCs w:val="22"/>
        </w:rPr>
        <w:t xml:space="preserve">“It is commonplace to classify Rabbinic Judaism as a religion in which practice and belief derive from the study and interpretation of Scripture…The model depicts Rabbinic Judaism as an </w:t>
      </w:r>
      <w:r w:rsidRPr="009116F4">
        <w:rPr>
          <w:sz w:val="22"/>
          <w:szCs w:val="22"/>
        </w:rPr>
        <w:lastRenderedPageBreak/>
        <w:t>…exegetical development out of Scripture itself…The model makes reading and interpreting th</w:t>
      </w:r>
      <w:r w:rsidR="004B2A4B">
        <w:rPr>
          <w:sz w:val="22"/>
          <w:szCs w:val="22"/>
        </w:rPr>
        <w:t>e</w:t>
      </w:r>
      <w:r w:rsidRPr="009116F4">
        <w:rPr>
          <w:sz w:val="22"/>
          <w:szCs w:val="22"/>
        </w:rPr>
        <w:t xml:space="preserve"> Bible the quintessential rabbinic activities…Rabbinic Judaism emerges a Bible-centered … Bible read, Bible studied, Bible interpreted, the Bible `put into practice’…Indeed, the picture of …rabbis as Bible readers, expounding their religion out of Scripture has a powerful intuitive plausibility in a culture in which religion is conceived largely in Protestant terms...  </w:t>
      </w:r>
    </w:p>
    <w:p w:rsidR="009116F4" w:rsidRPr="009116F4" w:rsidRDefault="009116F4" w:rsidP="009116F4">
      <w:pPr>
        <w:pStyle w:val="NoSpacing"/>
        <w:rPr>
          <w:sz w:val="22"/>
          <w:szCs w:val="22"/>
        </w:rPr>
      </w:pPr>
      <w:r w:rsidRPr="009116F4">
        <w:rPr>
          <w:sz w:val="22"/>
          <w:szCs w:val="22"/>
        </w:rPr>
        <w:t xml:space="preserve">     But, the `model blocks our perception of the particularities of rabbinic culture...the rabbis’ interest in Scripture was hardly comprehensive, and vast segments of it, including much of prophecy and the Deuteronomic history, escaped their interpretation. </w:t>
      </w:r>
      <w:r w:rsidRPr="004B2A4B">
        <w:rPr>
          <w:b/>
          <w:sz w:val="22"/>
          <w:szCs w:val="22"/>
        </w:rPr>
        <w:t>Scripture neither determined the agenda nor provided the ubiquitous focus of rabbinic literary activity and imagination</w:t>
      </w:r>
      <w:r w:rsidRPr="009116F4">
        <w:rPr>
          <w:sz w:val="22"/>
          <w:szCs w:val="22"/>
        </w:rPr>
        <w:t xml:space="preserve">…substantial portions of rabbinic teaching, </w:t>
      </w:r>
      <w:r w:rsidRPr="004B2A4B">
        <w:rPr>
          <w:b/>
          <w:sz w:val="22"/>
          <w:szCs w:val="22"/>
        </w:rPr>
        <w:t xml:space="preserve">for example their basic and important </w:t>
      </w:r>
      <w:proofErr w:type="gramStart"/>
      <w:r w:rsidRPr="004B2A4B">
        <w:rPr>
          <w:b/>
          <w:sz w:val="22"/>
          <w:szCs w:val="22"/>
        </w:rPr>
        <w:t>teachings of Sabbath observance has</w:t>
      </w:r>
      <w:proofErr w:type="gramEnd"/>
      <w:r w:rsidRPr="004B2A4B">
        <w:rPr>
          <w:b/>
          <w:sz w:val="22"/>
          <w:szCs w:val="22"/>
        </w:rPr>
        <w:t xml:space="preserve"> scant Scriptural support</w:t>
      </w:r>
      <w:r w:rsidRPr="009116F4">
        <w:rPr>
          <w:sz w:val="22"/>
          <w:szCs w:val="22"/>
        </w:rPr>
        <w:t xml:space="preserve">. The complexity of rabbinic ordained practice…including most of the rules for the treatment of Scripture itself does not derive from Scripture at all.  Rabbinism’s initial concern was the elaboration and refinement of its own system. Attaching the system to Scripture was secondary. It therefore is misleading to depict Rabbinic Judaism primarily as the consequence of an exegetical process, or the organic unfolding, of Scripture. Rather, Rabbinism began as a work of a small ambitious, and homogenous group of pseudo-priest…By the third century AD, the rabbis expressed their self-conception of the ideology of Oral Torah, which held that a comprehensive body of teachings and practices (halakot) not included Scripture had been given by God through Moses only for the rabbinic establishment.” </w:t>
      </w:r>
    </w:p>
    <w:p w:rsidR="009116F4" w:rsidRPr="009116F4" w:rsidRDefault="009116F4" w:rsidP="009116F4">
      <w:pPr>
        <w:pStyle w:val="NoSpacing"/>
        <w:rPr>
          <w:sz w:val="22"/>
          <w:szCs w:val="22"/>
        </w:rPr>
      </w:pPr>
      <w:r w:rsidRPr="009116F4">
        <w:rPr>
          <w:sz w:val="22"/>
          <w:szCs w:val="22"/>
        </w:rPr>
        <w:t xml:space="preserve">  </w:t>
      </w:r>
    </w:p>
    <w:p w:rsidR="009116F4" w:rsidRPr="009116F4" w:rsidRDefault="009116F4" w:rsidP="009116F4">
      <w:pPr>
        <w:pStyle w:val="NoSpacing"/>
        <w:rPr>
          <w:sz w:val="22"/>
          <w:szCs w:val="22"/>
        </w:rPr>
      </w:pPr>
      <w:r w:rsidRPr="004B2A4B">
        <w:rPr>
          <w:b/>
          <w:sz w:val="22"/>
          <w:szCs w:val="22"/>
        </w:rPr>
        <w:t>RABBINIC FEAR OF BIBLE STUDY</w:t>
      </w:r>
      <w:r w:rsidRPr="009116F4">
        <w:rPr>
          <w:sz w:val="22"/>
          <w:szCs w:val="22"/>
        </w:rPr>
        <w:t>, Page 75-79</w:t>
      </w:r>
    </w:p>
    <w:p w:rsidR="009116F4" w:rsidRPr="009116F4" w:rsidRDefault="009116F4" w:rsidP="009116F4">
      <w:pPr>
        <w:pStyle w:val="NoSpacing"/>
        <w:rPr>
          <w:sz w:val="22"/>
          <w:szCs w:val="22"/>
        </w:rPr>
      </w:pPr>
      <w:r w:rsidRPr="009116F4">
        <w:rPr>
          <w:sz w:val="22"/>
          <w:szCs w:val="22"/>
        </w:rPr>
        <w:t xml:space="preserve">    William Scott Green: “Judaism is the product of a small, ambitious, and homogenous group of pseudo-priests.”</w:t>
      </w:r>
    </w:p>
    <w:p w:rsidR="009116F4" w:rsidRPr="009116F4" w:rsidRDefault="009116F4" w:rsidP="009116F4">
      <w:pPr>
        <w:pStyle w:val="NoSpacing"/>
        <w:rPr>
          <w:sz w:val="22"/>
          <w:szCs w:val="22"/>
        </w:rPr>
      </w:pPr>
      <w:r w:rsidRPr="009116F4">
        <w:rPr>
          <w:sz w:val="22"/>
          <w:szCs w:val="22"/>
        </w:rPr>
        <w:t xml:space="preserve">    Hoffman: “Old Testament study is denigrated in Judaism unless it is viewed through the distorting prism of Talmud. This is what Jesus Christ stated in Mark chapter 7 about the oral tradition of the elder that became the Talmud when it was written down, it makes </w:t>
      </w:r>
      <w:proofErr w:type="gramStart"/>
      <w:r w:rsidRPr="009116F4">
        <w:rPr>
          <w:sz w:val="22"/>
          <w:szCs w:val="22"/>
        </w:rPr>
        <w:t>th</w:t>
      </w:r>
      <w:proofErr w:type="gramEnd"/>
      <w:r w:rsidRPr="009116F4">
        <w:rPr>
          <w:sz w:val="22"/>
          <w:szCs w:val="22"/>
        </w:rPr>
        <w:t xml:space="preserve"> Bible of `none effect.’ </w:t>
      </w:r>
    </w:p>
    <w:p w:rsidR="009116F4" w:rsidRPr="009116F4" w:rsidRDefault="009116F4" w:rsidP="009116F4">
      <w:pPr>
        <w:pStyle w:val="NoSpacing"/>
        <w:rPr>
          <w:sz w:val="22"/>
          <w:szCs w:val="22"/>
        </w:rPr>
      </w:pPr>
      <w:r w:rsidRPr="009116F4">
        <w:rPr>
          <w:sz w:val="22"/>
          <w:szCs w:val="22"/>
        </w:rPr>
        <w:t xml:space="preserve">      Baruch Maoz is an Israeli citizen, a veteran of the Israeli military ad a convert to Christianity. He gives the following testimony concerning clams of the existence of a Biblically consistent Judaism. `</w:t>
      </w:r>
      <w:r w:rsidRPr="002653F8">
        <w:rPr>
          <w:b/>
          <w:sz w:val="22"/>
          <w:szCs w:val="22"/>
        </w:rPr>
        <w:t>Judaism is not Jewish; it is in many instances a direct contradiction of Biblical teaching</w:t>
      </w:r>
      <w:r w:rsidRPr="009116F4">
        <w:rPr>
          <w:sz w:val="22"/>
          <w:szCs w:val="22"/>
        </w:rPr>
        <w:t xml:space="preserve">. </w:t>
      </w:r>
      <w:r w:rsidRPr="002653F8">
        <w:rPr>
          <w:b/>
          <w:sz w:val="22"/>
          <w:szCs w:val="22"/>
        </w:rPr>
        <w:t>The truth is that the rabbis hijacked Jewish national identity 2,000 years ago, when the Temple was destroyed</w:t>
      </w:r>
      <w:r w:rsidRPr="009116F4">
        <w:rPr>
          <w:sz w:val="22"/>
          <w:szCs w:val="22"/>
        </w:rPr>
        <w:t xml:space="preserve">…rather than being reliable guides to understanding the Torah, they became blind leaders of the blind.’ </w:t>
      </w:r>
    </w:p>
    <w:p w:rsidR="009116F4" w:rsidRPr="009116F4" w:rsidRDefault="009116F4" w:rsidP="009116F4">
      <w:pPr>
        <w:pStyle w:val="NoSpacing"/>
        <w:rPr>
          <w:sz w:val="22"/>
          <w:szCs w:val="22"/>
        </w:rPr>
      </w:pPr>
      <w:r w:rsidRPr="009116F4">
        <w:rPr>
          <w:sz w:val="22"/>
          <w:szCs w:val="22"/>
        </w:rPr>
        <w:t xml:space="preserve">    “`Study of Bible is an accomplishment, yet not an accomplishment; but the study of Oral Law, there is no greater accomplishment than this.’ (BT Baba Metzia 33a)  </w:t>
      </w:r>
    </w:p>
    <w:p w:rsidR="009116F4" w:rsidRPr="009116F4" w:rsidRDefault="009116F4" w:rsidP="009116F4">
      <w:pPr>
        <w:pStyle w:val="NoSpacing"/>
        <w:rPr>
          <w:sz w:val="22"/>
          <w:szCs w:val="22"/>
        </w:rPr>
      </w:pPr>
      <w:r w:rsidRPr="009116F4">
        <w:rPr>
          <w:sz w:val="22"/>
          <w:szCs w:val="22"/>
        </w:rPr>
        <w:t xml:space="preserve">     “Pirkei Avot 5:24 explicitly states, `a five year old should study Bible, a ten year </w:t>
      </w:r>
      <w:r w:rsidR="002653F8">
        <w:rPr>
          <w:sz w:val="22"/>
          <w:szCs w:val="22"/>
        </w:rPr>
        <w:t>o</w:t>
      </w:r>
      <w:r w:rsidRPr="009116F4">
        <w:rPr>
          <w:sz w:val="22"/>
          <w:szCs w:val="22"/>
        </w:rPr>
        <w:t xml:space="preserve">ld should study Mishnah, and a 15-year old should study Gemara.’ </w:t>
      </w:r>
    </w:p>
    <w:p w:rsidR="009116F4" w:rsidRPr="009116F4" w:rsidRDefault="009116F4" w:rsidP="009116F4">
      <w:pPr>
        <w:pStyle w:val="NoSpacing"/>
        <w:rPr>
          <w:sz w:val="22"/>
          <w:szCs w:val="22"/>
        </w:rPr>
      </w:pPr>
      <w:r w:rsidRPr="009116F4">
        <w:rPr>
          <w:sz w:val="22"/>
          <w:szCs w:val="22"/>
        </w:rPr>
        <w:t xml:space="preserve">     “Tractate Sofrim (16:9) states: `One who toils in Talmud will progress.’ ”</w:t>
      </w:r>
    </w:p>
    <w:p w:rsidR="009116F4" w:rsidRPr="009116F4" w:rsidRDefault="009116F4" w:rsidP="009116F4">
      <w:pPr>
        <w:pStyle w:val="NoSpacing"/>
        <w:rPr>
          <w:sz w:val="22"/>
          <w:szCs w:val="22"/>
        </w:rPr>
      </w:pPr>
      <w:r w:rsidRPr="009116F4">
        <w:rPr>
          <w:sz w:val="22"/>
          <w:szCs w:val="22"/>
        </w:rPr>
        <w:t xml:space="preserve">      Hoffman: “The vast majority of halachic works emphasize the importance of Talmud study over Bible study…Talmudic sources openly accentuate the oral </w:t>
      </w:r>
      <w:r w:rsidRPr="009116F4">
        <w:rPr>
          <w:sz w:val="22"/>
          <w:szCs w:val="22"/>
        </w:rPr>
        <w:lastRenderedPageBreak/>
        <w:t>tradition’s central importance in Judaism. `</w:t>
      </w:r>
      <w:r w:rsidRPr="002653F8">
        <w:rPr>
          <w:b/>
          <w:sz w:val="22"/>
          <w:szCs w:val="22"/>
        </w:rPr>
        <w:t>The covenant between God and B’nei Israel was not formed except over the Oral law</w:t>
      </w:r>
      <w:r w:rsidRPr="009116F4">
        <w:rPr>
          <w:sz w:val="22"/>
          <w:szCs w:val="22"/>
        </w:rPr>
        <w:t xml:space="preserve">.’ (BT Gittin 61a) </w:t>
      </w:r>
    </w:p>
    <w:p w:rsidR="009116F4" w:rsidRPr="009116F4" w:rsidRDefault="009116F4" w:rsidP="009116F4">
      <w:pPr>
        <w:pStyle w:val="NoSpacing"/>
        <w:rPr>
          <w:sz w:val="22"/>
          <w:szCs w:val="22"/>
        </w:rPr>
      </w:pPr>
      <w:r w:rsidRPr="009116F4">
        <w:rPr>
          <w:sz w:val="22"/>
          <w:szCs w:val="22"/>
        </w:rPr>
        <w:t xml:space="preserve">    “`</w:t>
      </w:r>
      <w:r w:rsidRPr="002653F8">
        <w:rPr>
          <w:b/>
          <w:sz w:val="22"/>
          <w:szCs w:val="22"/>
        </w:rPr>
        <w:t>The true future salvation from Gog and Magog will only come about through the merit of Talmud study, for Talmud study leads to saintliness and purity…while Bible study does not even produce righteousness</w:t>
      </w:r>
      <w:r w:rsidRPr="009116F4">
        <w:rPr>
          <w:sz w:val="22"/>
          <w:szCs w:val="22"/>
        </w:rPr>
        <w:t>. Even a little Talmud study creates more fear of Heaven than much Bible study…I swear by my life, they (Bible scholars) do not even know how to put tefillin (phylacteries) on correctly…’</w:t>
      </w:r>
    </w:p>
    <w:p w:rsidR="009116F4" w:rsidRPr="009116F4" w:rsidRDefault="009116F4" w:rsidP="009116F4">
      <w:pPr>
        <w:pStyle w:val="NoSpacing"/>
        <w:rPr>
          <w:sz w:val="22"/>
          <w:szCs w:val="22"/>
        </w:rPr>
      </w:pPr>
      <w:r w:rsidRPr="009116F4">
        <w:rPr>
          <w:sz w:val="22"/>
          <w:szCs w:val="22"/>
        </w:rPr>
        <w:t xml:space="preserve">     Pages 78-79: “This emphasis on Talmud stands, both as a practical source of </w:t>
      </w:r>
      <w:proofErr w:type="gramStart"/>
      <w:r w:rsidRPr="009116F4">
        <w:rPr>
          <w:sz w:val="22"/>
          <w:szCs w:val="22"/>
        </w:rPr>
        <w:t>halacha</w:t>
      </w:r>
      <w:proofErr w:type="gramEnd"/>
      <w:r w:rsidRPr="009116F4">
        <w:rPr>
          <w:sz w:val="22"/>
          <w:szCs w:val="22"/>
        </w:rPr>
        <w:t xml:space="preserve"> and a symbolic source of Jewish uniqueness, nearly extinguished Bible studies from the yeshiva…other sources were interpreted to explicitly warn against Bible study. Rabbi Eliezer ben Hyrkanus warned his students `hold back your children from ‘higayon’ (B’racot 28b).”    </w:t>
      </w:r>
    </w:p>
    <w:p w:rsidR="009116F4" w:rsidRPr="009116F4" w:rsidRDefault="009116F4" w:rsidP="009116F4">
      <w:pPr>
        <w:pStyle w:val="NoSpacing"/>
        <w:rPr>
          <w:sz w:val="22"/>
          <w:szCs w:val="22"/>
        </w:rPr>
      </w:pPr>
      <w:r w:rsidRPr="009116F4">
        <w:rPr>
          <w:sz w:val="22"/>
          <w:szCs w:val="22"/>
        </w:rPr>
        <w:t xml:space="preserve">     “Rashi explains `higayon’ to mean `excessive Bible study that attracts one too much.’ </w:t>
      </w:r>
      <w:proofErr w:type="gramStart"/>
      <w:r w:rsidRPr="009116F4">
        <w:rPr>
          <w:sz w:val="22"/>
          <w:szCs w:val="22"/>
        </w:rPr>
        <w:t>This identification of `higayon’ with Bible study dates back to the Gaonim.</w:t>
      </w:r>
      <w:proofErr w:type="gramEnd"/>
      <w:r w:rsidRPr="009116F4">
        <w:rPr>
          <w:sz w:val="22"/>
          <w:szCs w:val="22"/>
        </w:rPr>
        <w:t xml:space="preserve"> Sefer Yuchson wrote</w:t>
      </w:r>
      <w:r w:rsidR="008C7704">
        <w:rPr>
          <w:sz w:val="22"/>
          <w:szCs w:val="22"/>
        </w:rPr>
        <w:t xml:space="preserve"> </w:t>
      </w:r>
      <w:r w:rsidRPr="009116F4">
        <w:rPr>
          <w:sz w:val="22"/>
          <w:szCs w:val="22"/>
        </w:rPr>
        <w:t>(quoting R. Zemach ben Paltoi Gaon</w:t>
      </w:r>
      <w:r w:rsidR="008C7704">
        <w:rPr>
          <w:sz w:val="22"/>
          <w:szCs w:val="22"/>
        </w:rPr>
        <w:t>)</w:t>
      </w:r>
      <w:r w:rsidRPr="009116F4">
        <w:rPr>
          <w:sz w:val="22"/>
          <w:szCs w:val="22"/>
        </w:rPr>
        <w:t>, `</w:t>
      </w:r>
      <w:r w:rsidRPr="008C7704">
        <w:rPr>
          <w:b/>
          <w:sz w:val="22"/>
          <w:szCs w:val="22"/>
        </w:rPr>
        <w:t>Hold back our children from higayon – from studying the Bible, for it leads to heresies</w:t>
      </w:r>
      <w:r w:rsidRPr="009116F4">
        <w:rPr>
          <w:sz w:val="22"/>
          <w:szCs w:val="22"/>
        </w:rPr>
        <w:t>’  The fear that Bible studies could lead to heresies already existed in Tannaitic times…”</w:t>
      </w:r>
    </w:p>
    <w:p w:rsidR="009116F4" w:rsidRPr="009116F4" w:rsidRDefault="009116F4" w:rsidP="009116F4">
      <w:pPr>
        <w:pStyle w:val="NoSpacing"/>
        <w:rPr>
          <w:sz w:val="22"/>
          <w:szCs w:val="22"/>
        </w:rPr>
      </w:pPr>
      <w:r w:rsidRPr="009116F4">
        <w:rPr>
          <w:sz w:val="22"/>
          <w:szCs w:val="22"/>
        </w:rPr>
        <w:t xml:space="preserve">     “Rashi explained the danger differently: Due to the attractiveness, Bible Study distracts a person from serious Gamara study. The Mishna</w:t>
      </w:r>
      <w:r w:rsidR="008C7704">
        <w:rPr>
          <w:sz w:val="22"/>
          <w:szCs w:val="22"/>
        </w:rPr>
        <w:t>h</w:t>
      </w:r>
      <w:r w:rsidRPr="009116F4">
        <w:rPr>
          <w:sz w:val="22"/>
          <w:szCs w:val="22"/>
        </w:rPr>
        <w:t xml:space="preserve"> states (Shabbat 115) that `we do not read from the Writings, since it leads to the nullification of the Beit Midrash.’  Rashi quoting his teacher R. Yitzchak ha Levi explained, `since Bible study is more attractive to people and Shabbat was utilized to give sermons (halachic guidance and explanations) to the people, it is better for them to hear the sermons, than to read from the Writings.”</w:t>
      </w:r>
    </w:p>
    <w:p w:rsidR="009116F4" w:rsidRPr="009116F4" w:rsidRDefault="009116F4" w:rsidP="009116F4">
      <w:pPr>
        <w:pStyle w:val="NoSpacing"/>
        <w:rPr>
          <w:sz w:val="22"/>
          <w:szCs w:val="22"/>
        </w:rPr>
      </w:pPr>
      <w:r w:rsidRPr="009116F4">
        <w:rPr>
          <w:sz w:val="22"/>
          <w:szCs w:val="22"/>
        </w:rPr>
        <w:t xml:space="preserve">    Hoffman: “What were the historical factors that caused the `People of the Book’ to abandon it? In the Babylonian yeshivot, Bible study had a respected place, even though Talmud study was the central focus…They had to rely on the statement that the study of Talmud encompasses all disciples. However, regular Bible instruction continued into the ninth century until the schism with the Karaites. With the Karaites trumpeting their `unadulterated’ Bible, unencumbered by rabbinic commentaries and traditions, the Gaonic yeshivot reduced their emphasis on Bible study. Bible teachers were warned not to teach the text’s simple meaning…Later sources even warn against Bible teachers as a `source of apostasy…” </w:t>
      </w:r>
    </w:p>
    <w:p w:rsidR="009116F4" w:rsidRPr="009116F4" w:rsidRDefault="009116F4" w:rsidP="009116F4">
      <w:pPr>
        <w:pStyle w:val="NoSpacing"/>
        <w:rPr>
          <w:sz w:val="22"/>
          <w:szCs w:val="22"/>
        </w:rPr>
      </w:pPr>
      <w:r w:rsidRPr="009116F4">
        <w:rPr>
          <w:sz w:val="22"/>
          <w:szCs w:val="22"/>
        </w:rPr>
        <w:t xml:space="preserve">     Pope Gregory IX said that “the Jews in his realm avoid Bible study for fear that it would attract them to that strange law” (Christianity).</w:t>
      </w:r>
    </w:p>
    <w:p w:rsidR="009116F4" w:rsidRPr="009116F4" w:rsidRDefault="008C7704" w:rsidP="009116F4">
      <w:pPr>
        <w:pStyle w:val="NoSpacing"/>
        <w:rPr>
          <w:sz w:val="22"/>
          <w:szCs w:val="22"/>
        </w:rPr>
      </w:pPr>
      <w:r>
        <w:rPr>
          <w:sz w:val="22"/>
          <w:szCs w:val="22"/>
        </w:rPr>
        <w:t xml:space="preserve">     </w:t>
      </w:r>
      <w:r w:rsidR="009116F4" w:rsidRPr="009116F4">
        <w:rPr>
          <w:sz w:val="22"/>
          <w:szCs w:val="22"/>
        </w:rPr>
        <w:t>Pages 80-81: Hoffman: “No Bible study for rabbis!”</w:t>
      </w:r>
    </w:p>
    <w:p w:rsidR="009116F4" w:rsidRPr="009116F4" w:rsidRDefault="008C7704" w:rsidP="009116F4">
      <w:pPr>
        <w:pStyle w:val="NoSpacing"/>
        <w:rPr>
          <w:sz w:val="22"/>
          <w:szCs w:val="22"/>
        </w:rPr>
      </w:pPr>
      <w:r>
        <w:rPr>
          <w:sz w:val="22"/>
          <w:szCs w:val="22"/>
        </w:rPr>
        <w:t xml:space="preserve">     </w:t>
      </w:r>
      <w:r w:rsidR="009116F4" w:rsidRPr="009116F4">
        <w:rPr>
          <w:sz w:val="22"/>
          <w:szCs w:val="22"/>
        </w:rPr>
        <w:t>The Bible is feared by the Jesuits, popes, and rabbis for it gives truth that contradicts their words, teachings, opinions, and edicts.</w:t>
      </w:r>
    </w:p>
    <w:p w:rsidR="009116F4" w:rsidRPr="009116F4" w:rsidRDefault="009116F4" w:rsidP="009116F4">
      <w:pPr>
        <w:pStyle w:val="NoSpacing"/>
        <w:rPr>
          <w:sz w:val="22"/>
          <w:szCs w:val="22"/>
        </w:rPr>
      </w:pPr>
      <w:r w:rsidRPr="009116F4">
        <w:rPr>
          <w:sz w:val="22"/>
          <w:szCs w:val="22"/>
        </w:rPr>
        <w:t xml:space="preserve">     “Again, Yosef Haan, of 17</w:t>
      </w:r>
      <w:r w:rsidRPr="009116F4">
        <w:rPr>
          <w:sz w:val="22"/>
          <w:szCs w:val="22"/>
          <w:vertAlign w:val="superscript"/>
        </w:rPr>
        <w:t>th</w:t>
      </w:r>
      <w:r w:rsidRPr="009116F4">
        <w:rPr>
          <w:sz w:val="22"/>
          <w:szCs w:val="22"/>
        </w:rPr>
        <w:t xml:space="preserve"> century Frankfurt writes of rabbis `who have never seen Scripture before in their lives.” </w:t>
      </w:r>
    </w:p>
    <w:p w:rsidR="009116F4" w:rsidRPr="009116F4" w:rsidRDefault="009116F4" w:rsidP="009116F4">
      <w:pPr>
        <w:pStyle w:val="NoSpacing"/>
        <w:rPr>
          <w:sz w:val="22"/>
          <w:szCs w:val="22"/>
        </w:rPr>
      </w:pPr>
      <w:r w:rsidRPr="009116F4">
        <w:rPr>
          <w:sz w:val="22"/>
          <w:szCs w:val="22"/>
        </w:rPr>
        <w:t xml:space="preserve">     “Among the reasons for neglecting…were the medieval Christians…in response, the Rabbi banned Bible study. This cycle, where fear of heresy led to the Bible’s neglect, repeated itself in the eighteenth century…”</w:t>
      </w:r>
    </w:p>
    <w:p w:rsidR="009116F4" w:rsidRPr="009116F4" w:rsidRDefault="009116F4" w:rsidP="009116F4">
      <w:pPr>
        <w:pStyle w:val="NoSpacing"/>
        <w:rPr>
          <w:sz w:val="22"/>
          <w:szCs w:val="22"/>
        </w:rPr>
      </w:pPr>
      <w:r w:rsidRPr="009116F4">
        <w:rPr>
          <w:sz w:val="22"/>
          <w:szCs w:val="22"/>
        </w:rPr>
        <w:lastRenderedPageBreak/>
        <w:t xml:space="preserve">     “Rabbi Yechezkel Landau (Chief Rabbi) of Prague… in His introduction to his Novella on Talmud, the </w:t>
      </w:r>
      <w:r w:rsidRPr="009116F4">
        <w:rPr>
          <w:i/>
          <w:sz w:val="22"/>
          <w:szCs w:val="22"/>
        </w:rPr>
        <w:t>Tzlach</w:t>
      </w:r>
      <w:r w:rsidRPr="009116F4">
        <w:rPr>
          <w:sz w:val="22"/>
          <w:szCs w:val="22"/>
        </w:rPr>
        <w:t>, began with a full-fledged attack on unrestricted Bible study: `It appears to me since the heretics study Bible for their own purposes, if your son studies the Bible without supervision he may have a teacher who is “one of them,” and he will follow after their empty beliefs…Rabbi Elizer warned us to stay away from the Bible and put our children at the knees of scholars who will teach from Mishnah and Gemara.”</w:t>
      </w:r>
    </w:p>
    <w:p w:rsidR="009116F4" w:rsidRPr="009116F4" w:rsidRDefault="009116F4" w:rsidP="009116F4">
      <w:pPr>
        <w:pStyle w:val="NoSpacing"/>
        <w:rPr>
          <w:sz w:val="22"/>
          <w:szCs w:val="22"/>
        </w:rPr>
      </w:pPr>
    </w:p>
    <w:p w:rsidR="009116F4" w:rsidRPr="009116F4" w:rsidRDefault="009116F4" w:rsidP="009116F4">
      <w:pPr>
        <w:pStyle w:val="NoSpacing"/>
        <w:rPr>
          <w:sz w:val="22"/>
          <w:szCs w:val="22"/>
        </w:rPr>
      </w:pPr>
      <w:r w:rsidRPr="009116F4">
        <w:rPr>
          <w:sz w:val="22"/>
          <w:szCs w:val="22"/>
        </w:rPr>
        <w:t>Page 82-84: Hoffman comments: “The principal of sola Scriptura is out of the question for Judaism</w:t>
      </w:r>
      <w:r w:rsidR="008D7839">
        <w:rPr>
          <w:sz w:val="22"/>
          <w:szCs w:val="22"/>
        </w:rPr>
        <w:t>…</w:t>
      </w:r>
      <w:r w:rsidRPr="009116F4">
        <w:rPr>
          <w:sz w:val="22"/>
          <w:szCs w:val="22"/>
        </w:rPr>
        <w:t>No matter what the contingencies, the Word of God always takes a back seat to the word of men n Judaism. By definition, a Judaic scholar of the highest level of religion erudition, `gedol,’ is always a master of the Talmud.”</w:t>
      </w:r>
    </w:p>
    <w:p w:rsidR="009116F4" w:rsidRPr="009116F4" w:rsidRDefault="008D7839" w:rsidP="009116F4">
      <w:pPr>
        <w:pStyle w:val="NoSpacing"/>
        <w:rPr>
          <w:sz w:val="22"/>
          <w:szCs w:val="22"/>
        </w:rPr>
      </w:pPr>
      <w:r>
        <w:rPr>
          <w:sz w:val="22"/>
          <w:szCs w:val="22"/>
        </w:rPr>
        <w:t xml:space="preserve">    </w:t>
      </w:r>
      <w:r w:rsidR="009116F4" w:rsidRPr="009116F4">
        <w:rPr>
          <w:sz w:val="22"/>
          <w:szCs w:val="22"/>
        </w:rPr>
        <w:t>… “The yeshiva approach had one solitary purpose. Yeshivot were geared toward developing `gedolei Yisrael’ – supreme rabbi of Israel. For this reason other studies were forbidden.”</w:t>
      </w:r>
    </w:p>
    <w:p w:rsidR="009116F4" w:rsidRPr="008D7839" w:rsidRDefault="009116F4" w:rsidP="009116F4">
      <w:pPr>
        <w:pStyle w:val="NoSpacing"/>
        <w:rPr>
          <w:b/>
          <w:sz w:val="22"/>
          <w:szCs w:val="22"/>
        </w:rPr>
      </w:pPr>
      <w:r w:rsidRPr="009116F4">
        <w:rPr>
          <w:sz w:val="22"/>
          <w:szCs w:val="22"/>
        </w:rPr>
        <w:t xml:space="preserve">    Hoffman’s summary: “The rabbis credentials are all predicated upon his mastery of the Talmud. The Mishnah, the initial section of the Talmud, is based on the Oral traditions of the first century Pharisees, which Jesus confronted during His lifetime. </w:t>
      </w:r>
      <w:r w:rsidRPr="008D7839">
        <w:rPr>
          <w:b/>
          <w:sz w:val="22"/>
          <w:szCs w:val="22"/>
        </w:rPr>
        <w:t>Hence, Judaism is the religion of the Pharisees, not of God or His Holy Word.”</w:t>
      </w:r>
    </w:p>
    <w:p w:rsidR="009116F4" w:rsidRPr="009116F4" w:rsidRDefault="009116F4" w:rsidP="009116F4">
      <w:pPr>
        <w:pStyle w:val="NoSpacing"/>
        <w:rPr>
          <w:sz w:val="22"/>
          <w:szCs w:val="22"/>
        </w:rPr>
      </w:pPr>
      <w:r w:rsidRPr="009116F4">
        <w:rPr>
          <w:sz w:val="22"/>
          <w:szCs w:val="22"/>
        </w:rPr>
        <w:t xml:space="preserve">     “The Jews tell us that it was not until about AD 215 when Rabbi Jehuda or Judah completed the Mishna …Dr. Prideaux supposes it to be around the year 150 and Doctors Lightfoot and Lardner suppose it was finished about 190… The corruption was greatly escalated when a portion of the Israelites rejected Messiah Yasuha after their leaders eventually made their way to Babylon, where the corrupt and reprobate oral occult tradition of the elders was committed to writings and compiled as the Mishnah, comprising the first portion of the Talmud. At that juncture, the religion of Judaism was born.  </w:t>
      </w:r>
    </w:p>
    <w:p w:rsidR="009116F4" w:rsidRPr="009116F4" w:rsidRDefault="008D7839" w:rsidP="009116F4">
      <w:pPr>
        <w:pStyle w:val="NoSpacing"/>
        <w:rPr>
          <w:sz w:val="22"/>
          <w:szCs w:val="22"/>
        </w:rPr>
      </w:pPr>
      <w:r>
        <w:rPr>
          <w:sz w:val="22"/>
          <w:szCs w:val="22"/>
        </w:rPr>
        <w:t xml:space="preserve">     </w:t>
      </w:r>
      <w:r w:rsidR="009116F4" w:rsidRPr="009116F4">
        <w:rPr>
          <w:sz w:val="22"/>
          <w:szCs w:val="22"/>
        </w:rPr>
        <w:t xml:space="preserve">Page 87: “Modern Orthodox rabbinic association, which states that </w:t>
      </w:r>
      <w:proofErr w:type="gramStart"/>
      <w:r w:rsidR="009116F4" w:rsidRPr="009116F4">
        <w:rPr>
          <w:sz w:val="22"/>
          <w:szCs w:val="22"/>
        </w:rPr>
        <w:t>evolution</w:t>
      </w:r>
      <w:proofErr w:type="gramEnd"/>
      <w:r w:rsidR="009116F4" w:rsidRPr="009116F4">
        <w:rPr>
          <w:sz w:val="22"/>
          <w:szCs w:val="22"/>
        </w:rPr>
        <w:t xml:space="preserve"> is entirely consistent with Judaism…”</w:t>
      </w:r>
    </w:p>
    <w:p w:rsidR="009116F4" w:rsidRPr="009116F4" w:rsidRDefault="009116F4" w:rsidP="009116F4">
      <w:pPr>
        <w:pStyle w:val="NoSpacing"/>
        <w:rPr>
          <w:sz w:val="22"/>
          <w:szCs w:val="22"/>
        </w:rPr>
      </w:pPr>
      <w:r w:rsidRPr="009116F4">
        <w:rPr>
          <w:sz w:val="22"/>
          <w:szCs w:val="22"/>
        </w:rPr>
        <w:t xml:space="preserve">     Judaism teaches Darwinism/evolution as does the Catholic Church. Judaism also teaches reincarnation, the zodiac, horoscopes, mysticism, immorality, and Satanism</w:t>
      </w:r>
    </w:p>
    <w:p w:rsidR="009116F4" w:rsidRPr="009116F4" w:rsidRDefault="008D7839" w:rsidP="009116F4">
      <w:pPr>
        <w:pStyle w:val="NoSpacing"/>
        <w:rPr>
          <w:sz w:val="22"/>
          <w:szCs w:val="22"/>
        </w:rPr>
      </w:pPr>
      <w:r>
        <w:rPr>
          <w:sz w:val="22"/>
          <w:szCs w:val="22"/>
        </w:rPr>
        <w:t xml:space="preserve">    </w:t>
      </w:r>
      <w:r w:rsidR="009116F4" w:rsidRPr="009116F4">
        <w:rPr>
          <w:sz w:val="22"/>
          <w:szCs w:val="22"/>
        </w:rPr>
        <w:t xml:space="preserve"> Hoffman: Pages 88-89: “It is the pagan Talmud which is the hermeneutic system of Orthodox Judaism…The Talmud provided all the means of determining how God wanted all Jews to live, in all places, at all times…The Talmud revealed God speaking to Israel and so the Talmud became Israel’s way to God.”</w:t>
      </w:r>
    </w:p>
    <w:p w:rsidR="009116F4" w:rsidRPr="009116F4" w:rsidRDefault="009116F4" w:rsidP="009116F4">
      <w:pPr>
        <w:pStyle w:val="NoSpacing"/>
        <w:rPr>
          <w:sz w:val="22"/>
          <w:szCs w:val="22"/>
        </w:rPr>
      </w:pPr>
      <w:r w:rsidRPr="009116F4">
        <w:rPr>
          <w:sz w:val="22"/>
          <w:szCs w:val="22"/>
        </w:rPr>
        <w:t xml:space="preserve">    “The Concise Oxford Dictionary of World Religions (2000) defines Orthodox Judaism as `Traditional Judaism.’ It goes on to state, `</w:t>
      </w:r>
      <w:r w:rsidRPr="008D7839">
        <w:rPr>
          <w:b/>
          <w:sz w:val="22"/>
          <w:szCs w:val="22"/>
        </w:rPr>
        <w:t>The term Orthodoxy was first applied to Judaism in 1795</w:t>
      </w:r>
      <w:r w:rsidRPr="009116F4">
        <w:rPr>
          <w:sz w:val="22"/>
          <w:szCs w:val="22"/>
        </w:rPr>
        <w:t xml:space="preserve"> as a distinction between those who accepted the written and oral law as divinely inspired and those who identified with the Reform Movement…Orthodoxy involves submission to the demands of halakhah as enshrined in the written and oral law and in the subsequent codes and </w:t>
      </w:r>
      <w:r w:rsidRPr="009116F4">
        <w:rPr>
          <w:i/>
          <w:sz w:val="22"/>
          <w:szCs w:val="22"/>
        </w:rPr>
        <w:t>responsa</w:t>
      </w:r>
      <w:r w:rsidRPr="009116F4">
        <w:rPr>
          <w:sz w:val="22"/>
          <w:szCs w:val="22"/>
        </w:rPr>
        <w:t xml:space="preserve">.’  </w:t>
      </w:r>
    </w:p>
    <w:p w:rsidR="00D76E1C" w:rsidRDefault="008D7839" w:rsidP="009116F4">
      <w:pPr>
        <w:pStyle w:val="NoSpacing"/>
        <w:rPr>
          <w:sz w:val="22"/>
          <w:szCs w:val="22"/>
        </w:rPr>
      </w:pPr>
      <w:r>
        <w:rPr>
          <w:sz w:val="22"/>
          <w:szCs w:val="22"/>
        </w:rPr>
        <w:t xml:space="preserve">     </w:t>
      </w:r>
    </w:p>
    <w:p w:rsidR="009116F4" w:rsidRPr="009116F4" w:rsidRDefault="009116F4" w:rsidP="009116F4">
      <w:pPr>
        <w:pStyle w:val="NoSpacing"/>
        <w:rPr>
          <w:sz w:val="22"/>
          <w:szCs w:val="22"/>
        </w:rPr>
      </w:pPr>
      <w:r w:rsidRPr="009116F4">
        <w:rPr>
          <w:sz w:val="22"/>
          <w:szCs w:val="22"/>
        </w:rPr>
        <w:t xml:space="preserve">Pages 92-96: </w:t>
      </w:r>
      <w:r w:rsidRPr="00D76E1C">
        <w:rPr>
          <w:b/>
          <w:sz w:val="22"/>
          <w:szCs w:val="22"/>
        </w:rPr>
        <w:t>JUDAISM’S ATTACKS ON</w:t>
      </w:r>
      <w:r w:rsidRPr="009116F4">
        <w:rPr>
          <w:sz w:val="22"/>
          <w:szCs w:val="22"/>
        </w:rPr>
        <w:t xml:space="preserve"> </w:t>
      </w:r>
      <w:r w:rsidR="00D76E1C" w:rsidRPr="00D76E1C">
        <w:rPr>
          <w:b/>
          <w:sz w:val="22"/>
          <w:szCs w:val="22"/>
        </w:rPr>
        <w:t>T</w:t>
      </w:r>
      <w:r w:rsidRPr="00D76E1C">
        <w:rPr>
          <w:b/>
          <w:sz w:val="22"/>
          <w:szCs w:val="22"/>
        </w:rPr>
        <w:t>HE PROPHETS</w:t>
      </w:r>
      <w:r w:rsidRPr="009116F4">
        <w:rPr>
          <w:sz w:val="22"/>
          <w:szCs w:val="22"/>
        </w:rPr>
        <w:t xml:space="preserve"> </w:t>
      </w:r>
      <w:r w:rsidRPr="00D76E1C">
        <w:rPr>
          <w:b/>
          <w:sz w:val="22"/>
          <w:szCs w:val="22"/>
        </w:rPr>
        <w:t>AND PATRIARCHS</w:t>
      </w:r>
    </w:p>
    <w:p w:rsidR="009116F4" w:rsidRPr="009116F4" w:rsidRDefault="009116F4" w:rsidP="009116F4">
      <w:pPr>
        <w:pStyle w:val="NoSpacing"/>
        <w:rPr>
          <w:sz w:val="22"/>
          <w:szCs w:val="22"/>
        </w:rPr>
      </w:pPr>
      <w:r w:rsidRPr="009116F4">
        <w:rPr>
          <w:sz w:val="22"/>
          <w:szCs w:val="22"/>
        </w:rPr>
        <w:t>The use of “Torah” refers to the Talmud</w:t>
      </w:r>
    </w:p>
    <w:p w:rsidR="009116F4" w:rsidRPr="008D7839" w:rsidRDefault="009116F4" w:rsidP="009116F4">
      <w:pPr>
        <w:pStyle w:val="NoSpacing"/>
        <w:rPr>
          <w:b/>
          <w:sz w:val="22"/>
          <w:szCs w:val="22"/>
        </w:rPr>
      </w:pPr>
      <w:r w:rsidRPr="009116F4">
        <w:rPr>
          <w:sz w:val="22"/>
          <w:szCs w:val="22"/>
        </w:rPr>
        <w:lastRenderedPageBreak/>
        <w:t xml:space="preserve">     Hoffman: “TORAH: This word is Orthodox Judaism’s premier badge of authority. The rabbis proclaim that they have the Torah, have mastered the Torah, base their laws on the Torah, and that they are Torah-true. Yet, these rabbis clams are a deceptive play on words, for the “Torah” which they base their laws upon is not the Old Testament, but the formerly Oral Tradition of the Pharisees known as the `Torah SheBeal Peh,’ consisting of the Mishnah and Gemara, as well as the subsequent enactments, tradition, and laws by esteemed rabbinic legal authorities. Consequently, </w:t>
      </w:r>
      <w:r w:rsidRPr="008D7839">
        <w:rPr>
          <w:b/>
          <w:sz w:val="22"/>
          <w:szCs w:val="22"/>
        </w:rPr>
        <w:t>when the rabbis are boasting about their relationship with the `Torah,’ Christians are deceived into imagining that the rabbis are harkening to the</w:t>
      </w:r>
      <w:r w:rsidRPr="009116F4">
        <w:rPr>
          <w:sz w:val="22"/>
          <w:szCs w:val="22"/>
        </w:rPr>
        <w:t xml:space="preserve"> </w:t>
      </w:r>
      <w:r w:rsidRPr="008D7839">
        <w:rPr>
          <w:b/>
          <w:sz w:val="22"/>
          <w:szCs w:val="22"/>
        </w:rPr>
        <w:t>Old Testament</w:t>
      </w:r>
      <w:r w:rsidRPr="009116F4">
        <w:rPr>
          <w:sz w:val="22"/>
          <w:szCs w:val="22"/>
        </w:rPr>
        <w:t xml:space="preserve">, </w:t>
      </w:r>
      <w:r w:rsidRPr="008D7839">
        <w:rPr>
          <w:b/>
          <w:sz w:val="22"/>
          <w:szCs w:val="22"/>
        </w:rPr>
        <w:t>known as the Torah SheBichrav</w:t>
      </w:r>
      <w:r w:rsidRPr="009116F4">
        <w:rPr>
          <w:sz w:val="22"/>
          <w:szCs w:val="22"/>
        </w:rPr>
        <w:t xml:space="preserve">. </w:t>
      </w:r>
      <w:r w:rsidRPr="008D7839">
        <w:rPr>
          <w:b/>
          <w:color w:val="0F243E" w:themeColor="text2" w:themeShade="80"/>
          <w:sz w:val="22"/>
          <w:szCs w:val="22"/>
        </w:rPr>
        <w:t>Actually, Orthodox Judaism’s law has no basis in the divine Old Testament. Instead Judaism’s law emanates from the man-made Talmud (Torah She Beal Peh).</w:t>
      </w:r>
      <w:r w:rsidRPr="008D7839">
        <w:rPr>
          <w:b/>
          <w:sz w:val="22"/>
          <w:szCs w:val="22"/>
        </w:rPr>
        <w:t xml:space="preserve"> </w:t>
      </w:r>
    </w:p>
    <w:p w:rsidR="009116F4" w:rsidRPr="009116F4" w:rsidRDefault="009116F4" w:rsidP="009116F4">
      <w:pPr>
        <w:pStyle w:val="NoSpacing"/>
        <w:rPr>
          <w:sz w:val="22"/>
          <w:szCs w:val="22"/>
        </w:rPr>
      </w:pPr>
      <w:r w:rsidRPr="009116F4">
        <w:rPr>
          <w:sz w:val="22"/>
          <w:szCs w:val="22"/>
        </w:rPr>
        <w:t xml:space="preserve">     “The non-Biblical basis of Judaism is acknowledged in the Mishnah itself: `The law concerning the Sabbath, Festal-offerings, and act of trespass are as mountains hanging by a hair, for they have scant Scriptural basis but may laws’ – Mishnah Hagiga 1,8.”</w:t>
      </w:r>
    </w:p>
    <w:p w:rsidR="009116F4" w:rsidRPr="009116F4" w:rsidRDefault="009116F4" w:rsidP="009116F4">
      <w:pPr>
        <w:pStyle w:val="NoSpacing"/>
        <w:rPr>
          <w:sz w:val="22"/>
          <w:szCs w:val="22"/>
        </w:rPr>
      </w:pPr>
      <w:r w:rsidRPr="009116F4">
        <w:rPr>
          <w:sz w:val="22"/>
          <w:szCs w:val="22"/>
        </w:rPr>
        <w:t xml:space="preserve">     Hoffman: “Judaism’s arcane Kabbalistic texts secretly admit that the Talmud is not of Moses, rather it is `where Moses was buried.’ (Tikkunei Zohar 1:27) In other words, the Talmud has buried the Law of Moses</w:t>
      </w:r>
      <w:r w:rsidR="008D7839">
        <w:rPr>
          <w:sz w:val="22"/>
          <w:szCs w:val="22"/>
        </w:rPr>
        <w:t>,</w:t>
      </w:r>
      <w:r w:rsidRPr="009116F4">
        <w:rPr>
          <w:sz w:val="22"/>
          <w:szCs w:val="22"/>
        </w:rPr>
        <w:t xml:space="preserve"> not perpetuated them. </w:t>
      </w:r>
    </w:p>
    <w:p w:rsidR="009116F4" w:rsidRPr="009116F4" w:rsidRDefault="008D7839" w:rsidP="009116F4">
      <w:pPr>
        <w:pStyle w:val="NoSpacing"/>
        <w:rPr>
          <w:sz w:val="22"/>
          <w:szCs w:val="22"/>
        </w:rPr>
      </w:pPr>
      <w:r>
        <w:rPr>
          <w:sz w:val="22"/>
          <w:szCs w:val="22"/>
        </w:rPr>
        <w:t xml:space="preserve">     </w:t>
      </w:r>
      <w:r w:rsidR="009116F4" w:rsidRPr="009116F4">
        <w:rPr>
          <w:sz w:val="22"/>
          <w:szCs w:val="22"/>
        </w:rPr>
        <w:t>According to Jesus Christ, one cannot be loyal to both the `Oral Torah’ of man and the Scriptural Torah of God (</w:t>
      </w:r>
      <w:r w:rsidR="009116F4" w:rsidRPr="008D7839">
        <w:rPr>
          <w:b/>
          <w:sz w:val="22"/>
          <w:szCs w:val="22"/>
        </w:rPr>
        <w:t>Mark 7:9</w:t>
      </w:r>
      <w:r w:rsidR="009116F4" w:rsidRPr="009116F4">
        <w:rPr>
          <w:sz w:val="22"/>
          <w:szCs w:val="22"/>
        </w:rPr>
        <w:t>).”</w:t>
      </w:r>
    </w:p>
    <w:p w:rsidR="009116F4" w:rsidRPr="009116F4" w:rsidRDefault="009116F4" w:rsidP="009116F4">
      <w:pPr>
        <w:pStyle w:val="NoSpacing"/>
        <w:rPr>
          <w:sz w:val="22"/>
          <w:szCs w:val="22"/>
        </w:rPr>
      </w:pPr>
      <w:r w:rsidRPr="009116F4">
        <w:rPr>
          <w:sz w:val="22"/>
          <w:szCs w:val="22"/>
        </w:rPr>
        <w:t xml:space="preserve">     “We know that Jesus told the Pharisees they were the ones of those who killed the prophets, and were witnesses against themselves in this regard (Matthew </w:t>
      </w:r>
      <w:r w:rsidRPr="008D7839">
        <w:rPr>
          <w:b/>
          <w:sz w:val="22"/>
          <w:szCs w:val="22"/>
        </w:rPr>
        <w:t>23:31</w:t>
      </w:r>
      <w:r w:rsidRPr="009116F4">
        <w:rPr>
          <w:sz w:val="22"/>
          <w:szCs w:val="22"/>
        </w:rPr>
        <w:t xml:space="preserve">).The Babylonian Talmud contains just such a witness. The Talmud Bavli of Pharisaic Judaism states that </w:t>
      </w:r>
      <w:r w:rsidRPr="008D7839">
        <w:rPr>
          <w:b/>
          <w:sz w:val="22"/>
          <w:szCs w:val="22"/>
        </w:rPr>
        <w:t>the prophet Isaiah was justifiably killed for declaring that the Israelites had unclean lips</w:t>
      </w:r>
      <w:r w:rsidRPr="009116F4">
        <w:rPr>
          <w:sz w:val="22"/>
          <w:szCs w:val="22"/>
        </w:rPr>
        <w:t xml:space="preserve"> (BT Yabamoth 49b) (</w:t>
      </w:r>
      <w:r w:rsidRPr="008D7839">
        <w:rPr>
          <w:b/>
          <w:sz w:val="22"/>
          <w:szCs w:val="22"/>
        </w:rPr>
        <w:t>Isaiah 6</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w:t>
      </w:r>
      <w:r w:rsidRPr="008D7839">
        <w:rPr>
          <w:b/>
          <w:sz w:val="22"/>
          <w:szCs w:val="22"/>
        </w:rPr>
        <w:t>The rabbinic Midrash declares that no good was found in Noah</w:t>
      </w:r>
      <w:r w:rsidRPr="009116F4">
        <w:rPr>
          <w:sz w:val="22"/>
          <w:szCs w:val="22"/>
        </w:rPr>
        <w:t>…These rabbinic texts testify to the act that Judaism’s `Noahide Laws’ are not a reference to the Biblical Noah…Judaism’s misnamed `Noahide Laws’ are a Talmudic subterfuge. They are not of Noah or the Old Testament. The authentic attitude of the religion of Judaism towards Himself is one of self-worship.</w:t>
      </w:r>
    </w:p>
    <w:p w:rsidR="009116F4" w:rsidRPr="009116F4" w:rsidRDefault="009116F4" w:rsidP="009116F4">
      <w:pPr>
        <w:pStyle w:val="NoSpacing"/>
        <w:rPr>
          <w:sz w:val="22"/>
          <w:szCs w:val="22"/>
        </w:rPr>
      </w:pPr>
      <w:r w:rsidRPr="009116F4">
        <w:rPr>
          <w:sz w:val="22"/>
          <w:szCs w:val="22"/>
        </w:rPr>
        <w:t xml:space="preserve">     `</w:t>
      </w:r>
      <w:r w:rsidRPr="0082015C">
        <w:rPr>
          <w:b/>
          <w:color w:val="FF0000"/>
          <w:sz w:val="22"/>
          <w:szCs w:val="22"/>
        </w:rPr>
        <w:t>Since God already gave the Torah to the people on Mount Sinai, we no longer pay attention to heavenly voices. God must submit to the decision of the majority of rabbis</w:t>
      </w:r>
      <w:r w:rsidRPr="009116F4">
        <w:rPr>
          <w:sz w:val="22"/>
          <w:szCs w:val="22"/>
        </w:rPr>
        <w:t xml:space="preserve">.’ BT Bava Metzia 59b </w:t>
      </w:r>
    </w:p>
    <w:p w:rsidR="009116F4" w:rsidRPr="009116F4" w:rsidRDefault="009116F4" w:rsidP="009116F4">
      <w:pPr>
        <w:pStyle w:val="NoSpacing"/>
        <w:rPr>
          <w:sz w:val="22"/>
          <w:szCs w:val="22"/>
        </w:rPr>
      </w:pPr>
      <w:r w:rsidRPr="009116F4">
        <w:rPr>
          <w:sz w:val="22"/>
          <w:szCs w:val="22"/>
        </w:rPr>
        <w:t xml:space="preserve">     Yedidah: This attitude began in 133 CE when Rabbi Akiva created Rabbinic Judaism, saying that the rabbis had more authority than God. Please read: “Exposing the Roots of Rabbinic Judaism and Its Link to Rome”/Mikvah of Present Reality</w:t>
      </w:r>
    </w:p>
    <w:p w:rsidR="009116F4" w:rsidRPr="009116F4" w:rsidRDefault="00D76E1C" w:rsidP="009116F4">
      <w:pPr>
        <w:pStyle w:val="NoSpacing"/>
        <w:rPr>
          <w:sz w:val="22"/>
          <w:szCs w:val="22"/>
        </w:rPr>
      </w:pPr>
      <w:r>
        <w:rPr>
          <w:sz w:val="22"/>
          <w:szCs w:val="22"/>
        </w:rPr>
        <w:t xml:space="preserve">  </w:t>
      </w:r>
      <w:r w:rsidR="0082015C">
        <w:rPr>
          <w:sz w:val="22"/>
          <w:szCs w:val="22"/>
        </w:rPr>
        <w:t xml:space="preserve">     </w:t>
      </w:r>
      <w:r w:rsidR="009116F4" w:rsidRPr="009116F4">
        <w:rPr>
          <w:sz w:val="22"/>
          <w:szCs w:val="22"/>
        </w:rPr>
        <w:t>Pages 96-97</w:t>
      </w:r>
      <w:r w:rsidR="008D7839">
        <w:rPr>
          <w:sz w:val="22"/>
          <w:szCs w:val="22"/>
        </w:rPr>
        <w:t>, Hoffman</w:t>
      </w:r>
      <w:r w:rsidR="009116F4" w:rsidRPr="009116F4">
        <w:rPr>
          <w:sz w:val="22"/>
          <w:szCs w:val="22"/>
        </w:rPr>
        <w:t xml:space="preserve">: </w:t>
      </w:r>
      <w:r w:rsidR="008D7839">
        <w:rPr>
          <w:sz w:val="22"/>
          <w:szCs w:val="22"/>
        </w:rPr>
        <w:t>“</w:t>
      </w:r>
      <w:r w:rsidR="009116F4" w:rsidRPr="009116F4">
        <w:rPr>
          <w:sz w:val="22"/>
          <w:szCs w:val="22"/>
        </w:rPr>
        <w:t xml:space="preserve">Rabbinic idiocy and </w:t>
      </w:r>
      <w:r w:rsidR="008D7839">
        <w:rPr>
          <w:sz w:val="22"/>
          <w:szCs w:val="22"/>
        </w:rPr>
        <w:t>`</w:t>
      </w:r>
      <w:r w:rsidR="009116F4" w:rsidRPr="009116F4">
        <w:rPr>
          <w:sz w:val="22"/>
          <w:szCs w:val="22"/>
        </w:rPr>
        <w:t>“Jewish fables</w:t>
      </w:r>
      <w:r w:rsidR="008D7839">
        <w:rPr>
          <w:sz w:val="22"/>
          <w:szCs w:val="22"/>
        </w:rPr>
        <w:t>”</w:t>
      </w:r>
      <w:r w:rsidR="009116F4" w:rsidRPr="009116F4">
        <w:rPr>
          <w:sz w:val="22"/>
          <w:szCs w:val="22"/>
        </w:rPr>
        <w:t xml:space="preserve">: </w:t>
      </w:r>
      <w:r w:rsidR="008D7839">
        <w:rPr>
          <w:sz w:val="22"/>
          <w:szCs w:val="22"/>
        </w:rPr>
        <w:t>“</w:t>
      </w:r>
      <w:r w:rsidR="009116F4" w:rsidRPr="009116F4">
        <w:rPr>
          <w:sz w:val="22"/>
          <w:szCs w:val="22"/>
        </w:rPr>
        <w:t>To underscore the arbitrary nature of these out-in-the–ozone rabbinic rulings, the joke has it that if a man quits Judaism, the first thing he does is to remove his kipot (skullcap). A rabbi challenges him to put it back on but the disgruntled man replies that the rabbi will first have to furnish proof from the Bible that a head-covering for men is required. The rabbi in the joke answers, `The Bible says “And Abraham went to (some destination.) Can you imagine that he went without his head covering?”</w:t>
      </w:r>
      <w:r w:rsidR="008D7839">
        <w:rPr>
          <w:sz w:val="22"/>
          <w:szCs w:val="22"/>
        </w:rPr>
        <w:t>’”</w:t>
      </w:r>
      <w:r w:rsidR="009116F4" w:rsidRPr="009116F4">
        <w:rPr>
          <w:sz w:val="22"/>
          <w:szCs w:val="22"/>
        </w:rPr>
        <w:t xml:space="preserve"> </w:t>
      </w:r>
    </w:p>
    <w:p w:rsidR="009116F4" w:rsidRPr="009116F4" w:rsidRDefault="009116F4" w:rsidP="009116F4">
      <w:pPr>
        <w:pStyle w:val="NoSpacing"/>
        <w:rPr>
          <w:sz w:val="22"/>
          <w:szCs w:val="22"/>
        </w:rPr>
      </w:pPr>
      <w:r w:rsidRPr="009116F4">
        <w:rPr>
          <w:sz w:val="22"/>
          <w:szCs w:val="22"/>
        </w:rPr>
        <w:lastRenderedPageBreak/>
        <w:t xml:space="preserve">     Hoffman: “This is rabbinic `proof.’ The rabbis’ `reasoning via his own imagination becomes a substitute for a Biblical proof text.” </w:t>
      </w:r>
    </w:p>
    <w:p w:rsidR="009116F4" w:rsidRPr="009116F4" w:rsidRDefault="009116F4" w:rsidP="009116F4">
      <w:pPr>
        <w:pStyle w:val="NoSpacing"/>
        <w:rPr>
          <w:sz w:val="22"/>
          <w:szCs w:val="22"/>
        </w:rPr>
      </w:pPr>
      <w:r w:rsidRPr="009116F4">
        <w:rPr>
          <w:sz w:val="22"/>
          <w:szCs w:val="22"/>
        </w:rPr>
        <w:t xml:space="preserve">     Page 97, Hoffman: “How Talmudic halakah is deduced ad adjudicated is often a mystery to the non-Judaic mentality, but that it constitutes the law of Judaism is certain….As a public relations ploy, certain rabbis and Zionist academics pretend otherwise, revealing the low opinion they have of the intelligence of the pubic, whom they believe will swallow the line about the Talmud being a book of debates…The cunning intent behind the deliberate sowing of this misapprehension rests in the stratagem that by promoting the idea that the Talmud is a collection of debates, meaning everything and nothing, no indictment of the Talmud is possible…”</w:t>
      </w:r>
    </w:p>
    <w:p w:rsidR="009116F4" w:rsidRPr="009116F4" w:rsidRDefault="008D7839" w:rsidP="009116F4">
      <w:pPr>
        <w:pStyle w:val="NoSpacing"/>
        <w:rPr>
          <w:sz w:val="22"/>
          <w:szCs w:val="22"/>
        </w:rPr>
      </w:pPr>
      <w:r>
        <w:rPr>
          <w:sz w:val="22"/>
          <w:szCs w:val="22"/>
        </w:rPr>
        <w:t xml:space="preserve">     </w:t>
      </w:r>
      <w:r w:rsidR="009116F4" w:rsidRPr="009116F4">
        <w:rPr>
          <w:sz w:val="22"/>
          <w:szCs w:val="22"/>
        </w:rPr>
        <w:t xml:space="preserve">Pages 101-102: “Judaism is extraordinarily sensitive to its public image…No Judaic who doubts the divine origin or the Oral Torah is tolerated in Orthodox Judaism. It may be that the persecution of such a Judiaic is delayed, denied or covered with misleading rhetoric in order to deceive inquiring outsiders, but the facts, as attested by the history of Judaism, shows that </w:t>
      </w:r>
      <w:r w:rsidR="009116F4" w:rsidRPr="009116F4">
        <w:rPr>
          <w:i/>
          <w:sz w:val="22"/>
          <w:szCs w:val="22"/>
        </w:rPr>
        <w:t>apikorsim</w:t>
      </w:r>
      <w:r w:rsidR="009116F4" w:rsidRPr="009116F4">
        <w:rPr>
          <w:sz w:val="22"/>
          <w:szCs w:val="22"/>
        </w:rPr>
        <w:t xml:space="preserve"> </w:t>
      </w:r>
      <w:r w:rsidR="009116F4" w:rsidRPr="008D7839">
        <w:rPr>
          <w:b/>
          <w:sz w:val="22"/>
          <w:szCs w:val="22"/>
        </w:rPr>
        <w:t>(heretics) are those who deny one of more of the following dogma</w:t>
      </w:r>
      <w:r w:rsidR="009116F4" w:rsidRPr="009116F4">
        <w:rPr>
          <w:sz w:val="22"/>
          <w:szCs w:val="22"/>
        </w:rPr>
        <w:t xml:space="preserve">: </w:t>
      </w:r>
    </w:p>
    <w:p w:rsidR="009116F4" w:rsidRPr="009116F4" w:rsidRDefault="008D7839" w:rsidP="009116F4">
      <w:pPr>
        <w:pStyle w:val="NoSpacing"/>
        <w:rPr>
          <w:sz w:val="22"/>
          <w:szCs w:val="22"/>
        </w:rPr>
      </w:pPr>
      <w:r>
        <w:rPr>
          <w:sz w:val="22"/>
          <w:szCs w:val="22"/>
        </w:rPr>
        <w:t>*</w:t>
      </w:r>
      <w:r w:rsidR="009116F4" w:rsidRPr="009116F4">
        <w:rPr>
          <w:sz w:val="22"/>
          <w:szCs w:val="22"/>
        </w:rPr>
        <w:t>The Divine Origin of the Oral Law (Torah SheBeal Peh)</w:t>
      </w:r>
    </w:p>
    <w:p w:rsidR="009116F4" w:rsidRPr="009116F4" w:rsidRDefault="008D7839" w:rsidP="009116F4">
      <w:pPr>
        <w:pStyle w:val="NoSpacing"/>
        <w:rPr>
          <w:sz w:val="22"/>
          <w:szCs w:val="22"/>
        </w:rPr>
      </w:pPr>
      <w:r>
        <w:rPr>
          <w:sz w:val="22"/>
          <w:szCs w:val="22"/>
        </w:rPr>
        <w:t>*</w:t>
      </w:r>
      <w:r w:rsidR="009116F4" w:rsidRPr="009116F4">
        <w:rPr>
          <w:sz w:val="22"/>
          <w:szCs w:val="22"/>
        </w:rPr>
        <w:t>The Divine Inspiration of Chazak (The Talmudic a</w:t>
      </w:r>
      <w:r>
        <w:rPr>
          <w:sz w:val="22"/>
          <w:szCs w:val="22"/>
        </w:rPr>
        <w:t>n</w:t>
      </w:r>
      <w:r w:rsidR="009116F4" w:rsidRPr="009116F4">
        <w:rPr>
          <w:sz w:val="22"/>
          <w:szCs w:val="22"/>
        </w:rPr>
        <w:t>d Kabbaistic `sages of blessed memory’</w:t>
      </w:r>
    </w:p>
    <w:p w:rsidR="009116F4" w:rsidRPr="009116F4" w:rsidRDefault="008D7839" w:rsidP="009116F4">
      <w:pPr>
        <w:pStyle w:val="NoSpacing"/>
        <w:rPr>
          <w:sz w:val="22"/>
          <w:szCs w:val="22"/>
        </w:rPr>
      </w:pPr>
      <w:r>
        <w:rPr>
          <w:sz w:val="22"/>
          <w:szCs w:val="22"/>
        </w:rPr>
        <w:t>*</w:t>
      </w:r>
      <w:r w:rsidR="009116F4" w:rsidRPr="009116F4">
        <w:rPr>
          <w:sz w:val="22"/>
          <w:szCs w:val="22"/>
        </w:rPr>
        <w:t>The Racial and Spiritual Superiority of the Judaic male as personified by the rabbi (gaon, godol, posek ha-dor)</w:t>
      </w:r>
    </w:p>
    <w:p w:rsidR="009116F4" w:rsidRPr="009116F4" w:rsidRDefault="008D7839" w:rsidP="009116F4">
      <w:pPr>
        <w:pStyle w:val="NoSpacing"/>
        <w:rPr>
          <w:sz w:val="22"/>
          <w:szCs w:val="22"/>
        </w:rPr>
      </w:pPr>
      <w:r>
        <w:rPr>
          <w:sz w:val="22"/>
          <w:szCs w:val="22"/>
        </w:rPr>
        <w:t>*</w:t>
      </w:r>
      <w:r w:rsidR="009116F4" w:rsidRPr="009116F4">
        <w:rPr>
          <w:sz w:val="22"/>
          <w:szCs w:val="22"/>
        </w:rPr>
        <w:t>The study of the Bible only through the Intervention of the Rabbinic Glosses</w:t>
      </w:r>
    </w:p>
    <w:p w:rsidR="009116F4" w:rsidRPr="009116F4" w:rsidRDefault="008D7839" w:rsidP="009116F4">
      <w:pPr>
        <w:pStyle w:val="NoSpacing"/>
        <w:rPr>
          <w:sz w:val="22"/>
          <w:szCs w:val="22"/>
        </w:rPr>
      </w:pPr>
      <w:r>
        <w:rPr>
          <w:sz w:val="22"/>
          <w:szCs w:val="22"/>
        </w:rPr>
        <w:t>*</w:t>
      </w:r>
      <w:r w:rsidR="009116F4" w:rsidRPr="009116F4">
        <w:rPr>
          <w:sz w:val="22"/>
          <w:szCs w:val="22"/>
        </w:rPr>
        <w:t>The Inferior Status of the Gentile Soul bordering on the Subhuman</w:t>
      </w:r>
    </w:p>
    <w:p w:rsidR="009116F4" w:rsidRPr="009116F4" w:rsidRDefault="009116F4" w:rsidP="009116F4">
      <w:pPr>
        <w:pStyle w:val="NoSpacing"/>
        <w:rPr>
          <w:sz w:val="22"/>
          <w:szCs w:val="22"/>
        </w:rPr>
      </w:pPr>
      <w:r w:rsidRPr="009116F4">
        <w:rPr>
          <w:sz w:val="22"/>
          <w:szCs w:val="22"/>
        </w:rPr>
        <w:t xml:space="preserve"> </w:t>
      </w:r>
      <w:r w:rsidR="008D7839">
        <w:rPr>
          <w:sz w:val="22"/>
          <w:szCs w:val="22"/>
        </w:rPr>
        <w:t xml:space="preserve">     </w:t>
      </w:r>
      <w:r w:rsidRPr="009116F4">
        <w:rPr>
          <w:sz w:val="22"/>
          <w:szCs w:val="22"/>
        </w:rPr>
        <w:t>Pages 126-127: “In Orthodox Judaism God’s Word is viewed as having an external meaning and beneath that surface appea</w:t>
      </w:r>
      <w:r w:rsidR="008D7839">
        <w:rPr>
          <w:sz w:val="22"/>
          <w:szCs w:val="22"/>
        </w:rPr>
        <w:t>rs</w:t>
      </w:r>
      <w:r w:rsidRPr="009116F4">
        <w:rPr>
          <w:sz w:val="22"/>
          <w:szCs w:val="22"/>
        </w:rPr>
        <w:t xml:space="preserve"> a much more instructive esoteric meaning capable of being plumbed ONLY by the Judaic male in hi</w:t>
      </w:r>
      <w:r w:rsidR="008D7839">
        <w:rPr>
          <w:sz w:val="22"/>
          <w:szCs w:val="22"/>
        </w:rPr>
        <w:t>s</w:t>
      </w:r>
      <w:r w:rsidRPr="009116F4">
        <w:rPr>
          <w:sz w:val="22"/>
          <w:szCs w:val="22"/>
        </w:rPr>
        <w:t xml:space="preserve"> rabbinic </w:t>
      </w:r>
      <w:r w:rsidRPr="009116F4">
        <w:rPr>
          <w:i/>
          <w:sz w:val="22"/>
          <w:szCs w:val="22"/>
        </w:rPr>
        <w:t>propria persona…</w:t>
      </w:r>
      <w:r w:rsidRPr="009116F4">
        <w:rPr>
          <w:sz w:val="22"/>
          <w:szCs w:val="22"/>
        </w:rPr>
        <w:t xml:space="preserve">there are two sources of God’s law: the </w:t>
      </w:r>
      <w:r w:rsidR="008D7839">
        <w:rPr>
          <w:sz w:val="22"/>
          <w:szCs w:val="22"/>
        </w:rPr>
        <w:t>B</w:t>
      </w:r>
      <w:r w:rsidRPr="009116F4">
        <w:rPr>
          <w:sz w:val="22"/>
          <w:szCs w:val="22"/>
        </w:rPr>
        <w:t>ible and the rabbis: `</w:t>
      </w:r>
      <w:r w:rsidRPr="008D7839">
        <w:rPr>
          <w:b/>
          <w:sz w:val="22"/>
          <w:szCs w:val="22"/>
        </w:rPr>
        <w:t>The Holy One, Blessed Be He, speak</w:t>
      </w:r>
      <w:r w:rsidR="008D7839" w:rsidRPr="008D7839">
        <w:rPr>
          <w:b/>
          <w:sz w:val="22"/>
          <w:szCs w:val="22"/>
        </w:rPr>
        <w:t>s</w:t>
      </w:r>
      <w:r w:rsidRPr="008D7839">
        <w:rPr>
          <w:b/>
          <w:sz w:val="22"/>
          <w:szCs w:val="22"/>
        </w:rPr>
        <w:t xml:space="preserve"> Torah out of the mouth of the rabbis.” </w:t>
      </w:r>
      <w:r w:rsidRPr="009116F4">
        <w:rPr>
          <w:sz w:val="22"/>
          <w:szCs w:val="22"/>
        </w:rPr>
        <w:t>(BT Gag 15b)</w:t>
      </w:r>
    </w:p>
    <w:p w:rsidR="009116F4" w:rsidRPr="009116F4" w:rsidRDefault="008D7839" w:rsidP="009116F4">
      <w:pPr>
        <w:pStyle w:val="NoSpacing"/>
        <w:rPr>
          <w:sz w:val="22"/>
          <w:szCs w:val="22"/>
        </w:rPr>
      </w:pPr>
      <w:r>
        <w:rPr>
          <w:sz w:val="22"/>
          <w:szCs w:val="22"/>
        </w:rPr>
        <w:t xml:space="preserve">     </w:t>
      </w:r>
      <w:r w:rsidR="009116F4" w:rsidRPr="009116F4">
        <w:rPr>
          <w:sz w:val="22"/>
          <w:szCs w:val="22"/>
        </w:rPr>
        <w:t xml:space="preserve">Page 139-141 </w:t>
      </w:r>
      <w:proofErr w:type="gramStart"/>
      <w:r w:rsidR="009116F4" w:rsidRPr="0082015C">
        <w:rPr>
          <w:b/>
          <w:sz w:val="22"/>
          <w:szCs w:val="22"/>
        </w:rPr>
        <w:t>The</w:t>
      </w:r>
      <w:proofErr w:type="gramEnd"/>
      <w:r w:rsidR="009116F4" w:rsidRPr="0082015C">
        <w:rPr>
          <w:b/>
          <w:sz w:val="22"/>
          <w:szCs w:val="22"/>
        </w:rPr>
        <w:t xml:space="preserve"> loophole escape</w:t>
      </w:r>
    </w:p>
    <w:p w:rsidR="008D7839" w:rsidRDefault="009116F4" w:rsidP="009116F4">
      <w:pPr>
        <w:pStyle w:val="NoSpacing"/>
        <w:rPr>
          <w:sz w:val="22"/>
          <w:szCs w:val="22"/>
        </w:rPr>
      </w:pPr>
      <w:r w:rsidRPr="009116F4">
        <w:rPr>
          <w:sz w:val="22"/>
          <w:szCs w:val="22"/>
        </w:rPr>
        <w:t xml:space="preserve">     “The loophole/escape clause is represented inside Judaism by the phrase: `eis la’aos le Hashem heifeiru Toraecha’ (a bending of the rules of the Torah in order to protect it). </w:t>
      </w:r>
      <w:r w:rsidRPr="0082015C">
        <w:rPr>
          <w:b/>
          <w:sz w:val="22"/>
          <w:szCs w:val="22"/>
        </w:rPr>
        <w:t>Judaism perverts God’s Word to suit the rabbi distorted version of God’s Word, on the pretext that the perversion is a form of `protection.’</w:t>
      </w:r>
      <w:r w:rsidRPr="009116F4">
        <w:rPr>
          <w:sz w:val="22"/>
          <w:szCs w:val="22"/>
        </w:rPr>
        <w:t xml:space="preserve"> The loophole/ escape clause mechanism is the foundation of the systematic theology of Judaism….</w:t>
      </w:r>
      <w:r w:rsidR="008D7839">
        <w:rPr>
          <w:sz w:val="22"/>
          <w:szCs w:val="22"/>
        </w:rPr>
        <w:t xml:space="preserve"> </w:t>
      </w:r>
      <w:r w:rsidRPr="009116F4">
        <w:rPr>
          <w:sz w:val="22"/>
          <w:szCs w:val="22"/>
        </w:rPr>
        <w:t>Built into many decisions, rulings, statement, and alternatives largely exist to mislead the research who happens to penetrate the inner sanctum of the rabbinic canon…In many cases the alternates are ignored in times of rabbinic supremacy</w:t>
      </w:r>
      <w:r w:rsidR="0082015C">
        <w:rPr>
          <w:sz w:val="22"/>
          <w:szCs w:val="22"/>
        </w:rPr>
        <w:t>.</w:t>
      </w:r>
    </w:p>
    <w:p w:rsidR="009116F4" w:rsidRPr="009116F4" w:rsidRDefault="0082015C" w:rsidP="009116F4">
      <w:pPr>
        <w:pStyle w:val="NoSpacing"/>
        <w:rPr>
          <w:sz w:val="22"/>
          <w:szCs w:val="22"/>
        </w:rPr>
      </w:pPr>
      <w:r>
        <w:rPr>
          <w:sz w:val="22"/>
          <w:szCs w:val="22"/>
        </w:rPr>
        <w:t xml:space="preserve">     </w:t>
      </w:r>
      <w:r w:rsidR="009116F4" w:rsidRPr="009116F4">
        <w:rPr>
          <w:sz w:val="22"/>
          <w:szCs w:val="22"/>
        </w:rPr>
        <w:t>…The gullible gentile or Christian is typically presented with a sweetness-and-light rabbinic statement intended to show that Judaism is a religion of humanitarianism, compassion, justice, decency, etc. …The Talmud is emphatic in its denunciation of hatred. Hillel taught that the essence of the entire Torah is `</w:t>
      </w:r>
      <w:proofErr w:type="gramStart"/>
      <w:r w:rsidR="009116F4" w:rsidRPr="009116F4">
        <w:rPr>
          <w:sz w:val="22"/>
          <w:szCs w:val="22"/>
        </w:rPr>
        <w:t>What</w:t>
      </w:r>
      <w:proofErr w:type="gramEnd"/>
      <w:r w:rsidR="009116F4" w:rsidRPr="009116F4">
        <w:rPr>
          <w:sz w:val="22"/>
          <w:szCs w:val="22"/>
        </w:rPr>
        <w:t xml:space="preserve"> is hateful to you, do not do to others.’ (Shabbat 31a) The rabbis stress the obligation of loving all men.</w:t>
      </w:r>
      <w:r>
        <w:rPr>
          <w:sz w:val="22"/>
          <w:szCs w:val="22"/>
        </w:rPr>
        <w:t>’</w:t>
      </w:r>
    </w:p>
    <w:p w:rsidR="009116F4" w:rsidRPr="009116F4" w:rsidRDefault="009116F4" w:rsidP="009116F4">
      <w:pPr>
        <w:pStyle w:val="NoSpacing"/>
        <w:rPr>
          <w:sz w:val="22"/>
          <w:szCs w:val="22"/>
        </w:rPr>
      </w:pPr>
      <w:r w:rsidRPr="009116F4">
        <w:rPr>
          <w:sz w:val="22"/>
          <w:szCs w:val="22"/>
        </w:rPr>
        <w:lastRenderedPageBreak/>
        <w:t xml:space="preserve">    </w:t>
      </w:r>
      <w:r w:rsidR="0082015C">
        <w:rPr>
          <w:sz w:val="22"/>
          <w:szCs w:val="22"/>
        </w:rPr>
        <w:t>“</w:t>
      </w:r>
      <w:r w:rsidRPr="0082015C">
        <w:rPr>
          <w:i/>
          <w:sz w:val="22"/>
          <w:szCs w:val="22"/>
        </w:rPr>
        <w:t>The Encyclopedia Judaica</w:t>
      </w:r>
      <w:r w:rsidRPr="009116F4">
        <w:rPr>
          <w:sz w:val="22"/>
          <w:szCs w:val="22"/>
        </w:rPr>
        <w:t xml:space="preserve"> contains an escape cause: </w:t>
      </w:r>
      <w:r w:rsidR="0082015C">
        <w:rPr>
          <w:sz w:val="22"/>
          <w:szCs w:val="22"/>
        </w:rPr>
        <w:t>`</w:t>
      </w:r>
      <w:r w:rsidRPr="009116F4">
        <w:rPr>
          <w:sz w:val="22"/>
          <w:szCs w:val="22"/>
        </w:rPr>
        <w:t>Permissible Hatred</w:t>
      </w:r>
      <w:r w:rsidR="0082015C">
        <w:rPr>
          <w:sz w:val="22"/>
          <w:szCs w:val="22"/>
        </w:rPr>
        <w:t>’</w:t>
      </w:r>
    </w:p>
    <w:p w:rsidR="009116F4" w:rsidRPr="009116F4" w:rsidRDefault="008D7839" w:rsidP="009116F4">
      <w:pPr>
        <w:pStyle w:val="NoSpacing"/>
        <w:rPr>
          <w:sz w:val="22"/>
          <w:szCs w:val="22"/>
        </w:rPr>
      </w:pPr>
      <w:r>
        <w:rPr>
          <w:sz w:val="22"/>
          <w:szCs w:val="22"/>
        </w:rPr>
        <w:t>`</w:t>
      </w:r>
      <w:r w:rsidR="009116F4" w:rsidRPr="009116F4">
        <w:rPr>
          <w:sz w:val="22"/>
          <w:szCs w:val="22"/>
        </w:rPr>
        <w:t>It is proper to hate the wicked…the prohibition against hating other people applies only to fellow Jews.</w:t>
      </w:r>
      <w:r>
        <w:rPr>
          <w:sz w:val="22"/>
          <w:szCs w:val="22"/>
        </w:rPr>
        <w:t>’</w:t>
      </w:r>
    </w:p>
    <w:p w:rsidR="009116F4" w:rsidRPr="009116F4" w:rsidRDefault="009116F4" w:rsidP="009116F4">
      <w:pPr>
        <w:pStyle w:val="NoSpacing"/>
        <w:rPr>
          <w:sz w:val="22"/>
          <w:szCs w:val="22"/>
        </w:rPr>
      </w:pPr>
      <w:r w:rsidRPr="009116F4">
        <w:rPr>
          <w:sz w:val="22"/>
          <w:szCs w:val="22"/>
        </w:rPr>
        <w:t xml:space="preserve">     Hoffman: </w:t>
      </w:r>
      <w:r w:rsidR="008D7839">
        <w:rPr>
          <w:sz w:val="22"/>
          <w:szCs w:val="22"/>
        </w:rPr>
        <w:t>“</w:t>
      </w:r>
      <w:r w:rsidRPr="008D7839">
        <w:rPr>
          <w:b/>
          <w:sz w:val="22"/>
          <w:szCs w:val="22"/>
        </w:rPr>
        <w:t>Things are not what they seem in Judaism</w:t>
      </w:r>
      <w:r w:rsidRPr="009116F4">
        <w:rPr>
          <w:sz w:val="22"/>
          <w:szCs w:val="22"/>
        </w:rPr>
        <w:t xml:space="preserve">. Objective declarations are, upon deeper investigation, loaded with internal modifications, loopholes and escape clauses. These are made possible because Judaism is two-tiered: the face it presents to the gentile world, and the face it presents to fellow Judaics. …Rabbi Shimon bar Yohai said, `Even the best of the gentiles should be killed.’ </w:t>
      </w:r>
    </w:p>
    <w:p w:rsidR="009116F4" w:rsidRPr="009116F4" w:rsidRDefault="009116F4" w:rsidP="009116F4">
      <w:pPr>
        <w:pStyle w:val="NoSpacing"/>
        <w:rPr>
          <w:sz w:val="22"/>
          <w:szCs w:val="22"/>
        </w:rPr>
      </w:pPr>
      <w:r w:rsidRPr="009116F4">
        <w:rPr>
          <w:sz w:val="22"/>
          <w:szCs w:val="22"/>
        </w:rPr>
        <w:t xml:space="preserve">    What is more, calling or the murder of all gentles, including those who are the best of them is not a case of just being `sharp’ or `witty.’ It is a chilling call for genocide; a call to slaughter all gentile even those who, in the past, have proven to be friends of the Judaics.”   </w:t>
      </w:r>
    </w:p>
    <w:p w:rsidR="009116F4" w:rsidRPr="009116F4" w:rsidRDefault="009116F4" w:rsidP="009116F4">
      <w:pPr>
        <w:pStyle w:val="NoSpacing"/>
        <w:rPr>
          <w:sz w:val="22"/>
          <w:szCs w:val="22"/>
        </w:rPr>
      </w:pPr>
      <w:r w:rsidRPr="009116F4">
        <w:rPr>
          <w:sz w:val="22"/>
          <w:szCs w:val="22"/>
        </w:rPr>
        <w:t xml:space="preserve">      Dr. Alexander McCaul was Professor of Hebrew and Old Testament at King’s College, London. In his book </w:t>
      </w:r>
      <w:r w:rsidRPr="00691A68">
        <w:rPr>
          <w:i/>
          <w:sz w:val="22"/>
          <w:szCs w:val="22"/>
        </w:rPr>
        <w:t>The Old Paths</w:t>
      </w:r>
      <w:r w:rsidRPr="009116F4">
        <w:rPr>
          <w:sz w:val="22"/>
          <w:szCs w:val="22"/>
        </w:rPr>
        <w:t xml:space="preserve"> (London 1846) he </w:t>
      </w:r>
      <w:proofErr w:type="gramStart"/>
      <w:r w:rsidRPr="009116F4">
        <w:rPr>
          <w:sz w:val="22"/>
          <w:szCs w:val="22"/>
        </w:rPr>
        <w:t>write</w:t>
      </w:r>
      <w:proofErr w:type="gramEnd"/>
      <w:r w:rsidRPr="009116F4">
        <w:rPr>
          <w:sz w:val="22"/>
          <w:szCs w:val="22"/>
        </w:rPr>
        <w:t>: `</w:t>
      </w:r>
      <w:r w:rsidRPr="00691A68">
        <w:rPr>
          <w:b/>
          <w:sz w:val="22"/>
          <w:szCs w:val="22"/>
        </w:rPr>
        <w:t>Judaism teaches that Christians cannot be saved</w:t>
      </w:r>
      <w:r w:rsidRPr="009116F4">
        <w:rPr>
          <w:sz w:val="22"/>
          <w:szCs w:val="22"/>
        </w:rPr>
        <w:t>.’ Hoffman: “Dr. McCaul here cites correctly and truthfully the doctrine of Judaism.”</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Page 146: “Orthodox Ju</w:t>
      </w:r>
      <w:r>
        <w:rPr>
          <w:sz w:val="22"/>
          <w:szCs w:val="22"/>
        </w:rPr>
        <w:t>d</w:t>
      </w:r>
      <w:r w:rsidR="009116F4" w:rsidRPr="009116F4">
        <w:rPr>
          <w:sz w:val="22"/>
          <w:szCs w:val="22"/>
        </w:rPr>
        <w:t xml:space="preserve">aism is diabolic, the child of the Father of Lies, a palimpsest of disinformation and deceit; a black hole of trickery. Whoever approaches the </w:t>
      </w:r>
      <w:r>
        <w:rPr>
          <w:sz w:val="22"/>
          <w:szCs w:val="22"/>
        </w:rPr>
        <w:t>s</w:t>
      </w:r>
      <w:r w:rsidR="009116F4" w:rsidRPr="009116F4">
        <w:rPr>
          <w:sz w:val="22"/>
          <w:szCs w:val="22"/>
        </w:rPr>
        <w:t>tudy of Judaism without this awareness is going to be through deceived. Lying to gentles is an axio</w:t>
      </w:r>
      <w:r>
        <w:rPr>
          <w:sz w:val="22"/>
          <w:szCs w:val="22"/>
        </w:rPr>
        <w:t>m</w:t>
      </w:r>
      <w:r w:rsidR="009116F4" w:rsidRPr="009116F4">
        <w:rPr>
          <w:sz w:val="22"/>
          <w:szCs w:val="22"/>
        </w:rPr>
        <w:t xml:space="preserve">. The rabbis are notoriously mendacious: `Rabbis are liable to alter their words and the accuracy of their statements is not to be relied upon’ - </w:t>
      </w:r>
      <w:r w:rsidR="009116F4" w:rsidRPr="0082015C">
        <w:rPr>
          <w:i/>
          <w:sz w:val="22"/>
          <w:szCs w:val="22"/>
        </w:rPr>
        <w:t>The Talmud</w:t>
      </w:r>
      <w:r w:rsidR="009116F4" w:rsidRPr="009116F4">
        <w:rPr>
          <w:sz w:val="22"/>
          <w:szCs w:val="22"/>
        </w:rPr>
        <w:t xml:space="preserve">, the Steinsaltz Edition, Vol II, pages 48-49.” </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Page 147: “BT Baba Batra 16a, calumniate</w:t>
      </w:r>
      <w:r>
        <w:rPr>
          <w:sz w:val="22"/>
          <w:szCs w:val="22"/>
        </w:rPr>
        <w:t>s</w:t>
      </w:r>
      <w:r w:rsidR="009116F4" w:rsidRPr="009116F4">
        <w:rPr>
          <w:sz w:val="22"/>
          <w:szCs w:val="22"/>
        </w:rPr>
        <w:t xml:space="preserve"> Job by attributing to him lying and stealing and presents such actions in positive light. Avot d’Rabbi Natan 12:3: `What is meant by the verse `the blessing of him that was ready to perish came upon me and I caused the widow’s heart to sing for joy’ (Job 29:13)? `The blessing of him…came upon me.’ This shows that Job used to rob orphans of a field and improve it and then restore it to them. The Talmud goes on to say that Job told lies to the public about various widows for the sake of finding them a mate.’”</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 xml:space="preserve">Page 150: “Where the rabbinic permission to </w:t>
      </w:r>
      <w:proofErr w:type="gramStart"/>
      <w:r w:rsidR="009116F4" w:rsidRPr="009116F4">
        <w:rPr>
          <w:sz w:val="22"/>
          <w:szCs w:val="22"/>
        </w:rPr>
        <w:t>lie</w:t>
      </w:r>
      <w:proofErr w:type="gramEnd"/>
      <w:r w:rsidR="009116F4" w:rsidRPr="009116F4">
        <w:rPr>
          <w:sz w:val="22"/>
          <w:szCs w:val="22"/>
        </w:rPr>
        <w:t xml:space="preserve"> clashes with Biblical injunction to tell the truth, the Biblical injunctions are also discarded in favor of the rabbinic ruling. BT Ketubot `7a considers it is ethical to lie, citing the case of praising a bride who is lame or otherwise defective.” </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 xml:space="preserve">Page 159-161: “…all permitted lies are really subsets </w:t>
      </w:r>
      <w:proofErr w:type="gramStart"/>
      <w:r w:rsidR="009116F4" w:rsidRPr="009116F4">
        <w:rPr>
          <w:sz w:val="22"/>
          <w:szCs w:val="22"/>
        </w:rPr>
        <w:t>of one sweeping permission</w:t>
      </w:r>
      <w:proofErr w:type="gramEnd"/>
      <w:r w:rsidR="009116F4" w:rsidRPr="009116F4">
        <w:rPr>
          <w:sz w:val="22"/>
          <w:szCs w:val="22"/>
        </w:rPr>
        <w:t xml:space="preserve"> found in Yevamot 65b”</w:t>
      </w:r>
    </w:p>
    <w:p w:rsidR="0082015C" w:rsidRDefault="00691A68" w:rsidP="009116F4">
      <w:pPr>
        <w:pStyle w:val="NoSpacing"/>
        <w:rPr>
          <w:sz w:val="22"/>
          <w:szCs w:val="22"/>
        </w:rPr>
      </w:pPr>
      <w:r>
        <w:rPr>
          <w:sz w:val="22"/>
          <w:szCs w:val="22"/>
        </w:rPr>
        <w:t xml:space="preserve">     </w:t>
      </w:r>
      <w:r w:rsidR="009116F4" w:rsidRPr="009116F4">
        <w:rPr>
          <w:sz w:val="22"/>
          <w:szCs w:val="22"/>
        </w:rPr>
        <w:t xml:space="preserve">Hoffman: “This is an important insight into how certain decoy text and escape clauses are constructed, and why: `From a number of rabbinic sources it appears that if one must or may lie, it is preferable to do it </w:t>
      </w:r>
      <w:r>
        <w:rPr>
          <w:sz w:val="22"/>
          <w:szCs w:val="22"/>
        </w:rPr>
        <w:t>in</w:t>
      </w:r>
      <w:r w:rsidR="009116F4" w:rsidRPr="009116F4">
        <w:rPr>
          <w:sz w:val="22"/>
          <w:szCs w:val="22"/>
        </w:rPr>
        <w:t xml:space="preserve"> such a way that the statement can be interpreted in two ways, one true and one false. And though the false interpretation is the clearer one of the two, and is the way the listener would understand it, this somehow makes it less than a lie.’</w:t>
      </w:r>
      <w:r w:rsidR="0082015C">
        <w:rPr>
          <w:sz w:val="22"/>
          <w:szCs w:val="22"/>
        </w:rPr>
        <w:t xml:space="preserve"> ”</w:t>
      </w:r>
      <w:r w:rsidR="009116F4" w:rsidRPr="009116F4">
        <w:rPr>
          <w:sz w:val="22"/>
          <w:szCs w:val="22"/>
        </w:rPr>
        <w:t xml:space="preserve"> </w:t>
      </w:r>
    </w:p>
    <w:p w:rsidR="00691A68" w:rsidRDefault="0082015C" w:rsidP="009116F4">
      <w:pPr>
        <w:pStyle w:val="NoSpacing"/>
        <w:rPr>
          <w:sz w:val="22"/>
          <w:szCs w:val="22"/>
        </w:rPr>
      </w:pPr>
      <w:r>
        <w:rPr>
          <w:sz w:val="22"/>
          <w:szCs w:val="22"/>
        </w:rPr>
        <w:t xml:space="preserve">     </w:t>
      </w:r>
      <w:r w:rsidR="009116F4" w:rsidRPr="009116F4">
        <w:rPr>
          <w:sz w:val="22"/>
          <w:szCs w:val="22"/>
        </w:rPr>
        <w:t>Hoffman: “The reader may wish to keep the preceding stratagem in mind when evaluating the veracity of famous statement</w:t>
      </w:r>
      <w:r>
        <w:rPr>
          <w:sz w:val="22"/>
          <w:szCs w:val="22"/>
        </w:rPr>
        <w:t>s</w:t>
      </w:r>
      <w:r w:rsidR="009116F4" w:rsidRPr="009116F4">
        <w:rPr>
          <w:sz w:val="22"/>
          <w:szCs w:val="22"/>
        </w:rPr>
        <w:t xml:space="preserve"> such as:</w:t>
      </w:r>
      <w:r w:rsidR="00691A68">
        <w:rPr>
          <w:sz w:val="22"/>
          <w:szCs w:val="22"/>
        </w:rPr>
        <w:t xml:space="preserve"> </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`According to the Talmud, if you save one li</w:t>
      </w:r>
      <w:r>
        <w:rPr>
          <w:sz w:val="22"/>
          <w:szCs w:val="22"/>
        </w:rPr>
        <w:t>f</w:t>
      </w:r>
      <w:r w:rsidR="009116F4" w:rsidRPr="009116F4">
        <w:rPr>
          <w:sz w:val="22"/>
          <w:szCs w:val="22"/>
        </w:rPr>
        <w:t>e, it is as if you’re saving the whole world.’</w:t>
      </w:r>
    </w:p>
    <w:p w:rsidR="009116F4" w:rsidRPr="009116F4" w:rsidRDefault="00691A68" w:rsidP="009116F4">
      <w:pPr>
        <w:pStyle w:val="NoSpacing"/>
        <w:rPr>
          <w:sz w:val="22"/>
          <w:szCs w:val="22"/>
        </w:rPr>
      </w:pPr>
      <w:r>
        <w:rPr>
          <w:sz w:val="22"/>
          <w:szCs w:val="22"/>
        </w:rPr>
        <w:lastRenderedPageBreak/>
        <w:t xml:space="preserve">     </w:t>
      </w:r>
      <w:r w:rsidR="009116F4" w:rsidRPr="009116F4">
        <w:rPr>
          <w:sz w:val="22"/>
          <w:szCs w:val="22"/>
        </w:rPr>
        <w:t>`The righteous of all nations have a share in the world to come.’</w:t>
      </w:r>
    </w:p>
    <w:p w:rsidR="009116F4" w:rsidRPr="009116F4" w:rsidRDefault="0082015C" w:rsidP="009116F4">
      <w:pPr>
        <w:pStyle w:val="NoSpacing"/>
        <w:rPr>
          <w:sz w:val="22"/>
          <w:szCs w:val="22"/>
        </w:rPr>
      </w:pPr>
      <w:r>
        <w:rPr>
          <w:sz w:val="22"/>
          <w:szCs w:val="22"/>
        </w:rPr>
        <w:t xml:space="preserve">     </w:t>
      </w:r>
      <w:r w:rsidR="009116F4" w:rsidRPr="009116F4">
        <w:rPr>
          <w:sz w:val="22"/>
          <w:szCs w:val="22"/>
        </w:rPr>
        <w:t>‘Hillel, “that which is hateful to you do not unto another: this is the whole of the Torah, the rest is commentary.”</w:t>
      </w:r>
    </w:p>
    <w:p w:rsidR="009116F4" w:rsidRPr="009116F4" w:rsidRDefault="009116F4" w:rsidP="009116F4">
      <w:pPr>
        <w:pStyle w:val="NoSpacing"/>
        <w:rPr>
          <w:sz w:val="22"/>
          <w:szCs w:val="22"/>
        </w:rPr>
      </w:pPr>
      <w:r w:rsidRPr="009116F4">
        <w:rPr>
          <w:sz w:val="22"/>
          <w:szCs w:val="22"/>
        </w:rPr>
        <w:t xml:space="preserve">    Yedidah: Are you </w:t>
      </w:r>
      <w:r w:rsidR="0082015C">
        <w:rPr>
          <w:sz w:val="22"/>
          <w:szCs w:val="22"/>
        </w:rPr>
        <w:t>seeing</w:t>
      </w:r>
      <w:r w:rsidRPr="009116F4">
        <w:rPr>
          <w:sz w:val="22"/>
          <w:szCs w:val="22"/>
        </w:rPr>
        <w:t xml:space="preserve"> the deceptions hidden in what appears to be lovely rhetoric? “If you save one life…” They mean the life of a Jew. “The righteous …have a share in the world to come.” They mean that all Jews who submit to the rabbis are </w:t>
      </w:r>
      <w:proofErr w:type="gramStart"/>
      <w:r w:rsidRPr="009116F4">
        <w:rPr>
          <w:sz w:val="22"/>
          <w:szCs w:val="22"/>
        </w:rPr>
        <w:t>righteous,</w:t>
      </w:r>
      <w:proofErr w:type="gramEnd"/>
      <w:r w:rsidRPr="009116F4">
        <w:rPr>
          <w:sz w:val="22"/>
          <w:szCs w:val="22"/>
        </w:rPr>
        <w:t xml:space="preserve"> all others are “wicked,” and will be damned</w:t>
      </w:r>
      <w:r w:rsidR="00691A68">
        <w:rPr>
          <w:sz w:val="22"/>
          <w:szCs w:val="22"/>
        </w:rPr>
        <w:t xml:space="preserve">. </w:t>
      </w:r>
      <w:r w:rsidRPr="009116F4">
        <w:rPr>
          <w:sz w:val="22"/>
          <w:szCs w:val="22"/>
        </w:rPr>
        <w:t>“</w:t>
      </w:r>
      <w:r w:rsidR="00691A68">
        <w:rPr>
          <w:sz w:val="22"/>
          <w:szCs w:val="22"/>
        </w:rPr>
        <w:t>T</w:t>
      </w:r>
      <w:r w:rsidRPr="009116F4">
        <w:rPr>
          <w:sz w:val="22"/>
          <w:szCs w:val="22"/>
        </w:rPr>
        <w:t>hat which I hateful to you do not to another…” They mean do not do evil to a fellow Talmudic Jew.</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Hoffman: “The level of illusion absolutely transcends our ability to comprehend it, to a degree that it is mind-boggling. Take for example the injunction in Exodus 23:7, `</w:t>
      </w:r>
      <w:proofErr w:type="gramStart"/>
      <w:r w:rsidR="009116F4" w:rsidRPr="009116F4">
        <w:rPr>
          <w:sz w:val="22"/>
          <w:szCs w:val="22"/>
        </w:rPr>
        <w:t>From</w:t>
      </w:r>
      <w:proofErr w:type="gramEnd"/>
      <w:r w:rsidR="009116F4" w:rsidRPr="009116F4">
        <w:rPr>
          <w:sz w:val="22"/>
          <w:szCs w:val="22"/>
        </w:rPr>
        <w:t xml:space="preserve"> the word of a lie you shall keep far.’</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 xml:space="preserve">Page 161: “Exodus 23:7, when accurately translated, it is a straight forward, plain speaking command against telling a lie. But, this is merely pshat to the rabbis. By means of their brilliant and clever </w:t>
      </w:r>
      <w:r w:rsidR="009116F4" w:rsidRPr="009116F4">
        <w:rPr>
          <w:i/>
          <w:sz w:val="22"/>
          <w:szCs w:val="22"/>
        </w:rPr>
        <w:t>derush</w:t>
      </w:r>
      <w:r w:rsidR="009116F4" w:rsidRPr="009116F4">
        <w:rPr>
          <w:sz w:val="22"/>
          <w:szCs w:val="22"/>
        </w:rPr>
        <w:t xml:space="preserve"> </w:t>
      </w:r>
      <w:proofErr w:type="gramStart"/>
      <w:r w:rsidR="009116F4" w:rsidRPr="009116F4">
        <w:rPr>
          <w:sz w:val="22"/>
          <w:szCs w:val="22"/>
        </w:rPr>
        <w:t>interpretation,</w:t>
      </w:r>
      <w:proofErr w:type="gramEnd"/>
      <w:r w:rsidR="009116F4" w:rsidRPr="009116F4">
        <w:rPr>
          <w:sz w:val="22"/>
          <w:szCs w:val="22"/>
        </w:rPr>
        <w:t xml:space="preserve"> they have deduced that Exodus 23:7 grants permission to tell a lie, as long as the lie is of the double entendre variety!”</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Page 162: “By reading a double-meaning into the divine admonition, `from the word of a lie you shall keep far,’ is not only groundless, it shows that the rabbis regard God as being as crooked as they are…Lying permeates the rabbinic mentality. It is part of the culture and heritage of Orthodox Judaism, not just the theology.”</w:t>
      </w:r>
    </w:p>
    <w:p w:rsidR="009116F4" w:rsidRPr="009116F4" w:rsidRDefault="009116F4" w:rsidP="009116F4">
      <w:pPr>
        <w:pStyle w:val="NoSpacing"/>
        <w:rPr>
          <w:sz w:val="22"/>
          <w:szCs w:val="22"/>
        </w:rPr>
      </w:pPr>
      <w:r w:rsidRPr="009116F4">
        <w:rPr>
          <w:sz w:val="22"/>
          <w:szCs w:val="22"/>
        </w:rPr>
        <w:t xml:space="preserve">    Yedidah: And for the efforts of the anti-missionary rabbis</w:t>
      </w:r>
      <w:r w:rsidR="0082015C">
        <w:rPr>
          <w:sz w:val="22"/>
          <w:szCs w:val="22"/>
        </w:rPr>
        <w:t>,</w:t>
      </w:r>
      <w:r w:rsidRPr="009116F4">
        <w:rPr>
          <w:sz w:val="22"/>
          <w:szCs w:val="22"/>
        </w:rPr>
        <w:t xml:space="preserve"> who delight in lying to Christians with the goal of getting them to deny Messiah is Deity or deny Him totally, hate “Paul,” throw out the “New Testament” as spurious, pour money into their deceitful projects, and submit to the religion of the rabbis, they get a big sm</w:t>
      </w:r>
      <w:r w:rsidR="00350498">
        <w:rPr>
          <w:sz w:val="22"/>
          <w:szCs w:val="22"/>
        </w:rPr>
        <w:t>ile</w:t>
      </w:r>
      <w:r w:rsidRPr="009116F4">
        <w:rPr>
          <w:sz w:val="22"/>
          <w:szCs w:val="22"/>
        </w:rPr>
        <w:t xml:space="preserve"> on their face, a big thumb</w:t>
      </w:r>
      <w:r w:rsidR="00350498">
        <w:rPr>
          <w:sz w:val="22"/>
          <w:szCs w:val="22"/>
        </w:rPr>
        <w:t>s</w:t>
      </w:r>
      <w:r w:rsidRPr="009116F4">
        <w:rPr>
          <w:sz w:val="22"/>
          <w:szCs w:val="22"/>
        </w:rPr>
        <w:t>’ up in their pride, and offer another sacrifice to Satan. And the mind-blowing horror of it all is that they’re not even Judah, they’re imposters from Khazaria</w:t>
      </w:r>
      <w:r w:rsidR="00691A68">
        <w:rPr>
          <w:sz w:val="22"/>
          <w:szCs w:val="22"/>
        </w:rPr>
        <w:t>, back to the 8</w:t>
      </w:r>
      <w:r w:rsidR="00691A68" w:rsidRPr="00691A68">
        <w:rPr>
          <w:sz w:val="22"/>
          <w:szCs w:val="22"/>
          <w:vertAlign w:val="superscript"/>
        </w:rPr>
        <w:t>th</w:t>
      </w:r>
      <w:r w:rsidR="00691A68">
        <w:rPr>
          <w:sz w:val="22"/>
          <w:szCs w:val="22"/>
        </w:rPr>
        <w:t xml:space="preserve"> century</w:t>
      </w:r>
      <w:r w:rsidRPr="009116F4">
        <w:rPr>
          <w:sz w:val="22"/>
          <w:szCs w:val="22"/>
        </w:rPr>
        <w:t>. The ancient Pharisees shouted at Messiah that they had Abraham as their father. Yet, Messiah said, “</w:t>
      </w:r>
      <w:r w:rsidR="00691A68">
        <w:rPr>
          <w:sz w:val="22"/>
          <w:szCs w:val="22"/>
        </w:rPr>
        <w:t>Y</w:t>
      </w:r>
      <w:r w:rsidRPr="009116F4">
        <w:rPr>
          <w:sz w:val="22"/>
          <w:szCs w:val="22"/>
        </w:rPr>
        <w:t>ou are of your father the devil.” They were from Babylonian heritage, hybrids of Nephilim lineage.</w:t>
      </w:r>
    </w:p>
    <w:p w:rsidR="009116F4" w:rsidRPr="009116F4" w:rsidRDefault="009116F4" w:rsidP="009116F4">
      <w:pPr>
        <w:pStyle w:val="NoSpacing"/>
        <w:rPr>
          <w:sz w:val="22"/>
          <w:szCs w:val="22"/>
        </w:rPr>
      </w:pPr>
      <w:r w:rsidRPr="009116F4">
        <w:rPr>
          <w:sz w:val="22"/>
          <w:szCs w:val="22"/>
        </w:rPr>
        <w:t xml:space="preserve">I’ve lost so many precious friends to their lies.  </w:t>
      </w:r>
    </w:p>
    <w:p w:rsidR="00350498" w:rsidRDefault="009116F4" w:rsidP="009116F4">
      <w:pPr>
        <w:pStyle w:val="NoSpacing"/>
        <w:rPr>
          <w:sz w:val="22"/>
          <w:szCs w:val="22"/>
        </w:rPr>
      </w:pPr>
      <w:r w:rsidRPr="009116F4">
        <w:rPr>
          <w:sz w:val="22"/>
          <w:szCs w:val="22"/>
        </w:rPr>
        <w:t xml:space="preserve">     Around 2005, I met the chief anti-missionary rabbi in Jerusalem. He learned I was looking for the apartment of a messianic friend, </w:t>
      </w:r>
      <w:r w:rsidR="00350498">
        <w:rPr>
          <w:sz w:val="22"/>
          <w:szCs w:val="22"/>
        </w:rPr>
        <w:t>so</w:t>
      </w:r>
      <w:r w:rsidRPr="009116F4">
        <w:rPr>
          <w:sz w:val="22"/>
          <w:szCs w:val="22"/>
        </w:rPr>
        <w:t xml:space="preserve"> he took me first to meet his mother nearby.</w:t>
      </w:r>
      <w:r w:rsidR="00691A68">
        <w:rPr>
          <w:sz w:val="22"/>
          <w:szCs w:val="22"/>
        </w:rPr>
        <w:t xml:space="preserve"> </w:t>
      </w:r>
      <w:r w:rsidRPr="009116F4">
        <w:rPr>
          <w:sz w:val="22"/>
          <w:szCs w:val="22"/>
        </w:rPr>
        <w:t xml:space="preserve">The first thing he said </w:t>
      </w:r>
      <w:r w:rsidR="00350498">
        <w:rPr>
          <w:sz w:val="22"/>
          <w:szCs w:val="22"/>
        </w:rPr>
        <w:t xml:space="preserve">as we got to her door </w:t>
      </w:r>
      <w:r w:rsidRPr="009116F4">
        <w:rPr>
          <w:sz w:val="22"/>
          <w:szCs w:val="22"/>
        </w:rPr>
        <w:t>was “Don’t you know that the use of `Yeshua’ only began in the 1940s?” I said to him, “Not so! Rabbi Akiva called the followers of the Nazarene `the Talmudi Yeshua,’ back in the early 2</w:t>
      </w:r>
      <w:r w:rsidRPr="009116F4">
        <w:rPr>
          <w:sz w:val="22"/>
          <w:szCs w:val="22"/>
          <w:vertAlign w:val="superscript"/>
        </w:rPr>
        <w:t>nd</w:t>
      </w:r>
      <w:r w:rsidRPr="009116F4">
        <w:rPr>
          <w:sz w:val="22"/>
          <w:szCs w:val="22"/>
        </w:rPr>
        <w:t xml:space="preserve"> century. He acted disgusted. </w:t>
      </w:r>
      <w:r w:rsidR="00691A68">
        <w:rPr>
          <w:sz w:val="22"/>
          <w:szCs w:val="22"/>
        </w:rPr>
        <w:t>He then took</w:t>
      </w:r>
      <w:r w:rsidRPr="009116F4">
        <w:rPr>
          <w:sz w:val="22"/>
          <w:szCs w:val="22"/>
        </w:rPr>
        <w:t xml:space="preserve"> me to visit his mother. </w:t>
      </w:r>
      <w:r w:rsidR="00350498">
        <w:rPr>
          <w:sz w:val="22"/>
          <w:szCs w:val="22"/>
        </w:rPr>
        <w:t>While there, he</w:t>
      </w:r>
      <w:r w:rsidRPr="009116F4">
        <w:rPr>
          <w:sz w:val="22"/>
          <w:szCs w:val="22"/>
        </w:rPr>
        <w:t xml:space="preserve"> </w:t>
      </w:r>
      <w:r w:rsidR="00691A68">
        <w:rPr>
          <w:sz w:val="22"/>
          <w:szCs w:val="22"/>
        </w:rPr>
        <w:t>proceeded with</w:t>
      </w:r>
      <w:r w:rsidRPr="009116F4">
        <w:rPr>
          <w:sz w:val="22"/>
          <w:szCs w:val="22"/>
        </w:rPr>
        <w:t xml:space="preserve"> his anti-missionary routine</w:t>
      </w:r>
      <w:r w:rsidR="00691A68">
        <w:rPr>
          <w:sz w:val="22"/>
          <w:szCs w:val="22"/>
        </w:rPr>
        <w:t>.</w:t>
      </w:r>
      <w:r w:rsidRPr="009116F4">
        <w:rPr>
          <w:sz w:val="22"/>
          <w:szCs w:val="22"/>
        </w:rPr>
        <w:t xml:space="preserve"> I said to him, “I believe you are friends with Steven Collins.” He said, “</w:t>
      </w:r>
      <w:proofErr w:type="gramStart"/>
      <w:r w:rsidRPr="009116F4">
        <w:rPr>
          <w:sz w:val="22"/>
          <w:szCs w:val="22"/>
        </w:rPr>
        <w:t>yes</w:t>
      </w:r>
      <w:proofErr w:type="gramEnd"/>
      <w:r w:rsidRPr="009116F4">
        <w:rPr>
          <w:sz w:val="22"/>
          <w:szCs w:val="22"/>
        </w:rPr>
        <w:t xml:space="preserve">, we are good friends.” </w:t>
      </w:r>
      <w:r w:rsidR="00350498">
        <w:rPr>
          <w:sz w:val="22"/>
          <w:szCs w:val="22"/>
        </w:rPr>
        <w:t xml:space="preserve">They had worked together with Ya’ir Davidy searching for the origins of each of the ten tribes. </w:t>
      </w:r>
      <w:r w:rsidRPr="009116F4">
        <w:rPr>
          <w:sz w:val="22"/>
          <w:szCs w:val="22"/>
        </w:rPr>
        <w:t xml:space="preserve">I said, “I believe like he does.” The rabbi put me in a taxi cab with him and took me back to the Jaffa Gate area. </w:t>
      </w:r>
      <w:r w:rsidR="00350498">
        <w:rPr>
          <w:sz w:val="22"/>
          <w:szCs w:val="22"/>
        </w:rPr>
        <w:t xml:space="preserve">Collins is a Messianic believer. </w:t>
      </w:r>
      <w:r w:rsidRPr="009116F4">
        <w:rPr>
          <w:sz w:val="22"/>
          <w:szCs w:val="22"/>
        </w:rPr>
        <w:t>Th</w:t>
      </w:r>
      <w:r w:rsidR="00350498">
        <w:rPr>
          <w:sz w:val="22"/>
          <w:szCs w:val="22"/>
        </w:rPr>
        <w:t xml:space="preserve">is very same </w:t>
      </w:r>
      <w:r w:rsidRPr="009116F4">
        <w:rPr>
          <w:sz w:val="22"/>
          <w:szCs w:val="22"/>
        </w:rPr>
        <w:t xml:space="preserve">rabbi burst into a messianic meeting at Christ Church at the Jaffa gate. </w:t>
      </w:r>
      <w:r w:rsidR="00350498">
        <w:rPr>
          <w:sz w:val="22"/>
          <w:szCs w:val="22"/>
        </w:rPr>
        <w:t>A</w:t>
      </w:r>
      <w:r w:rsidRPr="009116F4">
        <w:rPr>
          <w:sz w:val="22"/>
          <w:szCs w:val="22"/>
        </w:rPr>
        <w:t xml:space="preserve"> man was talking about the word “echad” in referen</w:t>
      </w:r>
      <w:r w:rsidR="00350498">
        <w:rPr>
          <w:sz w:val="22"/>
          <w:szCs w:val="22"/>
        </w:rPr>
        <w:t>ce to Father and Son. The rabbi</w:t>
      </w:r>
      <w:r w:rsidRPr="009116F4">
        <w:rPr>
          <w:sz w:val="22"/>
          <w:szCs w:val="22"/>
        </w:rPr>
        <w:t xml:space="preserve"> got loud and indignant and began cursing the Torah. </w:t>
      </w:r>
      <w:r w:rsidR="00691A68">
        <w:rPr>
          <w:sz w:val="22"/>
          <w:szCs w:val="22"/>
        </w:rPr>
        <w:t>The speaker</w:t>
      </w:r>
      <w:r w:rsidRPr="009116F4">
        <w:rPr>
          <w:sz w:val="22"/>
          <w:szCs w:val="22"/>
        </w:rPr>
        <w:t xml:space="preserve"> said “You will not curse the Torah in my meeting.” He </w:t>
      </w:r>
      <w:r w:rsidR="00350498">
        <w:rPr>
          <w:sz w:val="22"/>
          <w:szCs w:val="22"/>
        </w:rPr>
        <w:t xml:space="preserve">quickly </w:t>
      </w:r>
      <w:r w:rsidRPr="009116F4">
        <w:rPr>
          <w:sz w:val="22"/>
          <w:szCs w:val="22"/>
        </w:rPr>
        <w:t xml:space="preserve">packed up his things and walked out, leaving a </w:t>
      </w:r>
      <w:r w:rsidRPr="009116F4">
        <w:rPr>
          <w:sz w:val="22"/>
          <w:szCs w:val="22"/>
        </w:rPr>
        <w:lastRenderedPageBreak/>
        <w:t>room full of shocked Messianics. The rabbi was shocked</w:t>
      </w:r>
      <w:r w:rsidR="00350498">
        <w:rPr>
          <w:sz w:val="22"/>
          <w:szCs w:val="22"/>
        </w:rPr>
        <w:t>, too</w:t>
      </w:r>
      <w:r w:rsidRPr="009116F4">
        <w:rPr>
          <w:sz w:val="22"/>
          <w:szCs w:val="22"/>
        </w:rPr>
        <w:t>. He said to them: “I wish that man had not left; he was telling the truth.”</w:t>
      </w:r>
      <w:r w:rsidR="00350498">
        <w:rPr>
          <w:sz w:val="22"/>
          <w:szCs w:val="22"/>
        </w:rPr>
        <w:t xml:space="preserve"> </w:t>
      </w:r>
    </w:p>
    <w:p w:rsidR="009116F4" w:rsidRPr="009116F4" w:rsidRDefault="00350498" w:rsidP="009116F4">
      <w:pPr>
        <w:pStyle w:val="NoSpacing"/>
        <w:rPr>
          <w:sz w:val="22"/>
          <w:szCs w:val="22"/>
        </w:rPr>
      </w:pPr>
      <w:r>
        <w:rPr>
          <w:sz w:val="22"/>
          <w:szCs w:val="22"/>
        </w:rPr>
        <w:t xml:space="preserve">     The Pharisees 2,000 years ago, delivered up Yahushua to the stake/cross “out of envy” the gospels tell us. He was usurping their authority over the am ha’aretz. Today, the rabbis know the truth. They know who Yahushua was – the rightful king in the Davidic lineage. Yet, they feared that if He ever gained political power, they would be ousted and the Zadok priesthood reestablished. It’s all about control! </w:t>
      </w:r>
      <w:r w:rsidR="009116F4"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Page 163-164: “Why Women Traditionally Have Not Been Allowed to Study the Talmud: It is instructive to observe at this juncture that according to the rabbis, one of the reasons why Judaic women are forbidden to study the Talmud is that such study will teach them how to be cunning deceivers like the male scholars, gaining the ability to perpetrate evil without being caught: `Rashi explained </w:t>
      </w:r>
      <w:r w:rsidRPr="009116F4">
        <w:rPr>
          <w:i/>
          <w:sz w:val="22"/>
          <w:szCs w:val="22"/>
        </w:rPr>
        <w:t>tiflut</w:t>
      </w:r>
      <w:r w:rsidRPr="009116F4">
        <w:rPr>
          <w:sz w:val="22"/>
          <w:szCs w:val="22"/>
        </w:rPr>
        <w:t xml:space="preserve"> that `</w:t>
      </w:r>
      <w:r w:rsidRPr="00350498">
        <w:rPr>
          <w:b/>
          <w:sz w:val="22"/>
          <w:szCs w:val="22"/>
        </w:rPr>
        <w:t>through Talmud study she understands how to be crafty and able to sin without it being revealed</w:t>
      </w:r>
      <w:r w:rsidRPr="009116F4">
        <w:rPr>
          <w:sz w:val="22"/>
          <w:szCs w:val="22"/>
        </w:rPr>
        <w:t xml:space="preserve">.” </w:t>
      </w:r>
    </w:p>
    <w:p w:rsidR="009116F4" w:rsidRPr="009116F4" w:rsidRDefault="00691A68" w:rsidP="009116F4">
      <w:pPr>
        <w:pStyle w:val="NoSpacing"/>
        <w:rPr>
          <w:sz w:val="22"/>
          <w:szCs w:val="22"/>
        </w:rPr>
      </w:pPr>
      <w:r>
        <w:rPr>
          <w:sz w:val="22"/>
          <w:szCs w:val="22"/>
        </w:rPr>
        <w:t xml:space="preserve">     </w:t>
      </w:r>
      <w:r w:rsidR="009116F4" w:rsidRPr="009116F4">
        <w:rPr>
          <w:sz w:val="22"/>
          <w:szCs w:val="22"/>
        </w:rPr>
        <w:t xml:space="preserve">Bribery: “The rabbis put a high volume manipulation of gentile judges and courts. This usurpation is Talmudic. </w:t>
      </w:r>
    </w:p>
    <w:p w:rsidR="009116F4" w:rsidRPr="009116F4" w:rsidRDefault="009116F4" w:rsidP="009116F4">
      <w:pPr>
        <w:pStyle w:val="NoSpacing"/>
        <w:rPr>
          <w:sz w:val="22"/>
          <w:szCs w:val="22"/>
        </w:rPr>
      </w:pPr>
      <w:r w:rsidRPr="009116F4">
        <w:rPr>
          <w:sz w:val="22"/>
          <w:szCs w:val="22"/>
        </w:rPr>
        <w:t xml:space="preserve">     The Soviet Communists considered bribery to be a vital weapon in their goal of conquest. The Judaic-Communist financier Armand Hammer as taught the science of bribery by Vladimir Lenin in the Soviet Union. Lenin considered bribery as important as terror in the attainment and maintenance of power.”</w:t>
      </w:r>
    </w:p>
    <w:p w:rsidR="009116F4" w:rsidRPr="009116F4" w:rsidRDefault="00350498" w:rsidP="009116F4">
      <w:pPr>
        <w:pStyle w:val="NoSpacing"/>
        <w:rPr>
          <w:sz w:val="22"/>
          <w:szCs w:val="22"/>
        </w:rPr>
      </w:pPr>
      <w:r>
        <w:rPr>
          <w:sz w:val="22"/>
          <w:szCs w:val="22"/>
        </w:rPr>
        <w:t xml:space="preserve">     Yedidah: </w:t>
      </w:r>
      <w:r w:rsidR="009116F4" w:rsidRPr="009116F4">
        <w:rPr>
          <w:sz w:val="22"/>
          <w:szCs w:val="22"/>
        </w:rPr>
        <w:t>Remember that it was Zionist Jews who created Communism, Fascism, Nazism</w:t>
      </w:r>
      <w:r w:rsidR="00691A68">
        <w:rPr>
          <w:sz w:val="22"/>
          <w:szCs w:val="22"/>
        </w:rPr>
        <w:t>/</w:t>
      </w:r>
      <w:r w:rsidR="009116F4" w:rsidRPr="009116F4">
        <w:rPr>
          <w:sz w:val="22"/>
          <w:szCs w:val="22"/>
        </w:rPr>
        <w:t xml:space="preserve"> Socialism for the purposes of the Pike Mazz</w:t>
      </w:r>
      <w:r>
        <w:rPr>
          <w:sz w:val="22"/>
          <w:szCs w:val="22"/>
        </w:rPr>
        <w:t>ini</w:t>
      </w:r>
      <w:r w:rsidR="009116F4" w:rsidRPr="009116F4">
        <w:rPr>
          <w:sz w:val="22"/>
          <w:szCs w:val="22"/>
        </w:rPr>
        <w:t xml:space="preserve"> Plan leading to world government. Refer to: ““The Pike-Mazzini Plan of 1871: The Plan </w:t>
      </w:r>
      <w:proofErr w:type="gramStart"/>
      <w:r w:rsidR="009116F4" w:rsidRPr="009116F4">
        <w:rPr>
          <w:sz w:val="22"/>
          <w:szCs w:val="22"/>
        </w:rPr>
        <w:t>For</w:t>
      </w:r>
      <w:proofErr w:type="gramEnd"/>
      <w:r w:rsidR="009116F4" w:rsidRPr="009116F4">
        <w:rPr>
          <w:sz w:val="22"/>
          <w:szCs w:val="22"/>
        </w:rPr>
        <w:t xml:space="preserve"> Global Government – The Perfect Execution of Parts I, II, and Now Part III”/Mikvah of Israel, Our Eternal Inheritance] </w:t>
      </w:r>
    </w:p>
    <w:p w:rsidR="009116F4" w:rsidRPr="009116F4" w:rsidRDefault="009116F4" w:rsidP="009116F4">
      <w:pPr>
        <w:pStyle w:val="NoSpacing"/>
        <w:rPr>
          <w:sz w:val="22"/>
          <w:szCs w:val="22"/>
        </w:rPr>
      </w:pPr>
      <w:r w:rsidRPr="009116F4">
        <w:rPr>
          <w:sz w:val="22"/>
          <w:szCs w:val="22"/>
        </w:rPr>
        <w:t xml:space="preserve">     Page</w:t>
      </w:r>
      <w:r w:rsidR="00691A68">
        <w:rPr>
          <w:sz w:val="22"/>
          <w:szCs w:val="22"/>
        </w:rPr>
        <w:t>s</w:t>
      </w:r>
      <w:r w:rsidRPr="009116F4">
        <w:rPr>
          <w:sz w:val="22"/>
          <w:szCs w:val="22"/>
        </w:rPr>
        <w:t xml:space="preserve"> 165-172</w:t>
      </w:r>
      <w:r w:rsidR="00350498">
        <w:rPr>
          <w:sz w:val="22"/>
          <w:szCs w:val="22"/>
        </w:rPr>
        <w:t>, Hoffman</w:t>
      </w:r>
      <w:r w:rsidRPr="009116F4">
        <w:rPr>
          <w:sz w:val="22"/>
          <w:szCs w:val="22"/>
        </w:rPr>
        <w:t>: “If Judaism were simply having rejected Christ…Judaism would not have over the centuries, despised, reviled, denounced, persecuted, beaten, and murdered, the Karaite (Kara’im Bne Mikra: `People of the Scriptures.’)</w:t>
      </w:r>
    </w:p>
    <w:p w:rsidR="009116F4" w:rsidRPr="009116F4" w:rsidRDefault="009116F4" w:rsidP="009116F4">
      <w:pPr>
        <w:pStyle w:val="NoSpacing"/>
        <w:rPr>
          <w:sz w:val="22"/>
          <w:szCs w:val="22"/>
        </w:rPr>
      </w:pPr>
      <w:r w:rsidRPr="009116F4">
        <w:rPr>
          <w:sz w:val="22"/>
          <w:szCs w:val="22"/>
        </w:rPr>
        <w:t xml:space="preserve">     The Jewish sects of the present day, the rabbis, or Talmudists, who add to the written law all the traditions of the </w:t>
      </w:r>
      <w:proofErr w:type="gramStart"/>
      <w:r w:rsidRPr="009116F4">
        <w:rPr>
          <w:sz w:val="22"/>
          <w:szCs w:val="22"/>
        </w:rPr>
        <w:t>Talmud...</w:t>
      </w:r>
      <w:proofErr w:type="gramEnd"/>
      <w:r w:rsidRPr="009116F4">
        <w:rPr>
          <w:sz w:val="22"/>
          <w:szCs w:val="22"/>
        </w:rPr>
        <w:t>conceive that the true sense of their scripture is only found in their oral traditions. They hold the ancient Pharisees in high estimation and tell that they were not a sect, but whole mass of Jews…They insist that their characteristics were not fairly represented in the New Testament</w:t>
      </w:r>
      <w:r w:rsidR="00691A68">
        <w:rPr>
          <w:sz w:val="22"/>
          <w:szCs w:val="22"/>
        </w:rPr>
        <w:t xml:space="preserve">. Yet, </w:t>
      </w:r>
      <w:r w:rsidRPr="009116F4">
        <w:rPr>
          <w:sz w:val="22"/>
          <w:szCs w:val="22"/>
        </w:rPr>
        <w:t xml:space="preserve">the numerous fables, idle stories and otherwise strange materials with which books of the Talmud are stuffed, gave serious offense to many judicious and well meaning Jews who were unwilling to believe that such traditions could come from God… </w:t>
      </w:r>
    </w:p>
    <w:p w:rsidR="009116F4" w:rsidRPr="009116F4" w:rsidRDefault="009116F4" w:rsidP="009116F4">
      <w:pPr>
        <w:pStyle w:val="NoSpacing"/>
        <w:rPr>
          <w:sz w:val="22"/>
          <w:szCs w:val="22"/>
        </w:rPr>
      </w:pPr>
      <w:r w:rsidRPr="009116F4">
        <w:rPr>
          <w:sz w:val="22"/>
          <w:szCs w:val="22"/>
        </w:rPr>
        <w:t xml:space="preserve">     The Karaites are a tiny Judaic sect which attempts to understand and follow the Old Testament without either the Talmud or Jesus…Anan ben David, founder of the Karaites in the eighth century is said to have taught `search thoroughly the Tenach and do not rely on my opinion.’ While the Karaites possessed a tradition, it had the same status as tradition in the Christian Church is supposed to have: nothing contained within it can contradict the Bible.”</w:t>
      </w:r>
    </w:p>
    <w:p w:rsidR="0008110B" w:rsidRDefault="00691A68" w:rsidP="009116F4">
      <w:pPr>
        <w:pStyle w:val="NoSpacing"/>
        <w:rPr>
          <w:sz w:val="22"/>
          <w:szCs w:val="22"/>
        </w:rPr>
      </w:pPr>
      <w:r>
        <w:rPr>
          <w:sz w:val="22"/>
          <w:szCs w:val="22"/>
        </w:rPr>
        <w:t xml:space="preserve">     Hoffman: “</w:t>
      </w:r>
      <w:r w:rsidR="009116F4" w:rsidRPr="009116F4">
        <w:rPr>
          <w:sz w:val="22"/>
          <w:szCs w:val="22"/>
        </w:rPr>
        <w:t xml:space="preserve">Information on the Karaites taken from Robert Adam, </w:t>
      </w:r>
      <w:proofErr w:type="gramStart"/>
      <w:r w:rsidR="009116F4" w:rsidRPr="0008110B">
        <w:rPr>
          <w:i/>
          <w:sz w:val="22"/>
          <w:szCs w:val="22"/>
        </w:rPr>
        <w:t>The</w:t>
      </w:r>
      <w:proofErr w:type="gramEnd"/>
      <w:r w:rsidR="009116F4" w:rsidRPr="0008110B">
        <w:rPr>
          <w:i/>
          <w:sz w:val="22"/>
          <w:szCs w:val="22"/>
        </w:rPr>
        <w:t xml:space="preserve"> Religious World Displayed – A View of the Four Grand Systems of Religion</w:t>
      </w:r>
      <w:r w:rsidR="009116F4" w:rsidRPr="009116F4">
        <w:rPr>
          <w:sz w:val="22"/>
          <w:szCs w:val="22"/>
        </w:rPr>
        <w:t xml:space="preserve">… Edinburgh 1809, </w:t>
      </w:r>
      <w:r w:rsidR="009116F4" w:rsidRPr="009116F4">
        <w:rPr>
          <w:sz w:val="22"/>
          <w:szCs w:val="22"/>
        </w:rPr>
        <w:lastRenderedPageBreak/>
        <w:t xml:space="preserve">pages 54-56 and </w:t>
      </w:r>
      <w:r w:rsidR="009116F4" w:rsidRPr="0008110B">
        <w:rPr>
          <w:i/>
          <w:sz w:val="22"/>
          <w:szCs w:val="22"/>
        </w:rPr>
        <w:t>Esau’s Tears: Modern Anti-Semitism and the Rise of the Jews</w:t>
      </w:r>
      <w:r w:rsidR="009116F4" w:rsidRPr="009116F4">
        <w:rPr>
          <w:sz w:val="22"/>
          <w:szCs w:val="22"/>
        </w:rPr>
        <w:t>, NY 1997 page 430-431.</w:t>
      </w:r>
      <w:r>
        <w:rPr>
          <w:sz w:val="22"/>
          <w:szCs w:val="22"/>
        </w:rPr>
        <w:t xml:space="preserve"> </w:t>
      </w:r>
    </w:p>
    <w:p w:rsidR="009116F4" w:rsidRPr="009116F4" w:rsidRDefault="0008110B" w:rsidP="009116F4">
      <w:pPr>
        <w:pStyle w:val="NoSpacing"/>
        <w:rPr>
          <w:sz w:val="22"/>
          <w:szCs w:val="22"/>
        </w:rPr>
      </w:pPr>
      <w:r>
        <w:rPr>
          <w:sz w:val="22"/>
          <w:szCs w:val="22"/>
        </w:rPr>
        <w:t xml:space="preserve">     `</w:t>
      </w:r>
      <w:r w:rsidR="009116F4" w:rsidRPr="009116F4">
        <w:rPr>
          <w:sz w:val="22"/>
          <w:szCs w:val="22"/>
        </w:rPr>
        <w:t xml:space="preserve">Karaites are hated and severely persecuted by the adherents of Judaism. Why? Because </w:t>
      </w:r>
      <w:r w:rsidR="009116F4" w:rsidRPr="0008110B">
        <w:rPr>
          <w:b/>
          <w:sz w:val="22"/>
          <w:szCs w:val="22"/>
        </w:rPr>
        <w:t>Judaism is Talmudism, not Old Testament, and those who revere the Old Testament teachings outside the prism of Talmud are its hereditary enemies</w:t>
      </w:r>
      <w:r w:rsidR="009116F4" w:rsidRPr="009116F4">
        <w:rPr>
          <w:sz w:val="22"/>
          <w:szCs w:val="22"/>
        </w:rPr>
        <w:t>.</w:t>
      </w:r>
      <w:r w:rsidR="00691A68">
        <w:rPr>
          <w:sz w:val="22"/>
          <w:szCs w:val="22"/>
        </w:rPr>
        <w:t xml:space="preserve">’ </w:t>
      </w:r>
      <w:r w:rsidR="009116F4" w:rsidRPr="009116F4">
        <w:rPr>
          <w:sz w:val="22"/>
          <w:szCs w:val="22"/>
        </w:rPr>
        <w:t>”</w:t>
      </w:r>
    </w:p>
    <w:p w:rsidR="0008110B" w:rsidRDefault="009116F4" w:rsidP="009116F4">
      <w:pPr>
        <w:pStyle w:val="NoSpacing"/>
        <w:rPr>
          <w:sz w:val="22"/>
          <w:szCs w:val="22"/>
        </w:rPr>
      </w:pPr>
      <w:r w:rsidRPr="009116F4">
        <w:rPr>
          <w:sz w:val="22"/>
          <w:szCs w:val="22"/>
        </w:rPr>
        <w:t xml:space="preserve">     “Whenever raw quotations from the Talmud are published</w:t>
      </w:r>
      <w:r w:rsidR="0008110B">
        <w:rPr>
          <w:sz w:val="22"/>
          <w:szCs w:val="22"/>
        </w:rPr>
        <w:t>,</w:t>
      </w:r>
      <w:r w:rsidRPr="009116F4">
        <w:rPr>
          <w:sz w:val="22"/>
          <w:szCs w:val="22"/>
        </w:rPr>
        <w:t xml:space="preserve"> we are accused of distorting them or `taking them out of context.’ The Steinsaltz English-language edition of the Talmud confirms the existence of these passages as well as their context…unlike many apologists of Judaism</w:t>
      </w:r>
      <w:r w:rsidR="00691A68">
        <w:rPr>
          <w:sz w:val="22"/>
          <w:szCs w:val="22"/>
        </w:rPr>
        <w:t>. W</w:t>
      </w:r>
      <w:r w:rsidRPr="009116F4">
        <w:rPr>
          <w:sz w:val="22"/>
          <w:szCs w:val="22"/>
        </w:rPr>
        <w:t xml:space="preserve">e encourage the reader to study the uncensored 1989-1999 Steinsaltz edition, or the partly censored 1935 Soncino edition of the English language Talmud and decide for </w:t>
      </w:r>
      <w:proofErr w:type="gramStart"/>
      <w:r w:rsidRPr="009116F4">
        <w:rPr>
          <w:sz w:val="22"/>
          <w:szCs w:val="22"/>
        </w:rPr>
        <w:t>yourself</w:t>
      </w:r>
      <w:proofErr w:type="gramEnd"/>
      <w:r w:rsidRPr="009116F4">
        <w:rPr>
          <w:sz w:val="22"/>
          <w:szCs w:val="22"/>
        </w:rPr>
        <w:t xml:space="preserve">. Orthodox Judaism maintains that the Talmud is the authoritative and true explanation of Scripture. </w:t>
      </w:r>
      <w:r w:rsidR="0008110B">
        <w:rPr>
          <w:sz w:val="22"/>
          <w:szCs w:val="22"/>
        </w:rPr>
        <w:t xml:space="preserve"> </w:t>
      </w:r>
    </w:p>
    <w:p w:rsidR="009116F4" w:rsidRPr="009116F4" w:rsidRDefault="0008110B" w:rsidP="009116F4">
      <w:pPr>
        <w:pStyle w:val="NoSpacing"/>
        <w:rPr>
          <w:sz w:val="22"/>
          <w:szCs w:val="22"/>
        </w:rPr>
      </w:pPr>
      <w:r>
        <w:rPr>
          <w:sz w:val="22"/>
          <w:szCs w:val="22"/>
        </w:rPr>
        <w:t xml:space="preserve">     </w:t>
      </w:r>
      <w:r w:rsidR="009116F4" w:rsidRPr="009116F4">
        <w:rPr>
          <w:sz w:val="22"/>
          <w:szCs w:val="22"/>
        </w:rPr>
        <w:t>Orthodox Judaism asserts that the New Testament is false and misleading…We have chosen some of the uses, stupid, repugnant and blasphemous passages of the Talmud to demonstrate that the Talmud is not the word of God nor is it even a superior code of morals.</w:t>
      </w:r>
      <w:r>
        <w:rPr>
          <w:sz w:val="22"/>
          <w:szCs w:val="22"/>
        </w:rPr>
        <w:t>”</w:t>
      </w:r>
      <w:r w:rsidR="009116F4"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“The authority of the Babylonian Talmud is regarded as the authoritative version: The authority of the Babylonian Talmud is also greater than that of the Jerusalem Talmud.” </w:t>
      </w:r>
    </w:p>
    <w:p w:rsidR="009116F4" w:rsidRPr="009116F4" w:rsidRDefault="009116F4" w:rsidP="009116F4">
      <w:pPr>
        <w:pStyle w:val="NoSpacing"/>
        <w:rPr>
          <w:sz w:val="22"/>
          <w:szCs w:val="22"/>
        </w:rPr>
      </w:pPr>
    </w:p>
    <w:p w:rsidR="009116F4" w:rsidRPr="009116F4" w:rsidRDefault="009116F4" w:rsidP="009116F4">
      <w:pPr>
        <w:pStyle w:val="NoSpacing"/>
        <w:rPr>
          <w:sz w:val="22"/>
          <w:szCs w:val="22"/>
        </w:rPr>
      </w:pPr>
      <w:r w:rsidRPr="009039B5">
        <w:rPr>
          <w:b/>
          <w:sz w:val="22"/>
          <w:szCs w:val="22"/>
        </w:rPr>
        <w:t>QUOTES THAT EXPOSE THE</w:t>
      </w:r>
      <w:r w:rsidRPr="009116F4">
        <w:rPr>
          <w:sz w:val="22"/>
          <w:szCs w:val="22"/>
        </w:rPr>
        <w:t xml:space="preserve"> </w:t>
      </w:r>
      <w:r w:rsidRPr="009039B5">
        <w:rPr>
          <w:b/>
          <w:sz w:val="22"/>
          <w:szCs w:val="22"/>
        </w:rPr>
        <w:t>TRUE HEART OF TALMUDIC</w:t>
      </w:r>
      <w:r w:rsidRPr="009116F4">
        <w:rPr>
          <w:sz w:val="22"/>
          <w:szCs w:val="22"/>
        </w:rPr>
        <w:t xml:space="preserve"> </w:t>
      </w:r>
      <w:r w:rsidRPr="009039B5">
        <w:rPr>
          <w:b/>
          <w:sz w:val="22"/>
          <w:szCs w:val="22"/>
        </w:rPr>
        <w:t>RABBIS</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“God gave the Oral Law to Moses at Mt. Sinai” (Mishnah Aboth 1.1)</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“God made the Covenant with Israel only because of the Oral Law” (BT Gittin 60b)</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w:t>
      </w:r>
      <w:r w:rsidR="009116F4" w:rsidRPr="0008110B">
        <w:rPr>
          <w:b/>
          <w:sz w:val="22"/>
          <w:szCs w:val="22"/>
        </w:rPr>
        <w:t>The Bible says that the rulings of the Rabbis must be obeyed</w:t>
      </w:r>
      <w:r w:rsidR="009116F4" w:rsidRPr="009116F4">
        <w:rPr>
          <w:sz w:val="22"/>
          <w:szCs w:val="22"/>
        </w:rPr>
        <w:t>.” (BT Yebamoth 20a)</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w:t>
      </w:r>
      <w:r w:rsidR="009116F4" w:rsidRPr="0008110B">
        <w:rPr>
          <w:b/>
          <w:sz w:val="22"/>
          <w:szCs w:val="22"/>
        </w:rPr>
        <w:t>Those who obey the Rabbis are holy; those who disobey are wicked</w:t>
      </w:r>
      <w:r w:rsidR="009116F4" w:rsidRPr="009116F4">
        <w:rPr>
          <w:sz w:val="22"/>
          <w:szCs w:val="22"/>
        </w:rPr>
        <w:t xml:space="preserve">” (BT Yebamoth 20a) </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w:t>
      </w:r>
      <w:r w:rsidR="009116F4" w:rsidRPr="0008110B">
        <w:rPr>
          <w:b/>
          <w:sz w:val="22"/>
          <w:szCs w:val="22"/>
        </w:rPr>
        <w:t>He who disobeys the Rabbis is a</w:t>
      </w:r>
      <w:r w:rsidR="009116F4" w:rsidRPr="009116F4">
        <w:rPr>
          <w:sz w:val="22"/>
          <w:szCs w:val="22"/>
        </w:rPr>
        <w:t xml:space="preserve"> </w:t>
      </w:r>
      <w:r w:rsidR="009116F4" w:rsidRPr="0008110B">
        <w:rPr>
          <w:b/>
          <w:sz w:val="22"/>
          <w:szCs w:val="22"/>
        </w:rPr>
        <w:t>transgressor in Israel</w:t>
      </w:r>
      <w:r w:rsidR="009116F4" w:rsidRPr="009116F4">
        <w:rPr>
          <w:sz w:val="22"/>
          <w:szCs w:val="22"/>
        </w:rPr>
        <w:t>.” (BT Shabbath 40a)</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w:t>
      </w:r>
      <w:r w:rsidR="009116F4" w:rsidRPr="0008110B">
        <w:rPr>
          <w:b/>
          <w:sz w:val="22"/>
          <w:szCs w:val="22"/>
        </w:rPr>
        <w:t>The decrees of the Rabbinic Council (Bet Din) are not to be questioned, and have equal authority with Moses</w:t>
      </w:r>
      <w:r w:rsidR="009116F4" w:rsidRPr="009116F4">
        <w:rPr>
          <w:sz w:val="22"/>
          <w:szCs w:val="22"/>
        </w:rPr>
        <w:t>” (BT Rosh Hashanah 25a)</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“Studying the Bible is a matter of indifference to God; studying the Talmud is meritorious.” (BT Baba Mezia, 3a)</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“Studying the Bible after studying the Talmud produces trouble” (BT Hagigah, 10a)</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w:t>
      </w:r>
      <w:r w:rsidR="009116F4" w:rsidRPr="0008110B">
        <w:rPr>
          <w:b/>
          <w:sz w:val="22"/>
          <w:szCs w:val="22"/>
        </w:rPr>
        <w:t>The Rabbis (`wise men’) are</w:t>
      </w:r>
      <w:r w:rsidR="009116F4" w:rsidRPr="009116F4">
        <w:rPr>
          <w:sz w:val="22"/>
          <w:szCs w:val="22"/>
        </w:rPr>
        <w:t xml:space="preserve"> </w:t>
      </w:r>
      <w:r w:rsidR="009116F4" w:rsidRPr="0008110B">
        <w:rPr>
          <w:b/>
          <w:sz w:val="22"/>
          <w:szCs w:val="22"/>
        </w:rPr>
        <w:t>greater than the prophets</w:t>
      </w:r>
      <w:r w:rsidR="009116F4" w:rsidRPr="009116F4">
        <w:rPr>
          <w:sz w:val="22"/>
          <w:szCs w:val="22"/>
        </w:rPr>
        <w:t>” (BT Baba Bathra12a)</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w:t>
      </w:r>
      <w:r w:rsidR="009116F4" w:rsidRPr="0008110B">
        <w:rPr>
          <w:b/>
          <w:sz w:val="22"/>
          <w:szCs w:val="22"/>
        </w:rPr>
        <w:t>God intervenes in a Rabbinic dispute and is logically defeated by a Rabbi</w:t>
      </w:r>
      <w:r w:rsidR="009116F4" w:rsidRPr="009116F4">
        <w:rPr>
          <w:sz w:val="22"/>
          <w:szCs w:val="22"/>
        </w:rPr>
        <w:t xml:space="preserve">.” </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w:t>
      </w:r>
      <w:r w:rsidR="009116F4" w:rsidRPr="0008110B">
        <w:rPr>
          <w:b/>
          <w:sz w:val="22"/>
          <w:szCs w:val="22"/>
        </w:rPr>
        <w:t>The commands of the Rabbis are more important than the commands of the Bible</w:t>
      </w:r>
      <w:r w:rsidR="009116F4" w:rsidRPr="009116F4">
        <w:rPr>
          <w:sz w:val="22"/>
          <w:szCs w:val="22"/>
        </w:rPr>
        <w:t xml:space="preserve">.” </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w:t>
      </w:r>
      <w:r w:rsidR="009116F4" w:rsidRPr="0008110B">
        <w:rPr>
          <w:b/>
          <w:sz w:val="22"/>
          <w:szCs w:val="22"/>
        </w:rPr>
        <w:t>Whoever disobeys the Rabbis deserves death, and will be punished in Hell with boiling excrement</w:t>
      </w:r>
      <w:r w:rsidR="009116F4" w:rsidRPr="009116F4">
        <w:rPr>
          <w:sz w:val="22"/>
          <w:szCs w:val="22"/>
        </w:rPr>
        <w:t>” (BT Erubin 21b)</w:t>
      </w:r>
    </w:p>
    <w:p w:rsidR="009116F4" w:rsidRPr="009116F4" w:rsidRDefault="009039B5" w:rsidP="009116F4">
      <w:pPr>
        <w:pStyle w:val="NoSpacing"/>
        <w:rPr>
          <w:sz w:val="22"/>
          <w:szCs w:val="22"/>
        </w:rPr>
      </w:pPr>
      <w:r>
        <w:rPr>
          <w:sz w:val="22"/>
          <w:szCs w:val="22"/>
        </w:rPr>
        <w:lastRenderedPageBreak/>
        <w:t xml:space="preserve">     </w:t>
      </w:r>
      <w:r w:rsidR="009116F4" w:rsidRPr="009116F4">
        <w:rPr>
          <w:sz w:val="22"/>
          <w:szCs w:val="22"/>
        </w:rPr>
        <w:t>“</w:t>
      </w:r>
      <w:r w:rsidR="009116F4" w:rsidRPr="0008110B">
        <w:rPr>
          <w:b/>
          <w:sz w:val="22"/>
          <w:szCs w:val="22"/>
        </w:rPr>
        <w:t>Disobeying the Rabbis is conduct to be punished with death</w:t>
      </w:r>
      <w:r w:rsidR="009116F4" w:rsidRPr="009116F4">
        <w:rPr>
          <w:sz w:val="22"/>
          <w:szCs w:val="22"/>
        </w:rPr>
        <w:t>.” (BT Berakoth 4b)</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“Those who ridicule the Rabbis are fools who deserve death” (BT Baba Bathra 75a)</w:t>
      </w:r>
    </w:p>
    <w:p w:rsidR="0008110B" w:rsidRDefault="0008110B" w:rsidP="009116F4">
      <w:pPr>
        <w:pStyle w:val="NoSpacing"/>
        <w:rPr>
          <w:b/>
          <w:sz w:val="22"/>
          <w:szCs w:val="22"/>
        </w:rPr>
      </w:pPr>
    </w:p>
    <w:p w:rsidR="009116F4" w:rsidRPr="009116F4" w:rsidRDefault="009116F4" w:rsidP="009116F4">
      <w:pPr>
        <w:pStyle w:val="NoSpacing"/>
        <w:rPr>
          <w:sz w:val="22"/>
          <w:szCs w:val="22"/>
        </w:rPr>
      </w:pPr>
      <w:r w:rsidRPr="009039B5">
        <w:rPr>
          <w:b/>
          <w:sz w:val="22"/>
          <w:szCs w:val="22"/>
        </w:rPr>
        <w:t>THE TALMUD</w:t>
      </w:r>
      <w:r w:rsidRPr="009116F4">
        <w:rPr>
          <w:sz w:val="22"/>
          <w:szCs w:val="22"/>
        </w:rPr>
        <w:t xml:space="preserve"> </w:t>
      </w:r>
      <w:r w:rsidRPr="009039B5">
        <w:rPr>
          <w:b/>
          <w:sz w:val="22"/>
          <w:szCs w:val="22"/>
        </w:rPr>
        <w:t>AND THE TOILET</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“The rabbis are obsessed with toilets…the toilet is a source of hundreds of rabbi</w:t>
      </w:r>
      <w:r>
        <w:rPr>
          <w:sz w:val="22"/>
          <w:szCs w:val="22"/>
        </w:rPr>
        <w:t>n</w:t>
      </w:r>
      <w:r w:rsidR="009116F4" w:rsidRPr="009116F4">
        <w:rPr>
          <w:sz w:val="22"/>
          <w:szCs w:val="22"/>
        </w:rPr>
        <w:t xml:space="preserve">ic </w:t>
      </w:r>
      <w:r>
        <w:rPr>
          <w:sz w:val="22"/>
          <w:szCs w:val="22"/>
        </w:rPr>
        <w:t>l</w:t>
      </w:r>
      <w:r w:rsidR="009116F4" w:rsidRPr="009116F4">
        <w:rPr>
          <w:sz w:val="22"/>
          <w:szCs w:val="22"/>
        </w:rPr>
        <w:t>aws. The rabbi</w:t>
      </w:r>
      <w:r>
        <w:rPr>
          <w:sz w:val="22"/>
          <w:szCs w:val="22"/>
        </w:rPr>
        <w:t>s</w:t>
      </w:r>
      <w:r w:rsidR="009116F4" w:rsidRPr="009116F4">
        <w:rPr>
          <w:sz w:val="22"/>
          <w:szCs w:val="22"/>
        </w:rPr>
        <w:t xml:space="preserve"> are frightened of goi</w:t>
      </w:r>
      <w:r>
        <w:rPr>
          <w:sz w:val="22"/>
          <w:szCs w:val="22"/>
        </w:rPr>
        <w:t>n</w:t>
      </w:r>
      <w:r w:rsidR="009116F4" w:rsidRPr="009116F4">
        <w:rPr>
          <w:sz w:val="22"/>
          <w:szCs w:val="22"/>
        </w:rPr>
        <w:t>g to the bathroom. They belie</w:t>
      </w:r>
      <w:r>
        <w:rPr>
          <w:sz w:val="22"/>
          <w:szCs w:val="22"/>
        </w:rPr>
        <w:t>v</w:t>
      </w:r>
      <w:r w:rsidR="009116F4" w:rsidRPr="009116F4">
        <w:rPr>
          <w:sz w:val="22"/>
          <w:szCs w:val="22"/>
        </w:rPr>
        <w:t xml:space="preserve">e that devils reside </w:t>
      </w:r>
      <w:r>
        <w:rPr>
          <w:sz w:val="22"/>
          <w:szCs w:val="22"/>
        </w:rPr>
        <w:t>in latrines, and the rabbis have</w:t>
      </w:r>
      <w:r w:rsidR="009116F4" w:rsidRPr="009116F4">
        <w:rPr>
          <w:sz w:val="22"/>
          <w:szCs w:val="22"/>
        </w:rPr>
        <w:t xml:space="preserve"> to protect themselves… </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On coming from a toilet, a man should not have sexual intercourse until he has waited long enough to walk half a mile because the demon (ruach ra-ah) in the toilet is with him for that time. If he does not walk the half-mile, the children conceived after he went to the bathroom will be epileptic</w:t>
      </w:r>
      <w:r>
        <w:rPr>
          <w:sz w:val="22"/>
          <w:szCs w:val="22"/>
        </w:rPr>
        <w:t>’</w:t>
      </w:r>
      <w:r w:rsidR="009116F4" w:rsidRPr="009116F4">
        <w:rPr>
          <w:sz w:val="22"/>
          <w:szCs w:val="22"/>
        </w:rPr>
        <w:t xml:space="preserve"> (BT Gittnin 70a) </w:t>
      </w:r>
    </w:p>
    <w:p w:rsidR="009116F4" w:rsidRPr="009116F4" w:rsidRDefault="009039B5" w:rsidP="009116F4">
      <w:pPr>
        <w:pStyle w:val="NoSpacing"/>
        <w:rPr>
          <w:sz w:val="22"/>
          <w:szCs w:val="22"/>
        </w:rPr>
      </w:pPr>
      <w:r>
        <w:rPr>
          <w:sz w:val="22"/>
          <w:szCs w:val="22"/>
        </w:rPr>
        <w:t xml:space="preserve">     `U</w:t>
      </w:r>
      <w:r w:rsidR="009116F4" w:rsidRPr="009116F4">
        <w:rPr>
          <w:sz w:val="22"/>
          <w:szCs w:val="22"/>
        </w:rPr>
        <w:t>pon entering the toilet, a Judaic is required to recite the following prayer `Preserve me! Preserve me! Help me! Help me! Support me! Support me till I have entered and come forth.’ When he comes out of the toilet, the Judaic recites `Blessed is he who ha</w:t>
      </w:r>
      <w:r>
        <w:rPr>
          <w:sz w:val="22"/>
          <w:szCs w:val="22"/>
        </w:rPr>
        <w:t>s</w:t>
      </w:r>
      <w:r w:rsidR="009116F4" w:rsidRPr="009116F4">
        <w:rPr>
          <w:sz w:val="22"/>
          <w:szCs w:val="22"/>
        </w:rPr>
        <w:t xml:space="preserve"> </w:t>
      </w:r>
      <w:r>
        <w:rPr>
          <w:sz w:val="22"/>
          <w:szCs w:val="22"/>
        </w:rPr>
        <w:t>f</w:t>
      </w:r>
      <w:r w:rsidR="009116F4" w:rsidRPr="009116F4">
        <w:rPr>
          <w:sz w:val="22"/>
          <w:szCs w:val="22"/>
        </w:rPr>
        <w:t>ormed man in wisdom and created in him many orifice</w:t>
      </w:r>
      <w:r>
        <w:rPr>
          <w:sz w:val="22"/>
          <w:szCs w:val="22"/>
        </w:rPr>
        <w:t>s</w:t>
      </w:r>
      <w:r w:rsidR="009116F4" w:rsidRPr="009116F4">
        <w:rPr>
          <w:sz w:val="22"/>
          <w:szCs w:val="22"/>
        </w:rPr>
        <w:t xml:space="preserve"> and many cavities. It is fully know</w:t>
      </w:r>
      <w:r>
        <w:rPr>
          <w:sz w:val="22"/>
          <w:szCs w:val="22"/>
        </w:rPr>
        <w:t>n</w:t>
      </w:r>
      <w:r w:rsidR="009116F4" w:rsidRPr="009116F4">
        <w:rPr>
          <w:sz w:val="22"/>
          <w:szCs w:val="22"/>
        </w:rPr>
        <w:t xml:space="preserve"> before the throne of your glory that if o</w:t>
      </w:r>
      <w:r>
        <w:rPr>
          <w:sz w:val="22"/>
          <w:szCs w:val="22"/>
        </w:rPr>
        <w:t>n</w:t>
      </w:r>
      <w:r w:rsidR="009116F4" w:rsidRPr="009116F4">
        <w:rPr>
          <w:sz w:val="22"/>
          <w:szCs w:val="22"/>
        </w:rPr>
        <w:t xml:space="preserve">e of them </w:t>
      </w:r>
      <w:r>
        <w:rPr>
          <w:sz w:val="22"/>
          <w:szCs w:val="22"/>
        </w:rPr>
        <w:t>s</w:t>
      </w:r>
      <w:r w:rsidR="009116F4" w:rsidRPr="009116F4">
        <w:rPr>
          <w:sz w:val="22"/>
          <w:szCs w:val="22"/>
        </w:rPr>
        <w:t>hould be opened</w:t>
      </w:r>
      <w:r>
        <w:rPr>
          <w:sz w:val="22"/>
          <w:szCs w:val="22"/>
        </w:rPr>
        <w:t>,</w:t>
      </w:r>
      <w:r w:rsidR="009116F4" w:rsidRPr="009116F4">
        <w:rPr>
          <w:sz w:val="22"/>
          <w:szCs w:val="22"/>
        </w:rPr>
        <w:t xml:space="preserve"> or one of them closed</w:t>
      </w:r>
      <w:r>
        <w:rPr>
          <w:sz w:val="22"/>
          <w:szCs w:val="22"/>
        </w:rPr>
        <w:t>,</w:t>
      </w:r>
      <w:r w:rsidR="009116F4" w:rsidRPr="009116F4">
        <w:rPr>
          <w:sz w:val="22"/>
          <w:szCs w:val="22"/>
        </w:rPr>
        <w:t xml:space="preserve"> it </w:t>
      </w:r>
      <w:r>
        <w:rPr>
          <w:sz w:val="22"/>
          <w:szCs w:val="22"/>
        </w:rPr>
        <w:t>would</w:t>
      </w:r>
      <w:r w:rsidR="009116F4" w:rsidRPr="009116F4">
        <w:rPr>
          <w:sz w:val="22"/>
          <w:szCs w:val="22"/>
        </w:rPr>
        <w:t xml:space="preserve"> be impossible for a</w:t>
      </w:r>
      <w:r>
        <w:rPr>
          <w:sz w:val="22"/>
          <w:szCs w:val="22"/>
        </w:rPr>
        <w:t xml:space="preserve"> </w:t>
      </w:r>
      <w:r w:rsidR="009116F4" w:rsidRPr="009116F4">
        <w:rPr>
          <w:sz w:val="22"/>
          <w:szCs w:val="22"/>
        </w:rPr>
        <w:t>man to sta</w:t>
      </w:r>
      <w:r>
        <w:rPr>
          <w:sz w:val="22"/>
          <w:szCs w:val="22"/>
        </w:rPr>
        <w:t>n</w:t>
      </w:r>
      <w:r w:rsidR="009116F4" w:rsidRPr="009116F4">
        <w:rPr>
          <w:sz w:val="22"/>
          <w:szCs w:val="22"/>
        </w:rPr>
        <w:t>d before you.’ (Berakoth 60b)</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Continuing with BT Berakoth, this time at 61b, `Our Rabbis taught: One who goes to the bathroom in Jude</w:t>
      </w:r>
      <w:r w:rsidR="0008110B">
        <w:rPr>
          <w:sz w:val="22"/>
          <w:szCs w:val="22"/>
        </w:rPr>
        <w:t>a</w:t>
      </w:r>
      <w:r w:rsidR="009116F4" w:rsidRPr="009116F4">
        <w:rPr>
          <w:sz w:val="22"/>
          <w:szCs w:val="22"/>
        </w:rPr>
        <w:t xml:space="preserve"> should not do so east and west, but rather north and south. In the Galilee he should do so only east and west.’</w:t>
      </w:r>
    </w:p>
    <w:p w:rsidR="009039B5" w:rsidRDefault="009039B5" w:rsidP="009116F4">
      <w:pPr>
        <w:pStyle w:val="NoSpacing"/>
        <w:rPr>
          <w:sz w:val="22"/>
          <w:szCs w:val="22"/>
        </w:rPr>
      </w:pPr>
      <w:r>
        <w:rPr>
          <w:sz w:val="22"/>
          <w:szCs w:val="22"/>
        </w:rPr>
        <w:t xml:space="preserve">     </w:t>
      </w:r>
      <w:r w:rsidR="009116F4" w:rsidRPr="009116F4">
        <w:rPr>
          <w:sz w:val="22"/>
          <w:szCs w:val="22"/>
        </w:rPr>
        <w:t>Hoffman: “The text proceeds with the following accounts of the lengths to whi</w:t>
      </w:r>
      <w:r>
        <w:rPr>
          <w:sz w:val="22"/>
          <w:szCs w:val="22"/>
        </w:rPr>
        <w:t>c</w:t>
      </w:r>
      <w:r w:rsidR="009116F4" w:rsidRPr="009116F4">
        <w:rPr>
          <w:sz w:val="22"/>
          <w:szCs w:val="22"/>
        </w:rPr>
        <w:t>h the Judaics went to le</w:t>
      </w:r>
      <w:r>
        <w:rPr>
          <w:sz w:val="22"/>
          <w:szCs w:val="22"/>
        </w:rPr>
        <w:t>a</w:t>
      </w:r>
      <w:r w:rsidR="009116F4" w:rsidRPr="009116F4">
        <w:rPr>
          <w:sz w:val="22"/>
          <w:szCs w:val="22"/>
        </w:rPr>
        <w:t>rn from their rabbis while they were o</w:t>
      </w:r>
      <w:r>
        <w:rPr>
          <w:sz w:val="22"/>
          <w:szCs w:val="22"/>
        </w:rPr>
        <w:t>n</w:t>
      </w:r>
      <w:r w:rsidR="009116F4" w:rsidRPr="009116F4">
        <w:rPr>
          <w:sz w:val="22"/>
          <w:szCs w:val="22"/>
        </w:rPr>
        <w:t xml:space="preserve"> the toilet. </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BT Berakoth 62a, `</w:t>
      </w:r>
      <w:proofErr w:type="gramStart"/>
      <w:r w:rsidR="009116F4" w:rsidRPr="009116F4">
        <w:rPr>
          <w:sz w:val="22"/>
          <w:szCs w:val="22"/>
        </w:rPr>
        <w:t>It</w:t>
      </w:r>
      <w:proofErr w:type="gramEnd"/>
      <w:r w:rsidR="009116F4" w:rsidRPr="009116F4">
        <w:rPr>
          <w:sz w:val="22"/>
          <w:szCs w:val="22"/>
        </w:rPr>
        <w:t xml:space="preserve"> has been taught, Rabbi Akiva said, “Once I we</w:t>
      </w:r>
      <w:r>
        <w:rPr>
          <w:sz w:val="22"/>
          <w:szCs w:val="22"/>
        </w:rPr>
        <w:t>n</w:t>
      </w:r>
      <w:r w:rsidR="009116F4" w:rsidRPr="009116F4">
        <w:rPr>
          <w:sz w:val="22"/>
          <w:szCs w:val="22"/>
        </w:rPr>
        <w:t>t in the a</w:t>
      </w:r>
      <w:r>
        <w:rPr>
          <w:sz w:val="22"/>
          <w:szCs w:val="22"/>
        </w:rPr>
        <w:t xml:space="preserve"> </w:t>
      </w:r>
      <w:r w:rsidR="009116F4" w:rsidRPr="009116F4">
        <w:rPr>
          <w:sz w:val="22"/>
          <w:szCs w:val="22"/>
        </w:rPr>
        <w:t>bath</w:t>
      </w:r>
      <w:r>
        <w:rPr>
          <w:sz w:val="22"/>
          <w:szCs w:val="22"/>
        </w:rPr>
        <w:t>r</w:t>
      </w:r>
      <w:r w:rsidR="009116F4" w:rsidRPr="009116F4">
        <w:rPr>
          <w:sz w:val="22"/>
          <w:szCs w:val="22"/>
        </w:rPr>
        <w:t xml:space="preserve">oom and spied </w:t>
      </w:r>
      <w:r>
        <w:rPr>
          <w:sz w:val="22"/>
          <w:szCs w:val="22"/>
        </w:rPr>
        <w:t>u</w:t>
      </w:r>
      <w:r w:rsidR="009116F4" w:rsidRPr="009116F4">
        <w:rPr>
          <w:sz w:val="22"/>
          <w:szCs w:val="22"/>
        </w:rPr>
        <w:t xml:space="preserve">pon Rabbi Joshua while he </w:t>
      </w:r>
      <w:r>
        <w:rPr>
          <w:sz w:val="22"/>
          <w:szCs w:val="22"/>
        </w:rPr>
        <w:t>w</w:t>
      </w:r>
      <w:r w:rsidR="009116F4" w:rsidRPr="009116F4">
        <w:rPr>
          <w:sz w:val="22"/>
          <w:szCs w:val="22"/>
        </w:rPr>
        <w:t>as on the t</w:t>
      </w:r>
      <w:r>
        <w:rPr>
          <w:sz w:val="22"/>
          <w:szCs w:val="22"/>
        </w:rPr>
        <w:t>oilet,</w:t>
      </w:r>
      <w:r w:rsidR="009116F4" w:rsidRPr="009116F4">
        <w:rPr>
          <w:sz w:val="22"/>
          <w:szCs w:val="22"/>
        </w:rPr>
        <w:t xml:space="preserve"> and learned from him three things: I learned that one does not sit east and west but north and south. I learned that one defecates not standing but sitting; and I learned that it is proper to wipe with the left hand and not the right.</w:t>
      </w:r>
      <w:r>
        <w:rPr>
          <w:sz w:val="22"/>
          <w:szCs w:val="22"/>
        </w:rPr>
        <w:t>’</w:t>
      </w:r>
      <w:r w:rsidR="009116F4" w:rsidRPr="009116F4">
        <w:rPr>
          <w:sz w:val="22"/>
          <w:szCs w:val="22"/>
        </w:rPr>
        <w:t xml:space="preserve"> Said Rabbi Judah to him, `</w:t>
      </w:r>
      <w:proofErr w:type="gramStart"/>
      <w:r w:rsidR="009116F4" w:rsidRPr="009116F4">
        <w:rPr>
          <w:sz w:val="22"/>
          <w:szCs w:val="22"/>
        </w:rPr>
        <w:t>Why</w:t>
      </w:r>
      <w:proofErr w:type="gramEnd"/>
      <w:r w:rsidR="009116F4" w:rsidRPr="009116F4">
        <w:rPr>
          <w:sz w:val="22"/>
          <w:szCs w:val="22"/>
        </w:rPr>
        <w:t xml:space="preserve"> should one wipe with the left and hand not the right hand?’ Rab</w:t>
      </w:r>
      <w:r>
        <w:rPr>
          <w:sz w:val="22"/>
          <w:szCs w:val="22"/>
        </w:rPr>
        <w:t>b</w:t>
      </w:r>
      <w:r w:rsidR="009116F4" w:rsidRPr="009116F4">
        <w:rPr>
          <w:sz w:val="22"/>
          <w:szCs w:val="22"/>
        </w:rPr>
        <w:t xml:space="preserve">i Raba said, `Because the Torah was give with the right </w:t>
      </w:r>
      <w:proofErr w:type="gramStart"/>
      <w:r w:rsidR="009116F4" w:rsidRPr="009116F4">
        <w:rPr>
          <w:sz w:val="22"/>
          <w:szCs w:val="22"/>
        </w:rPr>
        <w:t>hand,</w:t>
      </w:r>
      <w:r w:rsidR="0008110B">
        <w:rPr>
          <w:sz w:val="22"/>
          <w:szCs w:val="22"/>
        </w:rPr>
        <w:t xml:space="preserve"> </w:t>
      </w:r>
      <w:r w:rsidR="009116F4" w:rsidRPr="009116F4">
        <w:rPr>
          <w:sz w:val="22"/>
          <w:szCs w:val="22"/>
        </w:rPr>
        <w:t>…</w:t>
      </w:r>
      <w:proofErr w:type="gramEnd"/>
      <w:r w:rsidR="0008110B">
        <w:rPr>
          <w:sz w:val="22"/>
          <w:szCs w:val="22"/>
        </w:rPr>
        <w:t xml:space="preserve"> “</w:t>
      </w:r>
      <w:r w:rsidR="009116F4" w:rsidRPr="009116F4">
        <w:rPr>
          <w:sz w:val="22"/>
          <w:szCs w:val="22"/>
        </w:rPr>
        <w:t>at His right hand was a fiery law unto them (Deuteronomy 33:2).</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 xml:space="preserve">Hoffman: “The Talmud also has sacred rules about what to do if one can’t find a bathroom…”   </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Page</w:t>
      </w:r>
      <w:r>
        <w:rPr>
          <w:sz w:val="22"/>
          <w:szCs w:val="22"/>
        </w:rPr>
        <w:t>s</w:t>
      </w:r>
      <w:r w:rsidR="009116F4" w:rsidRPr="009116F4">
        <w:rPr>
          <w:sz w:val="22"/>
          <w:szCs w:val="22"/>
        </w:rPr>
        <w:t xml:space="preserve"> 179-180: </w:t>
      </w:r>
      <w:r w:rsidR="009116F4" w:rsidRPr="009039B5">
        <w:rPr>
          <w:b/>
          <w:sz w:val="22"/>
          <w:szCs w:val="22"/>
        </w:rPr>
        <w:t>RABBINIC INTERPRETATION OF SCRIPTURE</w:t>
      </w:r>
    </w:p>
    <w:p w:rsidR="009116F4" w:rsidRPr="009116F4" w:rsidRDefault="009116F4" w:rsidP="009116F4">
      <w:pPr>
        <w:pStyle w:val="NoSpacing"/>
        <w:rPr>
          <w:sz w:val="22"/>
          <w:szCs w:val="22"/>
        </w:rPr>
      </w:pPr>
      <w:r w:rsidRPr="009116F4">
        <w:rPr>
          <w:sz w:val="22"/>
          <w:szCs w:val="22"/>
        </w:rPr>
        <w:t xml:space="preserve">     “God wears phylacteries” (BT Berakoth 6a)</w:t>
      </w:r>
    </w:p>
    <w:p w:rsidR="009116F4" w:rsidRPr="009116F4" w:rsidRDefault="009116F4" w:rsidP="009116F4">
      <w:pPr>
        <w:pStyle w:val="NoSpacing"/>
        <w:rPr>
          <w:sz w:val="22"/>
          <w:szCs w:val="22"/>
        </w:rPr>
      </w:pPr>
      <w:r w:rsidRPr="009116F4">
        <w:rPr>
          <w:sz w:val="22"/>
          <w:szCs w:val="22"/>
        </w:rPr>
        <w:t xml:space="preserve">    “</w:t>
      </w:r>
      <w:r w:rsidRPr="0008110B">
        <w:rPr>
          <w:b/>
          <w:sz w:val="22"/>
          <w:szCs w:val="22"/>
        </w:rPr>
        <w:t>Elijah and Moses blamed God for causing the Israelites to si</w:t>
      </w:r>
      <w:r w:rsidR="009039B5" w:rsidRPr="0008110B">
        <w:rPr>
          <w:b/>
          <w:sz w:val="22"/>
          <w:szCs w:val="22"/>
        </w:rPr>
        <w:t>n</w:t>
      </w:r>
      <w:r w:rsidRPr="0008110B">
        <w:rPr>
          <w:b/>
          <w:sz w:val="22"/>
          <w:szCs w:val="22"/>
        </w:rPr>
        <w:t>. God admitted that they were right</w:t>
      </w:r>
      <w:r w:rsidRPr="009116F4">
        <w:rPr>
          <w:sz w:val="22"/>
          <w:szCs w:val="22"/>
        </w:rPr>
        <w:t>” (BT Berakoth 31b-32a)</w:t>
      </w:r>
    </w:p>
    <w:p w:rsidR="009116F4" w:rsidRPr="009116F4" w:rsidRDefault="009039B5" w:rsidP="009116F4">
      <w:pPr>
        <w:pStyle w:val="NoSpacing"/>
        <w:rPr>
          <w:sz w:val="22"/>
          <w:szCs w:val="22"/>
        </w:rPr>
      </w:pPr>
      <w:r>
        <w:rPr>
          <w:sz w:val="22"/>
          <w:szCs w:val="22"/>
        </w:rPr>
        <w:t xml:space="preserve">     </w:t>
      </w:r>
      <w:r w:rsidR="009116F4" w:rsidRPr="009116F4">
        <w:rPr>
          <w:sz w:val="22"/>
          <w:szCs w:val="22"/>
        </w:rPr>
        <w:t>“Adam had sexual relationships with all the animals in the Garden of Eden.” (BT Yebamoth 63a)</w:t>
      </w:r>
    </w:p>
    <w:p w:rsidR="009116F4" w:rsidRPr="009116F4" w:rsidRDefault="009116F4" w:rsidP="009116F4">
      <w:pPr>
        <w:pStyle w:val="NoSpacing"/>
        <w:rPr>
          <w:sz w:val="22"/>
          <w:szCs w:val="22"/>
        </w:rPr>
      </w:pPr>
      <w:r w:rsidRPr="009116F4">
        <w:rPr>
          <w:sz w:val="22"/>
          <w:szCs w:val="22"/>
        </w:rPr>
        <w:t xml:space="preserve">     “</w:t>
      </w:r>
      <w:r w:rsidRPr="009039B5">
        <w:rPr>
          <w:b/>
          <w:sz w:val="22"/>
          <w:szCs w:val="22"/>
        </w:rPr>
        <w:t>The Old Testament’s new moon goat sacrifice is to atone for the sin of God</w:t>
      </w:r>
      <w:r w:rsidRPr="009116F4">
        <w:rPr>
          <w:sz w:val="22"/>
          <w:szCs w:val="22"/>
        </w:rPr>
        <w:t>.” (BT Shebuoth 9a)</w:t>
      </w:r>
    </w:p>
    <w:p w:rsidR="009116F4" w:rsidRPr="009116F4" w:rsidRDefault="009116F4" w:rsidP="009116F4">
      <w:pPr>
        <w:pStyle w:val="NoSpacing"/>
        <w:rPr>
          <w:sz w:val="22"/>
          <w:szCs w:val="22"/>
        </w:rPr>
      </w:pPr>
      <w:r w:rsidRPr="009116F4">
        <w:rPr>
          <w:sz w:val="22"/>
          <w:szCs w:val="22"/>
        </w:rPr>
        <w:t xml:space="preserve">     “David had sexual relations with eighteen wives, eve</w:t>
      </w:r>
      <w:r w:rsidR="009039B5">
        <w:rPr>
          <w:sz w:val="22"/>
          <w:szCs w:val="22"/>
        </w:rPr>
        <w:t>n</w:t>
      </w:r>
      <w:r w:rsidRPr="009116F4">
        <w:rPr>
          <w:sz w:val="22"/>
          <w:szCs w:val="22"/>
        </w:rPr>
        <w:t xml:space="preserve"> while he was ill.” (BT Sanhedrin 107a)</w:t>
      </w:r>
    </w:p>
    <w:p w:rsidR="009116F4" w:rsidRPr="009116F4" w:rsidRDefault="009116F4" w:rsidP="009116F4">
      <w:pPr>
        <w:pStyle w:val="NoSpacing"/>
        <w:rPr>
          <w:sz w:val="22"/>
          <w:szCs w:val="22"/>
        </w:rPr>
      </w:pPr>
      <w:r w:rsidRPr="009116F4">
        <w:rPr>
          <w:sz w:val="22"/>
          <w:szCs w:val="22"/>
        </w:rPr>
        <w:lastRenderedPageBreak/>
        <w:t xml:space="preserve">     “Sisera had sexual relations with Jael seven times before she killed him” (BT Nazir 23b)</w:t>
      </w:r>
    </w:p>
    <w:p w:rsidR="009116F4" w:rsidRPr="009116F4" w:rsidRDefault="009116F4" w:rsidP="009116F4">
      <w:pPr>
        <w:pStyle w:val="NoSpacing"/>
        <w:rPr>
          <w:sz w:val="22"/>
          <w:szCs w:val="22"/>
        </w:rPr>
      </w:pPr>
      <w:r w:rsidRPr="009116F4">
        <w:rPr>
          <w:sz w:val="22"/>
          <w:szCs w:val="22"/>
        </w:rPr>
        <w:t xml:space="preserve">     “Blasphemy against God is only punished if the blasphemer utters the Divine Name.” (BT Sanhedrin 55b-56b) </w:t>
      </w:r>
    </w:p>
    <w:p w:rsidR="009116F4" w:rsidRPr="009116F4" w:rsidRDefault="009116F4" w:rsidP="009116F4">
      <w:pPr>
        <w:pStyle w:val="NoSpacing"/>
        <w:rPr>
          <w:sz w:val="22"/>
          <w:szCs w:val="22"/>
        </w:rPr>
      </w:pPr>
      <w:r w:rsidRPr="009116F4">
        <w:rPr>
          <w:sz w:val="22"/>
          <w:szCs w:val="22"/>
        </w:rPr>
        <w:t xml:space="preserve">     “If one hits his father or mother without causing a wound, he is </w:t>
      </w:r>
      <w:r w:rsidR="009039B5">
        <w:rPr>
          <w:sz w:val="22"/>
          <w:szCs w:val="22"/>
        </w:rPr>
        <w:t>n</w:t>
      </w:r>
      <w:r w:rsidRPr="009116F4">
        <w:rPr>
          <w:sz w:val="22"/>
          <w:szCs w:val="22"/>
        </w:rPr>
        <w:t>ot guilty and should not be killed.” (BT Sanhedrin 85b)</w:t>
      </w:r>
    </w:p>
    <w:p w:rsidR="009116F4" w:rsidRPr="009116F4" w:rsidRDefault="009116F4" w:rsidP="009116F4">
      <w:pPr>
        <w:pStyle w:val="NoSpacing"/>
        <w:rPr>
          <w:sz w:val="22"/>
          <w:szCs w:val="22"/>
        </w:rPr>
      </w:pPr>
      <w:r w:rsidRPr="009116F4">
        <w:rPr>
          <w:sz w:val="22"/>
          <w:szCs w:val="22"/>
        </w:rPr>
        <w:t xml:space="preserve">      “One who curses his father or mother is not guilty unless he uses the Divine name in the curses” (BT Sanhedrin 66a)</w:t>
      </w:r>
    </w:p>
    <w:p w:rsidR="009116F4" w:rsidRPr="009116F4" w:rsidRDefault="009116F4" w:rsidP="009116F4">
      <w:pPr>
        <w:pStyle w:val="NoSpacing"/>
        <w:rPr>
          <w:sz w:val="22"/>
          <w:szCs w:val="22"/>
        </w:rPr>
      </w:pPr>
      <w:r w:rsidRPr="009116F4">
        <w:rPr>
          <w:sz w:val="22"/>
          <w:szCs w:val="22"/>
        </w:rPr>
        <w:t xml:space="preserve">     “The commandment of Moses forbidding enchantments refers only to enchantments performed with weasel, bird, or fish” (BT Sanhedrin 66a)</w:t>
      </w:r>
    </w:p>
    <w:p w:rsidR="009116F4" w:rsidRPr="009116F4" w:rsidRDefault="009116F4" w:rsidP="009116F4">
      <w:pPr>
        <w:pStyle w:val="NoSpacing"/>
        <w:rPr>
          <w:sz w:val="22"/>
          <w:szCs w:val="22"/>
        </w:rPr>
      </w:pPr>
      <w:r w:rsidRPr="009116F4">
        <w:rPr>
          <w:sz w:val="22"/>
          <w:szCs w:val="22"/>
        </w:rPr>
        <w:t xml:space="preserve">     “A man is not guilty of murder if he causes a poisonous snake to kill a man; the snake should be executed for murder while the man goes free.” (BT Sanhedrin 76b, 78a)</w:t>
      </w:r>
    </w:p>
    <w:p w:rsidR="009116F4" w:rsidRPr="009116F4" w:rsidRDefault="009116F4" w:rsidP="009116F4">
      <w:pPr>
        <w:pStyle w:val="NoSpacing"/>
        <w:rPr>
          <w:sz w:val="22"/>
          <w:szCs w:val="22"/>
        </w:rPr>
      </w:pPr>
      <w:r w:rsidRPr="009116F4">
        <w:rPr>
          <w:sz w:val="22"/>
          <w:szCs w:val="22"/>
        </w:rPr>
        <w:t xml:space="preserve">      “Killing a terminally ill person is not murder.” (BT Sanhedrin 78a) (This is the basis for legalized Euthanasia) </w:t>
      </w:r>
    </w:p>
    <w:p w:rsidR="009116F4" w:rsidRPr="009116F4" w:rsidRDefault="009116F4" w:rsidP="009116F4">
      <w:pPr>
        <w:pStyle w:val="NoSpacing"/>
        <w:rPr>
          <w:sz w:val="22"/>
          <w:szCs w:val="22"/>
        </w:rPr>
      </w:pPr>
      <w:r w:rsidRPr="009116F4">
        <w:rPr>
          <w:sz w:val="22"/>
          <w:szCs w:val="22"/>
        </w:rPr>
        <w:t xml:space="preserve">      “Hating your enemy is permitted, even commanded” (BT Pesahim 113b)</w:t>
      </w:r>
    </w:p>
    <w:p w:rsidR="009116F4" w:rsidRPr="009116F4" w:rsidRDefault="009116F4" w:rsidP="009116F4">
      <w:pPr>
        <w:pStyle w:val="NoSpacing"/>
        <w:rPr>
          <w:sz w:val="22"/>
          <w:szCs w:val="22"/>
        </w:rPr>
      </w:pPr>
      <w:r w:rsidRPr="009116F4">
        <w:rPr>
          <w:sz w:val="22"/>
          <w:szCs w:val="22"/>
        </w:rPr>
        <w:t xml:space="preserve">      “</w:t>
      </w:r>
      <w:r w:rsidRPr="009039B5">
        <w:rPr>
          <w:b/>
          <w:sz w:val="22"/>
          <w:szCs w:val="22"/>
        </w:rPr>
        <w:t>He who cites Psalm 145 three times a day will have eternal life</w:t>
      </w:r>
      <w:r w:rsidRPr="009116F4">
        <w:rPr>
          <w:sz w:val="22"/>
          <w:szCs w:val="22"/>
        </w:rPr>
        <w:t>.” (BT Berakoth 4b)</w:t>
      </w:r>
    </w:p>
    <w:p w:rsidR="009116F4" w:rsidRPr="009116F4" w:rsidRDefault="009116F4" w:rsidP="009116F4">
      <w:pPr>
        <w:pStyle w:val="NoSpacing"/>
        <w:rPr>
          <w:sz w:val="22"/>
          <w:szCs w:val="22"/>
        </w:rPr>
      </w:pPr>
    </w:p>
    <w:p w:rsidR="009116F4" w:rsidRPr="009116F4" w:rsidRDefault="009116F4" w:rsidP="009116F4">
      <w:pPr>
        <w:pStyle w:val="NoSpacing"/>
        <w:rPr>
          <w:sz w:val="22"/>
          <w:szCs w:val="22"/>
        </w:rPr>
      </w:pPr>
      <w:r w:rsidRPr="009039B5">
        <w:rPr>
          <w:b/>
          <w:sz w:val="22"/>
          <w:szCs w:val="22"/>
        </w:rPr>
        <w:t>MORE TALMUDIC “WISDOM</w:t>
      </w:r>
      <w:r w:rsidRPr="009116F4">
        <w:rPr>
          <w:sz w:val="22"/>
          <w:szCs w:val="22"/>
        </w:rPr>
        <w:t>”</w:t>
      </w:r>
      <w:r w:rsidR="0008110B">
        <w:rPr>
          <w:sz w:val="22"/>
          <w:szCs w:val="22"/>
        </w:rPr>
        <w:t>: This would be absolutely hilarious if it were not for the fact that it is supposed to be serious.</w:t>
      </w:r>
    </w:p>
    <w:p w:rsidR="009116F4" w:rsidRPr="009116F4" w:rsidRDefault="009116F4" w:rsidP="009116F4">
      <w:pPr>
        <w:pStyle w:val="NoSpacing"/>
        <w:rPr>
          <w:sz w:val="22"/>
          <w:szCs w:val="22"/>
        </w:rPr>
      </w:pPr>
      <w:r w:rsidRPr="009116F4">
        <w:rPr>
          <w:sz w:val="22"/>
          <w:szCs w:val="22"/>
        </w:rPr>
        <w:t xml:space="preserve">     “Eating dates make one ineligible to render legal decisions” (BT Kethuboth 10b)</w:t>
      </w:r>
    </w:p>
    <w:p w:rsidR="009116F4" w:rsidRPr="009116F4" w:rsidRDefault="009116F4" w:rsidP="009116F4">
      <w:pPr>
        <w:pStyle w:val="NoSpacing"/>
        <w:rPr>
          <w:sz w:val="22"/>
          <w:szCs w:val="22"/>
        </w:rPr>
      </w:pPr>
      <w:r w:rsidRPr="009116F4">
        <w:rPr>
          <w:sz w:val="22"/>
          <w:szCs w:val="22"/>
        </w:rPr>
        <w:t xml:space="preserve">     “Epilepsy is caused by standing naked in front of a lamp, or sexual relations in a lighted room” (BT Pesahim 112b)</w:t>
      </w:r>
    </w:p>
    <w:p w:rsidR="009116F4" w:rsidRPr="009116F4" w:rsidRDefault="009116F4" w:rsidP="009116F4">
      <w:pPr>
        <w:pStyle w:val="NoSpacing"/>
        <w:rPr>
          <w:sz w:val="22"/>
          <w:szCs w:val="22"/>
        </w:rPr>
      </w:pPr>
      <w:r w:rsidRPr="009116F4">
        <w:rPr>
          <w:sz w:val="22"/>
          <w:szCs w:val="22"/>
        </w:rPr>
        <w:t xml:space="preserve">     “Eating beef and turnips causes fever if it is followed by sleeping in the summer moonlight” (BT Gittin, 70a)</w:t>
      </w:r>
    </w:p>
    <w:p w:rsidR="009116F4" w:rsidRPr="009116F4" w:rsidRDefault="009116F4" w:rsidP="009116F4">
      <w:pPr>
        <w:pStyle w:val="NoSpacing"/>
        <w:rPr>
          <w:sz w:val="22"/>
          <w:szCs w:val="22"/>
        </w:rPr>
      </w:pPr>
      <w:r w:rsidRPr="009116F4">
        <w:rPr>
          <w:sz w:val="22"/>
          <w:szCs w:val="22"/>
        </w:rPr>
        <w:t xml:space="preserve">     “Not burying cut fingernails causes miscarriage.” (BT Moed Kata 18a)</w:t>
      </w:r>
    </w:p>
    <w:p w:rsidR="009116F4" w:rsidRPr="009116F4" w:rsidRDefault="009116F4" w:rsidP="009116F4">
      <w:pPr>
        <w:pStyle w:val="NoSpacing"/>
        <w:rPr>
          <w:sz w:val="22"/>
          <w:szCs w:val="22"/>
        </w:rPr>
      </w:pPr>
      <w:r w:rsidRPr="009116F4">
        <w:rPr>
          <w:sz w:val="22"/>
          <w:szCs w:val="22"/>
        </w:rPr>
        <w:t xml:space="preserve">     “After seven years hyenas turn into bats. After even a longer period, they turn into thorns and demons” (BT Baba Kamma 16a)</w:t>
      </w:r>
    </w:p>
    <w:p w:rsidR="009116F4" w:rsidRPr="009116F4" w:rsidRDefault="009116F4" w:rsidP="009116F4">
      <w:pPr>
        <w:pStyle w:val="NoSpacing"/>
        <w:rPr>
          <w:sz w:val="22"/>
          <w:szCs w:val="22"/>
        </w:rPr>
      </w:pPr>
      <w:r w:rsidRPr="009116F4">
        <w:rPr>
          <w:sz w:val="22"/>
          <w:szCs w:val="22"/>
        </w:rPr>
        <w:t xml:space="preserve">     “Dogs in strange towns don’t bark for seven years.” (BT Erubin, 61a)</w:t>
      </w:r>
    </w:p>
    <w:p w:rsidR="009116F4" w:rsidRPr="009116F4" w:rsidRDefault="009116F4" w:rsidP="009116F4">
      <w:pPr>
        <w:pStyle w:val="NoSpacing"/>
        <w:rPr>
          <w:sz w:val="22"/>
          <w:szCs w:val="22"/>
        </w:rPr>
      </w:pPr>
      <w:r w:rsidRPr="009116F4">
        <w:rPr>
          <w:sz w:val="22"/>
          <w:szCs w:val="22"/>
        </w:rPr>
        <w:t xml:space="preserve">     “Bad temper is caused by birth on Monday, riche and sexual promiscuity caused by birth on Tuesday, while those who desecrate the Sabbath by being born thereon will die on the Sabbath.” (BT Shabbatb, 156a)</w:t>
      </w:r>
    </w:p>
    <w:p w:rsidR="009116F4" w:rsidRPr="009116F4" w:rsidRDefault="009116F4" w:rsidP="009116F4">
      <w:pPr>
        <w:pStyle w:val="NoSpacing"/>
        <w:rPr>
          <w:sz w:val="22"/>
          <w:szCs w:val="22"/>
        </w:rPr>
      </w:pPr>
      <w:r w:rsidRPr="009116F4">
        <w:rPr>
          <w:sz w:val="22"/>
          <w:szCs w:val="22"/>
        </w:rPr>
        <w:t xml:space="preserve">     “Solar eclipses caused by improperly mourning the death of particular rabbis; </w:t>
      </w:r>
      <w:proofErr w:type="gramStart"/>
      <w:r w:rsidRPr="009116F4">
        <w:rPr>
          <w:sz w:val="22"/>
          <w:szCs w:val="22"/>
        </w:rPr>
        <w:t>Lunar</w:t>
      </w:r>
      <w:proofErr w:type="gramEnd"/>
      <w:r w:rsidRPr="009116F4">
        <w:rPr>
          <w:sz w:val="22"/>
          <w:szCs w:val="22"/>
        </w:rPr>
        <w:t xml:space="preserve"> eclipses </w:t>
      </w:r>
      <w:r w:rsidR="00426CF5">
        <w:rPr>
          <w:sz w:val="22"/>
          <w:szCs w:val="22"/>
        </w:rPr>
        <w:t xml:space="preserve">are </w:t>
      </w:r>
      <w:r w:rsidRPr="009116F4">
        <w:rPr>
          <w:sz w:val="22"/>
          <w:szCs w:val="22"/>
        </w:rPr>
        <w:t>caused by raising small cattle in Israel. (BT Sukkah 29a)</w:t>
      </w:r>
    </w:p>
    <w:p w:rsidR="009116F4" w:rsidRPr="009116F4" w:rsidRDefault="00426CF5" w:rsidP="009116F4">
      <w:pPr>
        <w:pStyle w:val="NoSpacing"/>
        <w:rPr>
          <w:sz w:val="22"/>
          <w:szCs w:val="22"/>
        </w:rPr>
      </w:pPr>
      <w:r>
        <w:rPr>
          <w:sz w:val="22"/>
          <w:szCs w:val="22"/>
        </w:rPr>
        <w:t xml:space="preserve">     </w:t>
      </w:r>
      <w:r w:rsidR="009116F4" w:rsidRPr="009116F4">
        <w:rPr>
          <w:sz w:val="22"/>
          <w:szCs w:val="22"/>
        </w:rPr>
        <w:t xml:space="preserve">“It </w:t>
      </w:r>
      <w:proofErr w:type="gramStart"/>
      <w:r w:rsidR="009116F4" w:rsidRPr="009116F4">
        <w:rPr>
          <w:sz w:val="22"/>
          <w:szCs w:val="22"/>
        </w:rPr>
        <w:t>is forbidden</w:t>
      </w:r>
      <w:proofErr w:type="gramEnd"/>
      <w:r w:rsidR="009116F4" w:rsidRPr="009116F4">
        <w:rPr>
          <w:sz w:val="22"/>
          <w:szCs w:val="22"/>
        </w:rPr>
        <w:t xml:space="preserve"> for dogs, women, or palm trees, to pass between two men, nor may others walk between dogs, women, or palm trees. Special dangers are involved if the women are menstruating or sitting at a crossroads.”  (BT Pesahim 111a)</w:t>
      </w:r>
    </w:p>
    <w:p w:rsidR="009116F4" w:rsidRPr="009116F4" w:rsidRDefault="009116F4" w:rsidP="009116F4">
      <w:pPr>
        <w:pStyle w:val="NoSpacing"/>
        <w:rPr>
          <w:sz w:val="22"/>
          <w:szCs w:val="22"/>
        </w:rPr>
      </w:pPr>
      <w:r w:rsidRPr="009116F4">
        <w:rPr>
          <w:sz w:val="22"/>
          <w:szCs w:val="22"/>
        </w:rPr>
        <w:t xml:space="preserve">    “Demonic danger is involved when one drinks water on the evenings of Wednesday and Sabbaths” (BP Pesahim 112a) </w:t>
      </w:r>
    </w:p>
    <w:p w:rsidR="009116F4" w:rsidRPr="009116F4" w:rsidRDefault="009116F4" w:rsidP="009116F4">
      <w:pPr>
        <w:pStyle w:val="NoSpacing"/>
        <w:rPr>
          <w:sz w:val="22"/>
          <w:szCs w:val="22"/>
        </w:rPr>
      </w:pPr>
      <w:r w:rsidRPr="009116F4">
        <w:rPr>
          <w:sz w:val="22"/>
          <w:szCs w:val="22"/>
        </w:rPr>
        <w:t xml:space="preserve">     “Improper occupations: ass and camel drivers, sailor, shopkeepers, doctors, butchers, etc. with some controversy concerning sailors.” (BT Kiddushin 82a)</w:t>
      </w:r>
    </w:p>
    <w:p w:rsidR="009116F4" w:rsidRPr="009116F4" w:rsidRDefault="009116F4" w:rsidP="009116F4">
      <w:pPr>
        <w:pStyle w:val="NoSpacing"/>
        <w:rPr>
          <w:sz w:val="22"/>
          <w:szCs w:val="22"/>
        </w:rPr>
      </w:pPr>
      <w:r w:rsidRPr="009116F4">
        <w:rPr>
          <w:sz w:val="22"/>
          <w:szCs w:val="22"/>
        </w:rPr>
        <w:t xml:space="preserve">     “One who stays unmarried, doesn’t wear phylacteries, or doesn’t wear shoes, cannot go to heaven.” (BT Pesahim 113b)</w:t>
      </w:r>
    </w:p>
    <w:p w:rsidR="009116F4" w:rsidRPr="009116F4" w:rsidRDefault="009116F4" w:rsidP="009116F4">
      <w:pPr>
        <w:pStyle w:val="NoSpacing"/>
        <w:rPr>
          <w:sz w:val="22"/>
          <w:szCs w:val="22"/>
        </w:rPr>
      </w:pPr>
    </w:p>
    <w:p w:rsidR="009116F4" w:rsidRPr="00426CF5" w:rsidRDefault="009116F4" w:rsidP="009116F4">
      <w:pPr>
        <w:pStyle w:val="NoSpacing"/>
        <w:rPr>
          <w:b/>
          <w:sz w:val="22"/>
          <w:szCs w:val="22"/>
        </w:rPr>
      </w:pPr>
      <w:r w:rsidRPr="00426CF5">
        <w:rPr>
          <w:b/>
          <w:sz w:val="22"/>
          <w:szCs w:val="22"/>
        </w:rPr>
        <w:lastRenderedPageBreak/>
        <w:t xml:space="preserve">THE SUPERIORITY OF JEWS </w:t>
      </w:r>
    </w:p>
    <w:p w:rsidR="009116F4" w:rsidRPr="009116F4" w:rsidRDefault="009116F4" w:rsidP="009116F4">
      <w:pPr>
        <w:pStyle w:val="NoSpacing"/>
        <w:rPr>
          <w:sz w:val="22"/>
          <w:szCs w:val="22"/>
        </w:rPr>
      </w:pPr>
      <w:r w:rsidRPr="009116F4">
        <w:rPr>
          <w:sz w:val="22"/>
          <w:szCs w:val="22"/>
        </w:rPr>
        <w:t xml:space="preserve">     “If a gentile hits a Jew, the gentile must be killed (BT Sanhedrin 58b)</w:t>
      </w:r>
    </w:p>
    <w:p w:rsidR="009116F4" w:rsidRPr="009116F4" w:rsidRDefault="009116F4" w:rsidP="009116F4">
      <w:pPr>
        <w:pStyle w:val="NoSpacing"/>
        <w:rPr>
          <w:sz w:val="22"/>
          <w:szCs w:val="22"/>
        </w:rPr>
      </w:pPr>
      <w:r w:rsidRPr="009116F4">
        <w:rPr>
          <w:sz w:val="22"/>
          <w:szCs w:val="22"/>
        </w:rPr>
        <w:t>“</w:t>
      </w:r>
      <w:r w:rsidRPr="00A42698">
        <w:rPr>
          <w:b/>
          <w:sz w:val="22"/>
          <w:szCs w:val="22"/>
        </w:rPr>
        <w:t>No rabbi can ever go to hell</w:t>
      </w:r>
      <w:r w:rsidRPr="009116F4">
        <w:rPr>
          <w:sz w:val="22"/>
          <w:szCs w:val="22"/>
        </w:rPr>
        <w:t>.” (Hagigah 27a)</w:t>
      </w:r>
    </w:p>
    <w:p w:rsidR="009116F4" w:rsidRPr="009116F4" w:rsidRDefault="009116F4" w:rsidP="009116F4">
      <w:pPr>
        <w:pStyle w:val="NoSpacing"/>
        <w:rPr>
          <w:sz w:val="22"/>
          <w:szCs w:val="22"/>
        </w:rPr>
      </w:pPr>
      <w:r w:rsidRPr="009116F4">
        <w:rPr>
          <w:sz w:val="22"/>
          <w:szCs w:val="22"/>
        </w:rPr>
        <w:t xml:space="preserve">     “A Jew need not pay a gentile the wages owed him for work.” (BT Sanhedrin 57a)     </w:t>
      </w:r>
    </w:p>
    <w:p w:rsidR="009116F4" w:rsidRPr="009116F4" w:rsidRDefault="009116F4" w:rsidP="009116F4">
      <w:pPr>
        <w:pStyle w:val="NoSpacing"/>
        <w:rPr>
          <w:sz w:val="22"/>
          <w:szCs w:val="22"/>
        </w:rPr>
      </w:pPr>
      <w:r w:rsidRPr="009116F4">
        <w:rPr>
          <w:sz w:val="22"/>
          <w:szCs w:val="22"/>
        </w:rPr>
        <w:t xml:space="preserve">     “The deeds of Israel are righteous, but the gentiles are capable only of sin” (BT Baba Bathra 10b)</w:t>
      </w:r>
    </w:p>
    <w:p w:rsidR="009116F4" w:rsidRPr="009116F4" w:rsidRDefault="009116F4" w:rsidP="009116F4">
      <w:pPr>
        <w:pStyle w:val="NoSpacing"/>
        <w:rPr>
          <w:sz w:val="22"/>
          <w:szCs w:val="22"/>
        </w:rPr>
      </w:pPr>
      <w:r w:rsidRPr="009116F4">
        <w:rPr>
          <w:sz w:val="22"/>
          <w:szCs w:val="22"/>
        </w:rPr>
        <w:t xml:space="preserve">   “Wine touched by a gentile renders it defiled and unfit for use by the Jews” (BT Abodah Zarah 72b)</w:t>
      </w:r>
    </w:p>
    <w:p w:rsidR="009116F4" w:rsidRPr="009116F4" w:rsidRDefault="009116F4" w:rsidP="009116F4">
      <w:pPr>
        <w:pStyle w:val="NoSpacing"/>
        <w:rPr>
          <w:sz w:val="22"/>
          <w:szCs w:val="22"/>
        </w:rPr>
      </w:pPr>
      <w:r w:rsidRPr="009116F4">
        <w:rPr>
          <w:sz w:val="22"/>
          <w:szCs w:val="22"/>
        </w:rPr>
        <w:t xml:space="preserve">     ***“</w:t>
      </w:r>
      <w:r w:rsidRPr="00A42698">
        <w:rPr>
          <w:b/>
          <w:sz w:val="22"/>
          <w:szCs w:val="22"/>
        </w:rPr>
        <w:t>Whoever disobeys the rabbis deserves death and will be punished by being boiled in hot excrement in hell</w:t>
      </w:r>
      <w:r w:rsidRPr="009116F4">
        <w:rPr>
          <w:sz w:val="22"/>
          <w:szCs w:val="22"/>
        </w:rPr>
        <w:t>.” (BT Erubin 21b)</w:t>
      </w:r>
    </w:p>
    <w:p w:rsidR="009116F4" w:rsidRPr="009116F4" w:rsidRDefault="009116F4" w:rsidP="009116F4">
      <w:pPr>
        <w:pStyle w:val="NoSpacing"/>
        <w:rPr>
          <w:sz w:val="22"/>
          <w:szCs w:val="22"/>
        </w:rPr>
      </w:pPr>
      <w:r w:rsidRPr="009116F4">
        <w:rPr>
          <w:sz w:val="22"/>
          <w:szCs w:val="22"/>
        </w:rPr>
        <w:t xml:space="preserve">     *“</w:t>
      </w:r>
      <w:r w:rsidRPr="0008110B">
        <w:rPr>
          <w:b/>
          <w:sz w:val="22"/>
          <w:szCs w:val="22"/>
        </w:rPr>
        <w:t>A sly rabbi debates God a</w:t>
      </w:r>
      <w:r w:rsidR="00A42698" w:rsidRPr="0008110B">
        <w:rPr>
          <w:b/>
          <w:sz w:val="22"/>
          <w:szCs w:val="22"/>
        </w:rPr>
        <w:t>n</w:t>
      </w:r>
      <w:r w:rsidRPr="0008110B">
        <w:rPr>
          <w:b/>
          <w:sz w:val="22"/>
          <w:szCs w:val="22"/>
        </w:rPr>
        <w:t>d through trickery defeat Him. God admits the rabbi won the debate</w:t>
      </w:r>
      <w:r w:rsidRPr="009116F4">
        <w:rPr>
          <w:sz w:val="22"/>
          <w:szCs w:val="22"/>
        </w:rPr>
        <w:t>.” (BT Baba Mezia 59b)</w:t>
      </w:r>
    </w:p>
    <w:p w:rsidR="009116F4" w:rsidRPr="009116F4" w:rsidRDefault="009116F4" w:rsidP="009116F4">
      <w:pPr>
        <w:pStyle w:val="NoSpacing"/>
        <w:rPr>
          <w:sz w:val="22"/>
          <w:szCs w:val="22"/>
        </w:rPr>
      </w:pPr>
      <w:r w:rsidRPr="009116F4">
        <w:rPr>
          <w:sz w:val="22"/>
          <w:szCs w:val="22"/>
        </w:rPr>
        <w:t xml:space="preserve">     *“If a Jew is tempted to do evil, he should put on dirty clothes and to go a city where he is not known and do the evil there.” (BT Moed Katta 17a)        </w:t>
      </w:r>
    </w:p>
    <w:p w:rsidR="009116F4" w:rsidRPr="00A42698" w:rsidRDefault="009116F4" w:rsidP="009116F4">
      <w:pPr>
        <w:pStyle w:val="NoSpacing"/>
        <w:rPr>
          <w:b/>
          <w:sz w:val="22"/>
          <w:szCs w:val="22"/>
        </w:rPr>
      </w:pPr>
    </w:p>
    <w:p w:rsidR="009116F4" w:rsidRPr="00A42698" w:rsidRDefault="009116F4" w:rsidP="009116F4">
      <w:pPr>
        <w:pStyle w:val="NoSpacing"/>
        <w:rPr>
          <w:b/>
          <w:sz w:val="22"/>
          <w:szCs w:val="22"/>
        </w:rPr>
      </w:pPr>
      <w:r w:rsidRPr="00A42698">
        <w:rPr>
          <w:b/>
          <w:sz w:val="22"/>
          <w:szCs w:val="22"/>
        </w:rPr>
        <w:t>THE INFERIORITY OF GENTILES</w:t>
      </w:r>
    </w:p>
    <w:p w:rsidR="009116F4" w:rsidRPr="009116F4" w:rsidRDefault="00A42698" w:rsidP="009116F4">
      <w:pPr>
        <w:pStyle w:val="NoSpacing"/>
        <w:rPr>
          <w:sz w:val="22"/>
          <w:szCs w:val="22"/>
        </w:rPr>
      </w:pPr>
      <w:r>
        <w:rPr>
          <w:sz w:val="22"/>
          <w:szCs w:val="22"/>
        </w:rPr>
        <w:t xml:space="preserve">  </w:t>
      </w:r>
      <w:r w:rsidR="0008110B">
        <w:rPr>
          <w:sz w:val="22"/>
          <w:szCs w:val="22"/>
        </w:rPr>
        <w:t xml:space="preserve">   </w:t>
      </w:r>
      <w:r w:rsidR="009116F4" w:rsidRPr="009116F4">
        <w:rPr>
          <w:sz w:val="22"/>
          <w:szCs w:val="22"/>
        </w:rPr>
        <w:t>Yedidah: Remember, the word “gentile,” means “one from nations” outside of Judea and Samaria. A “gentile” is considered by the Orthodox and Hasidic to be “barbarian, heathen, pagan, foreigner, stranger, and an alien from the covenant of God. He is therefore not considered fully human, but a beast, vermin, and one who must be killed.</w:t>
      </w:r>
    </w:p>
    <w:p w:rsidR="009116F4" w:rsidRPr="009116F4" w:rsidRDefault="009116F4" w:rsidP="009116F4">
      <w:pPr>
        <w:pStyle w:val="NoSpacing"/>
        <w:rPr>
          <w:sz w:val="22"/>
          <w:szCs w:val="22"/>
        </w:rPr>
      </w:pPr>
      <w:r w:rsidRPr="009116F4">
        <w:rPr>
          <w:sz w:val="22"/>
          <w:szCs w:val="22"/>
        </w:rPr>
        <w:t xml:space="preserve">     “Gentiles are inclined to bestiality, lewdness, and murder. Gentiles prefer sexual relationships with cows more than with their own wives. Eve had sexual intercourse with the serpent, transmitting lust to the gentiles, from which Israelites are exempt.” (BT Abodah Zarah 22a)</w:t>
      </w:r>
    </w:p>
    <w:p w:rsidR="009116F4" w:rsidRPr="009116F4" w:rsidRDefault="009116F4" w:rsidP="009116F4">
      <w:pPr>
        <w:pStyle w:val="NoSpacing"/>
        <w:rPr>
          <w:sz w:val="22"/>
          <w:szCs w:val="22"/>
        </w:rPr>
      </w:pPr>
      <w:r w:rsidRPr="009116F4">
        <w:rPr>
          <w:sz w:val="22"/>
          <w:szCs w:val="22"/>
        </w:rPr>
        <w:t xml:space="preserve">     “</w:t>
      </w:r>
      <w:r w:rsidRPr="00A60DCC">
        <w:rPr>
          <w:b/>
          <w:sz w:val="22"/>
          <w:szCs w:val="22"/>
        </w:rPr>
        <w:t>A gentile who observes a day of rest deserves death</w:t>
      </w:r>
      <w:r w:rsidRPr="009116F4">
        <w:rPr>
          <w:sz w:val="22"/>
          <w:szCs w:val="22"/>
        </w:rPr>
        <w:t>” (BT Sanhedrin 58b)</w:t>
      </w:r>
    </w:p>
    <w:p w:rsidR="009116F4" w:rsidRPr="009116F4" w:rsidRDefault="00A42698" w:rsidP="009116F4">
      <w:pPr>
        <w:pStyle w:val="NoSpacing"/>
        <w:rPr>
          <w:sz w:val="22"/>
          <w:szCs w:val="22"/>
        </w:rPr>
      </w:pPr>
      <w:r>
        <w:rPr>
          <w:sz w:val="22"/>
          <w:szCs w:val="22"/>
        </w:rPr>
        <w:t xml:space="preserve">     </w:t>
      </w:r>
      <w:r w:rsidR="009116F4" w:rsidRPr="009116F4">
        <w:rPr>
          <w:sz w:val="22"/>
          <w:szCs w:val="22"/>
        </w:rPr>
        <w:t>“God is displeased when Jews show hospitality to gentile” (BT Sanhedrin 104a)</w:t>
      </w:r>
    </w:p>
    <w:p w:rsidR="009116F4" w:rsidRPr="009116F4" w:rsidRDefault="009116F4" w:rsidP="009116F4">
      <w:pPr>
        <w:pStyle w:val="NoSpacing"/>
        <w:rPr>
          <w:sz w:val="22"/>
          <w:szCs w:val="22"/>
        </w:rPr>
      </w:pPr>
      <w:r w:rsidRPr="009116F4">
        <w:rPr>
          <w:sz w:val="22"/>
          <w:szCs w:val="22"/>
        </w:rPr>
        <w:t xml:space="preserve">     “It is forbidden to teach gentiles the Law” (BT Hagigah 13a)</w:t>
      </w:r>
    </w:p>
    <w:p w:rsidR="009116F4" w:rsidRPr="009116F4" w:rsidRDefault="009116F4" w:rsidP="009116F4">
      <w:pPr>
        <w:pStyle w:val="NoSpacing"/>
        <w:rPr>
          <w:sz w:val="22"/>
          <w:szCs w:val="22"/>
        </w:rPr>
      </w:pPr>
      <w:r w:rsidRPr="009116F4">
        <w:rPr>
          <w:sz w:val="22"/>
          <w:szCs w:val="22"/>
        </w:rPr>
        <w:t xml:space="preserve">     “A gentile who studies the Law deserves death.” (BT Sanhedrin 59a)</w:t>
      </w:r>
    </w:p>
    <w:p w:rsidR="009116F4" w:rsidRPr="009116F4" w:rsidRDefault="009116F4" w:rsidP="009116F4">
      <w:pPr>
        <w:pStyle w:val="NoSpacing"/>
        <w:rPr>
          <w:sz w:val="22"/>
          <w:szCs w:val="22"/>
        </w:rPr>
      </w:pPr>
      <w:r w:rsidRPr="009116F4">
        <w:rPr>
          <w:sz w:val="22"/>
          <w:szCs w:val="22"/>
        </w:rPr>
        <w:t xml:space="preserve">     “It is permissible to cheat a gentile in court.” (BT Baba Kamma 113a)</w:t>
      </w:r>
    </w:p>
    <w:p w:rsidR="009116F4" w:rsidRPr="009116F4" w:rsidRDefault="009116F4" w:rsidP="009116F4">
      <w:pPr>
        <w:pStyle w:val="NoSpacing"/>
        <w:rPr>
          <w:sz w:val="22"/>
          <w:szCs w:val="22"/>
        </w:rPr>
      </w:pPr>
      <w:r w:rsidRPr="009116F4">
        <w:rPr>
          <w:sz w:val="22"/>
          <w:szCs w:val="22"/>
        </w:rPr>
        <w:t xml:space="preserve">      “For executing a gentile, only one person’s testimony is necessary. To kill a Jew, two witnesses are necessary.” (BT Sanhedrin 57b)</w:t>
      </w:r>
    </w:p>
    <w:p w:rsidR="009116F4" w:rsidRPr="009116F4" w:rsidRDefault="009116F4" w:rsidP="009116F4">
      <w:pPr>
        <w:pStyle w:val="NoSpacing"/>
        <w:rPr>
          <w:sz w:val="22"/>
          <w:szCs w:val="22"/>
        </w:rPr>
      </w:pPr>
      <w:r w:rsidRPr="009116F4">
        <w:rPr>
          <w:sz w:val="22"/>
          <w:szCs w:val="22"/>
        </w:rPr>
        <w:t xml:space="preserve">     Page 188: “Jewish success in the world is completely contingent upon the failure of other peoples. Jews experience good fortune only when gentiles experience catastrophe…The difference between Jews and gentiles is not historical or cultural but rather genetic and unalterable.” (Rabbi Saadya Grama)</w:t>
      </w:r>
    </w:p>
    <w:p w:rsidR="009116F4" w:rsidRPr="009116F4" w:rsidRDefault="009116F4" w:rsidP="009116F4">
      <w:pPr>
        <w:pStyle w:val="NoSpacing"/>
        <w:rPr>
          <w:sz w:val="22"/>
          <w:szCs w:val="22"/>
        </w:rPr>
      </w:pPr>
      <w:r w:rsidRPr="009116F4">
        <w:rPr>
          <w:sz w:val="22"/>
          <w:szCs w:val="22"/>
        </w:rPr>
        <w:t xml:space="preserve">     “The Jew by his source and in his very essence is entirely good. The goy, by his source and in his very essence, is completely evil. This is not simply a matter of religious distinction but rather of two completely different species.” (Rabbi Grama) </w:t>
      </w:r>
    </w:p>
    <w:p w:rsidR="009116F4" w:rsidRPr="009116F4" w:rsidRDefault="009116F4" w:rsidP="009116F4">
      <w:pPr>
        <w:pStyle w:val="NoSpacing"/>
        <w:rPr>
          <w:sz w:val="22"/>
          <w:szCs w:val="22"/>
        </w:rPr>
      </w:pPr>
    </w:p>
    <w:p w:rsidR="009116F4" w:rsidRPr="009116F4" w:rsidRDefault="009116F4" w:rsidP="009116F4">
      <w:pPr>
        <w:pStyle w:val="NoSpacing"/>
        <w:rPr>
          <w:sz w:val="22"/>
          <w:szCs w:val="22"/>
        </w:rPr>
      </w:pPr>
      <w:r w:rsidRPr="009116F4">
        <w:rPr>
          <w:sz w:val="22"/>
          <w:szCs w:val="22"/>
        </w:rPr>
        <w:t xml:space="preserve">     Page 190-191: “Common to both the Halacha, Orthodox religious law, is a differentiation between Jews and non-Jews. The highly revered Rabbi Menachem Mendel Schneerson, who headed the Chabad movement and wielded great influence in Israel as well as in the U.S. explained that `The difference between a Jewish and a non-Jewish person stems from the common expression: `Let us </w:t>
      </w:r>
      <w:r w:rsidRPr="009116F4">
        <w:rPr>
          <w:sz w:val="22"/>
          <w:szCs w:val="22"/>
        </w:rPr>
        <w:lastRenderedPageBreak/>
        <w:t xml:space="preserve">differentiate.’ Thus we do not have a case of profound change in which a person is merely on a superior level. Rather we have a case of `let us differentiate’ between totally different species. This is what needs to be said about the body: </w:t>
      </w:r>
      <w:r w:rsidRPr="00A60DCC">
        <w:rPr>
          <w:b/>
          <w:sz w:val="22"/>
          <w:szCs w:val="22"/>
        </w:rPr>
        <w:t>the body of a Jewish person is of a totally different quality from the body of members of all nations of the world</w:t>
      </w:r>
      <w:r w:rsidRPr="009116F4">
        <w:rPr>
          <w:sz w:val="22"/>
          <w:szCs w:val="22"/>
        </w:rPr>
        <w:t>…A non-Jew’s entire reality is only vanity…</w:t>
      </w:r>
    </w:p>
    <w:p w:rsidR="009116F4" w:rsidRPr="009116F4" w:rsidRDefault="009116F4" w:rsidP="009116F4">
      <w:pPr>
        <w:pStyle w:val="NoSpacing"/>
        <w:rPr>
          <w:sz w:val="22"/>
          <w:szCs w:val="22"/>
        </w:rPr>
      </w:pPr>
      <w:r w:rsidRPr="009116F4">
        <w:rPr>
          <w:sz w:val="22"/>
          <w:szCs w:val="22"/>
        </w:rPr>
        <w:t xml:space="preserve">      </w:t>
      </w:r>
      <w:r w:rsidRPr="009116F4">
        <w:rPr>
          <w:i/>
          <w:sz w:val="22"/>
          <w:szCs w:val="22"/>
        </w:rPr>
        <w:t>The Book of Education</w:t>
      </w:r>
      <w:r w:rsidRPr="009116F4">
        <w:rPr>
          <w:sz w:val="22"/>
          <w:szCs w:val="22"/>
        </w:rPr>
        <w:t xml:space="preserve">, a popular Orthodox religious manual…explains the 613 religious obligations of Judaism in the order in which they are supposedly found in the Pentateuch according to Talmudic interpretation…The verse `Thou shalt love they neighbor as thyself </w:t>
      </w:r>
      <w:proofErr w:type="gramStart"/>
      <w:r w:rsidRPr="009116F4">
        <w:rPr>
          <w:sz w:val="22"/>
          <w:szCs w:val="22"/>
        </w:rPr>
        <w:t>‘ (</w:t>
      </w:r>
      <w:proofErr w:type="gramEnd"/>
      <w:r w:rsidRPr="009116F4">
        <w:rPr>
          <w:sz w:val="22"/>
          <w:szCs w:val="22"/>
        </w:rPr>
        <w:t>Leviticus 19:13) is understood by classical and present day Orthodox Judaism as an indication to love one’s fellow Jew, not any fellow human being.’</w:t>
      </w:r>
    </w:p>
    <w:p w:rsidR="009116F4" w:rsidRPr="009116F4" w:rsidRDefault="009116F4" w:rsidP="009116F4">
      <w:pPr>
        <w:pStyle w:val="NoSpacing"/>
        <w:rPr>
          <w:sz w:val="22"/>
          <w:szCs w:val="22"/>
        </w:rPr>
      </w:pPr>
      <w:r w:rsidRPr="009116F4">
        <w:rPr>
          <w:sz w:val="22"/>
          <w:szCs w:val="22"/>
        </w:rPr>
        <w:t xml:space="preserve">     Page 192: “`If a gentile kills a Jew, the gentile is to be killed. But, if a Jew kills a gentile, the Jew is to go free.’ (BT Sanhedrin 57a)</w:t>
      </w:r>
    </w:p>
    <w:p w:rsidR="009116F4" w:rsidRPr="009116F4" w:rsidRDefault="009116F4" w:rsidP="009116F4">
      <w:pPr>
        <w:pStyle w:val="NoSpacing"/>
        <w:rPr>
          <w:sz w:val="22"/>
          <w:szCs w:val="22"/>
        </w:rPr>
      </w:pPr>
      <w:r w:rsidRPr="009116F4">
        <w:rPr>
          <w:sz w:val="22"/>
          <w:szCs w:val="22"/>
        </w:rPr>
        <w:t xml:space="preserve">     “…Rabbi Israel Ariel stated `</w:t>
      </w:r>
      <w:r w:rsidRPr="00A60DCC">
        <w:rPr>
          <w:b/>
          <w:sz w:val="22"/>
          <w:szCs w:val="22"/>
        </w:rPr>
        <w:t>A Jew who killed a non-Jew is exempt from human judgment and has not violated the religious prohibition of murder</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Page 193: “The rabbinic book </w:t>
      </w:r>
      <w:r w:rsidRPr="009116F4">
        <w:rPr>
          <w:i/>
          <w:sz w:val="22"/>
          <w:szCs w:val="22"/>
        </w:rPr>
        <w:t>Torat Hamelech</w:t>
      </w:r>
      <w:r w:rsidRPr="009116F4">
        <w:rPr>
          <w:sz w:val="22"/>
          <w:szCs w:val="22"/>
        </w:rPr>
        <w:t xml:space="preserve">: </w:t>
      </w:r>
      <w:r w:rsidRPr="00DF5EEF">
        <w:rPr>
          <w:i/>
          <w:sz w:val="22"/>
          <w:szCs w:val="22"/>
        </w:rPr>
        <w:t>Dinei Nefashot Bein Yisrael Le’ Amim</w:t>
      </w:r>
      <w:r w:rsidRPr="009116F4">
        <w:rPr>
          <w:sz w:val="22"/>
          <w:szCs w:val="22"/>
        </w:rPr>
        <w:t xml:space="preserve"> (</w:t>
      </w:r>
      <w:r w:rsidRPr="00DF5EEF">
        <w:rPr>
          <w:i/>
          <w:sz w:val="22"/>
          <w:szCs w:val="22"/>
        </w:rPr>
        <w:t>The King’s Torah: Laws of Life and Death between Jews and the Nations</w:t>
      </w:r>
      <w:r w:rsidRPr="009116F4">
        <w:rPr>
          <w:sz w:val="22"/>
          <w:szCs w:val="22"/>
        </w:rPr>
        <w:t xml:space="preserve">) was published in the Israeli-Hebrew language in November 2009. It is co-authored by two Israeli rabbis, Rabbi Yitzhak Shapira…and Rabbi Yossi Elitzur. </w:t>
      </w:r>
      <w:r w:rsidRPr="009116F4">
        <w:rPr>
          <w:i/>
          <w:sz w:val="22"/>
          <w:szCs w:val="22"/>
        </w:rPr>
        <w:t xml:space="preserve">Torot Hamelech </w:t>
      </w:r>
      <w:r w:rsidRPr="009116F4">
        <w:rPr>
          <w:sz w:val="22"/>
          <w:szCs w:val="22"/>
        </w:rPr>
        <w:t xml:space="preserve">contains 230 pages on the halactic perspective of the killing of gentiles. The authors assert that `The prohibition “thou shalt not murder,’ applies only `to a Jew who kills a Jew.’ </w:t>
      </w:r>
    </w:p>
    <w:p w:rsidR="009116F4" w:rsidRPr="009116F4" w:rsidRDefault="009116F4" w:rsidP="009116F4">
      <w:pPr>
        <w:pStyle w:val="NoSpacing"/>
        <w:rPr>
          <w:sz w:val="22"/>
          <w:szCs w:val="22"/>
        </w:rPr>
      </w:pPr>
      <w:r w:rsidRPr="009116F4">
        <w:rPr>
          <w:sz w:val="22"/>
          <w:szCs w:val="22"/>
        </w:rPr>
        <w:t xml:space="preserve">     Co-author Rabbi Elitzur wrote an article in a religious bulletin a month after the book’s release stating that `the Jews will win with violence against the Arabs.’</w:t>
      </w:r>
    </w:p>
    <w:p w:rsidR="009116F4" w:rsidRPr="009116F4" w:rsidRDefault="009116F4" w:rsidP="009116F4">
      <w:pPr>
        <w:pStyle w:val="NoSpacing"/>
        <w:rPr>
          <w:sz w:val="22"/>
          <w:szCs w:val="22"/>
        </w:rPr>
      </w:pPr>
      <w:r w:rsidRPr="009116F4">
        <w:rPr>
          <w:sz w:val="22"/>
          <w:szCs w:val="22"/>
        </w:rPr>
        <w:t xml:space="preserve">     Yedidah: Does the name Rabbi Yitzhak Shapira ring a bell? If you’ve read my other 12 articles on this subject, it should ring a </w:t>
      </w:r>
      <w:r w:rsidR="00DF5EEF">
        <w:rPr>
          <w:sz w:val="22"/>
          <w:szCs w:val="22"/>
        </w:rPr>
        <w:t>loud</w:t>
      </w:r>
      <w:r w:rsidRPr="009116F4">
        <w:rPr>
          <w:sz w:val="22"/>
          <w:szCs w:val="22"/>
        </w:rPr>
        <w:t xml:space="preserve"> bell! </w:t>
      </w:r>
      <w:r w:rsidR="00DF5EEF">
        <w:rPr>
          <w:sz w:val="22"/>
          <w:szCs w:val="22"/>
        </w:rPr>
        <w:t>Shapira</w:t>
      </w:r>
      <w:r w:rsidRPr="009116F4">
        <w:rPr>
          <w:sz w:val="22"/>
          <w:szCs w:val="22"/>
        </w:rPr>
        <w:t xml:space="preserve"> claims to be a believer in “Yeshua,” yet he is going to Mexico, Central, South America demanding that the Sephardic Jews </w:t>
      </w:r>
      <w:r w:rsidR="00DF5EEF">
        <w:rPr>
          <w:sz w:val="22"/>
          <w:szCs w:val="22"/>
        </w:rPr>
        <w:t>that</w:t>
      </w:r>
      <w:r w:rsidRPr="009116F4">
        <w:rPr>
          <w:sz w:val="22"/>
          <w:szCs w:val="22"/>
        </w:rPr>
        <w:t xml:space="preserve"> are now believers in Messiah deny Him and return under the rule of the rabbis. He is on Christian TV, and is seen in videos with Mark Biltz mocking belief in Yeshua/Jesus. Mark </w:t>
      </w:r>
      <w:proofErr w:type="gramStart"/>
      <w:r w:rsidRPr="009116F4">
        <w:rPr>
          <w:sz w:val="22"/>
          <w:szCs w:val="22"/>
        </w:rPr>
        <w:t>Biltz,</w:t>
      </w:r>
      <w:proofErr w:type="gramEnd"/>
      <w:r w:rsidRPr="009116F4">
        <w:rPr>
          <w:sz w:val="22"/>
          <w:szCs w:val="22"/>
        </w:rPr>
        <w:t xml:space="preserve"> popular with tens of thousands as a Messianic rabbi, has openly denied Messiah and is now a big speaker with Shapria. </w:t>
      </w:r>
      <w:r w:rsidR="00DF5EEF">
        <w:rPr>
          <w:sz w:val="22"/>
          <w:szCs w:val="22"/>
        </w:rPr>
        <w:t>Biltz</w:t>
      </w:r>
      <w:r w:rsidRPr="009116F4">
        <w:rPr>
          <w:sz w:val="22"/>
          <w:szCs w:val="22"/>
        </w:rPr>
        <w:t xml:space="preserve"> also sponsored Rabbi Riskin, head of the Noahide Laws in Israel. </w:t>
      </w:r>
    </w:p>
    <w:p w:rsidR="009116F4" w:rsidRPr="009116F4" w:rsidRDefault="009116F4" w:rsidP="009116F4">
      <w:pPr>
        <w:pStyle w:val="NoSpacing"/>
        <w:rPr>
          <w:sz w:val="22"/>
          <w:szCs w:val="22"/>
        </w:rPr>
      </w:pPr>
      <w:r w:rsidRPr="009116F4">
        <w:rPr>
          <w:sz w:val="22"/>
          <w:szCs w:val="22"/>
        </w:rPr>
        <w:t xml:space="preserve">     I’m grieved that SkywatchTV interviewed Biltz twice, and praise him as a “brother in the Lord.” It disturbs me how Tom Horn has quoted the Zohar so much for several years</w:t>
      </w:r>
      <w:r w:rsidR="00DF5EEF">
        <w:rPr>
          <w:sz w:val="22"/>
          <w:szCs w:val="22"/>
        </w:rPr>
        <w:t xml:space="preserve"> as a reliable reference book</w:t>
      </w:r>
      <w:r w:rsidRPr="009116F4">
        <w:rPr>
          <w:sz w:val="22"/>
          <w:szCs w:val="22"/>
        </w:rPr>
        <w:t xml:space="preserve">. Shapira has been interviewed by Benny Hinn and praised, yet he taught Kabbalah on </w:t>
      </w:r>
      <w:r w:rsidR="00DF5EEF">
        <w:rPr>
          <w:sz w:val="22"/>
          <w:szCs w:val="22"/>
        </w:rPr>
        <w:t>Henn’s</w:t>
      </w:r>
      <w:r w:rsidRPr="009116F4">
        <w:rPr>
          <w:sz w:val="22"/>
          <w:szCs w:val="22"/>
        </w:rPr>
        <w:t xml:space="preserve"> program. </w:t>
      </w:r>
    </w:p>
    <w:p w:rsidR="009116F4" w:rsidRPr="009116F4" w:rsidRDefault="009116F4" w:rsidP="009116F4">
      <w:pPr>
        <w:pStyle w:val="NoSpacing"/>
        <w:rPr>
          <w:sz w:val="22"/>
          <w:szCs w:val="22"/>
        </w:rPr>
      </w:pPr>
      <w:r w:rsidRPr="009116F4">
        <w:rPr>
          <w:sz w:val="22"/>
          <w:szCs w:val="22"/>
        </w:rPr>
        <w:t xml:space="preserve">     I ask: Are Christians and Messianics really that brain-dead? Are they being taken over by deceptive demonic spirits, are they not thinking clearly, is it because they do not know the Word or Father and Son, OR are they </w:t>
      </w:r>
      <w:r w:rsidR="00DF5EEF">
        <w:rPr>
          <w:sz w:val="22"/>
          <w:szCs w:val="22"/>
        </w:rPr>
        <w:t>aligned with</w:t>
      </w:r>
      <w:r w:rsidRPr="009116F4">
        <w:rPr>
          <w:sz w:val="22"/>
          <w:szCs w:val="22"/>
        </w:rPr>
        <w:t xml:space="preserve"> the goals of the Talmudic Kabbalist Sanhedrin</w:t>
      </w:r>
      <w:r w:rsidR="00DF5EEF">
        <w:rPr>
          <w:sz w:val="22"/>
          <w:szCs w:val="22"/>
        </w:rPr>
        <w:t xml:space="preserve">, which includes </w:t>
      </w:r>
      <w:r w:rsidRPr="009116F4">
        <w:rPr>
          <w:sz w:val="22"/>
          <w:szCs w:val="22"/>
        </w:rPr>
        <w:t>the death of all who believe in Jesus</w:t>
      </w:r>
      <w:r w:rsidR="00DF5EEF">
        <w:rPr>
          <w:sz w:val="22"/>
          <w:szCs w:val="22"/>
        </w:rPr>
        <w:t>/</w:t>
      </w:r>
      <w:r w:rsidRPr="009116F4">
        <w:rPr>
          <w:sz w:val="22"/>
          <w:szCs w:val="22"/>
        </w:rPr>
        <w:t>Yeshua</w:t>
      </w:r>
      <w:r w:rsidR="00DF5EEF">
        <w:rPr>
          <w:sz w:val="22"/>
          <w:szCs w:val="22"/>
        </w:rPr>
        <w:t>/</w:t>
      </w:r>
      <w:r w:rsidRPr="009116F4">
        <w:rPr>
          <w:sz w:val="22"/>
          <w:szCs w:val="22"/>
        </w:rPr>
        <w:t>Yahushua</w:t>
      </w:r>
      <w:r w:rsidR="00DF5EEF">
        <w:rPr>
          <w:sz w:val="22"/>
          <w:szCs w:val="22"/>
        </w:rPr>
        <w:t xml:space="preserve">, and </w:t>
      </w:r>
      <w:r w:rsidRPr="009116F4">
        <w:rPr>
          <w:sz w:val="22"/>
          <w:szCs w:val="22"/>
        </w:rPr>
        <w:t>all who use the Name of Yahweh or Yahuwah? I’d like to think they are just confused and thus deceived, but how can one be deceived when someone like the famous Mark Biltz has gone public with his denial of Messiah? Biltz is open about it</w:t>
      </w:r>
      <w:r w:rsidR="00DF5EEF">
        <w:rPr>
          <w:sz w:val="22"/>
          <w:szCs w:val="22"/>
        </w:rPr>
        <w:t xml:space="preserve"> in his interviews with Shapira</w:t>
      </w:r>
      <w:r w:rsidRPr="009116F4">
        <w:rPr>
          <w:sz w:val="22"/>
          <w:szCs w:val="22"/>
        </w:rPr>
        <w:t>. John Hagee is very verbal about not witnessing to Jews, even saying that Jesus never said He was the Messiah</w:t>
      </w:r>
      <w:r w:rsidR="008B6557">
        <w:rPr>
          <w:sz w:val="22"/>
          <w:szCs w:val="22"/>
        </w:rPr>
        <w:t>.</w:t>
      </w:r>
    </w:p>
    <w:p w:rsidR="009116F4" w:rsidRPr="009116F4" w:rsidRDefault="009116F4" w:rsidP="009116F4">
      <w:pPr>
        <w:pStyle w:val="NoSpacing"/>
        <w:rPr>
          <w:sz w:val="22"/>
          <w:szCs w:val="22"/>
        </w:rPr>
      </w:pPr>
      <w:r w:rsidRPr="009116F4">
        <w:rPr>
          <w:sz w:val="22"/>
          <w:szCs w:val="22"/>
        </w:rPr>
        <w:lastRenderedPageBreak/>
        <w:t xml:space="preserve">     Pages 193-194: “From </w:t>
      </w:r>
      <w:r w:rsidRPr="009116F4">
        <w:rPr>
          <w:i/>
          <w:sz w:val="22"/>
          <w:szCs w:val="22"/>
        </w:rPr>
        <w:t>Torat Hamelech</w:t>
      </w:r>
      <w:r w:rsidRPr="009116F4">
        <w:rPr>
          <w:sz w:val="22"/>
          <w:szCs w:val="22"/>
        </w:rPr>
        <w:t xml:space="preserve">: `Non-Jews are uncompassionate by nature and attacks on them `curb their evil inclination.’ … At the entrance to the Moriah Bookstore, a large Israeli bookstore, just yards from the Western Wall, copies of </w:t>
      </w:r>
      <w:r w:rsidRPr="009116F4">
        <w:rPr>
          <w:i/>
          <w:sz w:val="22"/>
          <w:szCs w:val="22"/>
        </w:rPr>
        <w:t>Torat Hamelech</w:t>
      </w:r>
      <w:r w:rsidRPr="009116F4">
        <w:rPr>
          <w:sz w:val="22"/>
          <w:szCs w:val="22"/>
        </w:rPr>
        <w:t xml:space="preserve"> were displayed with children’s books and halachic commentaries.”</w:t>
      </w:r>
    </w:p>
    <w:p w:rsidR="009116F4" w:rsidRPr="009116F4" w:rsidRDefault="009116F4" w:rsidP="009116F4">
      <w:pPr>
        <w:pStyle w:val="NoSpacing"/>
        <w:rPr>
          <w:sz w:val="22"/>
          <w:szCs w:val="22"/>
        </w:rPr>
      </w:pPr>
      <w:r w:rsidRPr="009116F4">
        <w:rPr>
          <w:sz w:val="22"/>
          <w:szCs w:val="22"/>
        </w:rPr>
        <w:t xml:space="preserve">     Yedidah: That really hits home. The Moriah Bookstore is my favorite bookstore in Jerusalem, really in all of Israel. I’ve bought a lot of things from there.]</w:t>
      </w:r>
    </w:p>
    <w:p w:rsidR="009116F4" w:rsidRPr="009116F4" w:rsidRDefault="009116F4" w:rsidP="009116F4">
      <w:pPr>
        <w:pStyle w:val="NoSpacing"/>
        <w:rPr>
          <w:sz w:val="22"/>
          <w:szCs w:val="22"/>
        </w:rPr>
      </w:pPr>
      <w:r w:rsidRPr="009116F4">
        <w:rPr>
          <w:sz w:val="22"/>
          <w:szCs w:val="22"/>
        </w:rPr>
        <w:t xml:space="preserve">    Page 195: “Very quickly the rabbinic authors</w:t>
      </w:r>
      <w:r w:rsidR="00DF5EEF">
        <w:rPr>
          <w:sz w:val="22"/>
          <w:szCs w:val="22"/>
        </w:rPr>
        <w:t xml:space="preserve"> (</w:t>
      </w:r>
      <w:r w:rsidR="00DF5EEF" w:rsidRPr="00DF5EEF">
        <w:rPr>
          <w:i/>
          <w:sz w:val="22"/>
          <w:szCs w:val="22"/>
        </w:rPr>
        <w:t>Shapira and Elitzur</w:t>
      </w:r>
      <w:r w:rsidR="00DF5EEF">
        <w:rPr>
          <w:sz w:val="22"/>
          <w:szCs w:val="22"/>
        </w:rPr>
        <w:t>)</w:t>
      </w:r>
      <w:r w:rsidRPr="009116F4">
        <w:rPr>
          <w:sz w:val="22"/>
          <w:szCs w:val="22"/>
        </w:rPr>
        <w:t xml:space="preserve"> move from prohibition to permission – to the various dispensations for harming non-Jews, with the central alibi being the obligation to uphold the seven Noahide Laws which every human being on earth is obliged to follow: `</w:t>
      </w:r>
      <w:r w:rsidRPr="00DF5EEF">
        <w:rPr>
          <w:b/>
          <w:sz w:val="22"/>
          <w:szCs w:val="22"/>
        </w:rPr>
        <w:t>When we approach a non-Jew who has violated the seven Noahide laws and kill him out of concern for upholding these seven laws, no prohibition has been violated</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 “</w:t>
      </w:r>
      <w:proofErr w:type="gramStart"/>
      <w:r w:rsidRPr="009116F4">
        <w:rPr>
          <w:sz w:val="22"/>
          <w:szCs w:val="22"/>
        </w:rPr>
        <w:t>the</w:t>
      </w:r>
      <w:proofErr w:type="gramEnd"/>
      <w:r w:rsidRPr="009116F4">
        <w:rPr>
          <w:sz w:val="22"/>
          <w:szCs w:val="22"/>
        </w:rPr>
        <w:t xml:space="preserve"> authors loosen the prohibition with a loophole, noting that it applies only to a `proper system that deals with non-Jews who violate the Noahide commandments.’ – The non-Jew may be killed even he is a righteous gentile and not at all guilty for the situation that has been created.”</w:t>
      </w:r>
      <w:r w:rsidR="00DF5EEF">
        <w:rPr>
          <w:sz w:val="22"/>
          <w:szCs w:val="22"/>
        </w:rPr>
        <w:t xml:space="preserve"> (</w:t>
      </w:r>
      <w:r w:rsidR="00DF5EEF" w:rsidRPr="00DF5EEF">
        <w:rPr>
          <w:b/>
          <w:sz w:val="22"/>
          <w:szCs w:val="22"/>
        </w:rPr>
        <w:t>Revelation 20:4</w:t>
      </w:r>
      <w:r w:rsidR="00DF5EEF">
        <w:rPr>
          <w:sz w:val="22"/>
          <w:szCs w:val="22"/>
        </w:rPr>
        <w:t xml:space="preserve">) </w:t>
      </w:r>
    </w:p>
    <w:p w:rsidR="009116F4" w:rsidRPr="009116F4" w:rsidRDefault="009116F4" w:rsidP="009116F4">
      <w:pPr>
        <w:pStyle w:val="NoSpacing"/>
        <w:rPr>
          <w:sz w:val="22"/>
          <w:szCs w:val="22"/>
        </w:rPr>
      </w:pPr>
      <w:r w:rsidRPr="009116F4">
        <w:rPr>
          <w:sz w:val="22"/>
          <w:szCs w:val="22"/>
        </w:rPr>
        <w:t xml:space="preserve">      Hoffman: “Even if he is a righteous gentile…” Here we see the rabbi</w:t>
      </w:r>
      <w:r w:rsidR="00DF5EEF">
        <w:rPr>
          <w:sz w:val="22"/>
          <w:szCs w:val="22"/>
        </w:rPr>
        <w:t>n</w:t>
      </w:r>
      <w:r w:rsidRPr="009116F4">
        <w:rPr>
          <w:sz w:val="22"/>
          <w:szCs w:val="22"/>
        </w:rPr>
        <w:t>ic grounds for the murder of even those non-Jews who support Judaism and the Israeli state…in the 2000 years since Rabbi Shimon ben Yohai declared, `Even the best of the gentiles should all be killed.”</w:t>
      </w:r>
    </w:p>
    <w:p w:rsidR="009116F4" w:rsidRPr="009116F4" w:rsidRDefault="009116F4" w:rsidP="009116F4">
      <w:pPr>
        <w:pStyle w:val="NoSpacing"/>
        <w:rPr>
          <w:sz w:val="22"/>
          <w:szCs w:val="22"/>
        </w:rPr>
      </w:pPr>
      <w:r w:rsidRPr="009116F4">
        <w:rPr>
          <w:sz w:val="22"/>
          <w:szCs w:val="22"/>
        </w:rPr>
        <w:t xml:space="preserve">    Page 196: “Here we see the totalitarian rabbinic grounds for killing Americans and others classified as a rodef (pursuer) for exercising </w:t>
      </w:r>
      <w:r w:rsidR="00DF5EEF">
        <w:rPr>
          <w:sz w:val="22"/>
          <w:szCs w:val="22"/>
        </w:rPr>
        <w:t>their First Amendment freedoms…</w:t>
      </w:r>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Two Talmudic injunctions inform another section of Shapira and Elitzur’s book. With reference to all no-Judaic children the Talmud teaches, `</w:t>
      </w:r>
      <w:proofErr w:type="gramStart"/>
      <w:r w:rsidRPr="009116F4">
        <w:rPr>
          <w:sz w:val="22"/>
          <w:szCs w:val="22"/>
        </w:rPr>
        <w:t>All</w:t>
      </w:r>
      <w:proofErr w:type="gramEnd"/>
      <w:r w:rsidRPr="009116F4">
        <w:rPr>
          <w:sz w:val="22"/>
          <w:szCs w:val="22"/>
        </w:rPr>
        <w:t xml:space="preserve"> gentle children are animals.’ (BT Yebamoth 98a)” </w:t>
      </w:r>
    </w:p>
    <w:p w:rsidR="009116F4" w:rsidRPr="009116F4" w:rsidRDefault="009116F4" w:rsidP="009116F4">
      <w:pPr>
        <w:pStyle w:val="NoSpacing"/>
        <w:rPr>
          <w:sz w:val="22"/>
          <w:szCs w:val="22"/>
        </w:rPr>
      </w:pPr>
      <w:r w:rsidRPr="009116F4">
        <w:rPr>
          <w:sz w:val="22"/>
          <w:szCs w:val="22"/>
        </w:rPr>
        <w:t xml:space="preserve">     “Special Talmudic hostility is reserved for baby girls. Gentile girls are in a state of </w:t>
      </w:r>
      <w:r w:rsidRPr="009116F4">
        <w:rPr>
          <w:i/>
          <w:sz w:val="22"/>
          <w:szCs w:val="22"/>
        </w:rPr>
        <w:t>niddah</w:t>
      </w:r>
      <w:r w:rsidRPr="009116F4">
        <w:rPr>
          <w:sz w:val="22"/>
          <w:szCs w:val="22"/>
        </w:rPr>
        <w:t xml:space="preserve"> (filth) from birth.”  (BT Abodah Zarah 36b) </w:t>
      </w:r>
    </w:p>
    <w:p w:rsidR="009116F4" w:rsidRPr="009116F4" w:rsidRDefault="009116F4" w:rsidP="009116F4">
      <w:pPr>
        <w:pStyle w:val="NoSpacing"/>
        <w:rPr>
          <w:sz w:val="22"/>
          <w:szCs w:val="22"/>
        </w:rPr>
      </w:pPr>
      <w:r w:rsidRPr="009116F4">
        <w:rPr>
          <w:sz w:val="22"/>
          <w:szCs w:val="22"/>
        </w:rPr>
        <w:t xml:space="preserve">     “With this Tamudic heritage in mind, Rabbi Shapira and Rabbi Elitzur declare that non-Judaic children represent a potential threat from birth a</w:t>
      </w:r>
      <w:r w:rsidR="00DF5EEF">
        <w:rPr>
          <w:sz w:val="22"/>
          <w:szCs w:val="22"/>
        </w:rPr>
        <w:t>n</w:t>
      </w:r>
      <w:r w:rsidRPr="009116F4">
        <w:rPr>
          <w:sz w:val="22"/>
          <w:szCs w:val="22"/>
        </w:rPr>
        <w:t>d may be har</w:t>
      </w:r>
      <w:r w:rsidR="00BA73D9">
        <w:rPr>
          <w:sz w:val="22"/>
          <w:szCs w:val="22"/>
        </w:rPr>
        <w:t>m</w:t>
      </w:r>
      <w:r w:rsidRPr="009116F4">
        <w:rPr>
          <w:sz w:val="22"/>
          <w:szCs w:val="22"/>
        </w:rPr>
        <w:t xml:space="preserve">ed at any time, not just during war.” </w:t>
      </w:r>
    </w:p>
    <w:p w:rsidR="009116F4" w:rsidRPr="009116F4" w:rsidRDefault="00BA73D9" w:rsidP="009116F4">
      <w:pPr>
        <w:pStyle w:val="NoSpacing"/>
        <w:rPr>
          <w:sz w:val="22"/>
          <w:szCs w:val="22"/>
        </w:rPr>
      </w:pPr>
      <w:r>
        <w:rPr>
          <w:sz w:val="22"/>
          <w:szCs w:val="22"/>
        </w:rPr>
        <w:t xml:space="preserve">     </w:t>
      </w:r>
      <w:r w:rsidR="009116F4" w:rsidRPr="009116F4">
        <w:rPr>
          <w:sz w:val="22"/>
          <w:szCs w:val="22"/>
        </w:rPr>
        <w:t>`</w:t>
      </w:r>
      <w:r w:rsidR="009116F4" w:rsidRPr="00BA73D9">
        <w:rPr>
          <w:b/>
          <w:sz w:val="22"/>
          <w:szCs w:val="22"/>
        </w:rPr>
        <w:t>There is justification for killing babies if it is clear that they will grow up to harm us</w:t>
      </w:r>
      <w:r w:rsidR="009116F4" w:rsidRPr="009116F4">
        <w:rPr>
          <w:sz w:val="22"/>
          <w:szCs w:val="22"/>
        </w:rPr>
        <w:t xml:space="preserve">, and in such a situation they may be harmed deliberately…’ </w:t>
      </w:r>
    </w:p>
    <w:p w:rsidR="009116F4" w:rsidRPr="009116F4" w:rsidRDefault="009116F4" w:rsidP="009116F4">
      <w:pPr>
        <w:pStyle w:val="NoSpacing"/>
        <w:rPr>
          <w:sz w:val="22"/>
          <w:szCs w:val="22"/>
        </w:rPr>
      </w:pPr>
      <w:r w:rsidRPr="009116F4">
        <w:rPr>
          <w:sz w:val="22"/>
          <w:szCs w:val="22"/>
        </w:rPr>
        <w:t xml:space="preserve">     “In a chapter of </w:t>
      </w:r>
      <w:r w:rsidRPr="00BA73D9">
        <w:rPr>
          <w:i/>
          <w:sz w:val="22"/>
          <w:szCs w:val="22"/>
        </w:rPr>
        <w:t>T</w:t>
      </w:r>
      <w:r w:rsidR="00BA73D9" w:rsidRPr="00BA73D9">
        <w:rPr>
          <w:i/>
          <w:sz w:val="22"/>
          <w:szCs w:val="22"/>
        </w:rPr>
        <w:t>o</w:t>
      </w:r>
      <w:r w:rsidRPr="00BA73D9">
        <w:rPr>
          <w:i/>
          <w:sz w:val="22"/>
          <w:szCs w:val="22"/>
        </w:rPr>
        <w:t>rat Hamelech</w:t>
      </w:r>
      <w:r w:rsidRPr="009116F4">
        <w:rPr>
          <w:sz w:val="22"/>
          <w:szCs w:val="22"/>
        </w:rPr>
        <w:t xml:space="preserve"> entitled `Deliberate harm to innocents,’ the book explains that that war is directly mainly against the pursuers</w:t>
      </w:r>
      <w:r w:rsidR="00BA73D9">
        <w:rPr>
          <w:sz w:val="22"/>
          <w:szCs w:val="22"/>
        </w:rPr>
        <w:t>’</w:t>
      </w:r>
      <w:r w:rsidRPr="009116F4">
        <w:rPr>
          <w:sz w:val="22"/>
          <w:szCs w:val="22"/>
        </w:rPr>
        <w:t xml:space="preserve">… Terrorism has a place in the teaching of Rabbi Shapira and Elitzur: `…Therefore, sometimes we do cruel deeds in order to create the proper balance of terror… In religious law, we have found that no-Jews are generally suspected of shedding Jewish blood…’ </w:t>
      </w:r>
    </w:p>
    <w:p w:rsidR="009116F4" w:rsidRPr="009116F4" w:rsidRDefault="009116F4" w:rsidP="009116F4">
      <w:pPr>
        <w:pStyle w:val="NoSpacing"/>
        <w:rPr>
          <w:sz w:val="22"/>
          <w:szCs w:val="22"/>
        </w:rPr>
      </w:pPr>
      <w:r w:rsidRPr="009116F4">
        <w:rPr>
          <w:sz w:val="22"/>
          <w:szCs w:val="22"/>
        </w:rPr>
        <w:t xml:space="preserve">     Page 197-199</w:t>
      </w:r>
      <w:r w:rsidR="00BA73D9">
        <w:rPr>
          <w:sz w:val="22"/>
          <w:szCs w:val="22"/>
        </w:rPr>
        <w:t>, Shapira and Elitzur</w:t>
      </w:r>
      <w:r w:rsidRPr="009116F4">
        <w:rPr>
          <w:sz w:val="22"/>
          <w:szCs w:val="22"/>
        </w:rPr>
        <w:t>: `</w:t>
      </w:r>
      <w:r w:rsidRPr="00BA73D9">
        <w:rPr>
          <w:b/>
          <w:sz w:val="22"/>
          <w:szCs w:val="22"/>
        </w:rPr>
        <w:t>One must consider killing even babies, who have not violated the seven Nohide laws, because of the future danger that will be caused if they are allowed to grow up to be as wicked as their parents</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“The rabbinic book </w:t>
      </w:r>
      <w:r w:rsidRPr="00BA73D9">
        <w:rPr>
          <w:i/>
          <w:sz w:val="22"/>
          <w:szCs w:val="22"/>
        </w:rPr>
        <w:t>Torat Hamelech</w:t>
      </w:r>
      <w:r w:rsidRPr="009116F4">
        <w:rPr>
          <w:sz w:val="22"/>
          <w:szCs w:val="22"/>
        </w:rPr>
        <w:t xml:space="preserve"> and its sister text </w:t>
      </w:r>
      <w:r w:rsidRPr="00BA73D9">
        <w:rPr>
          <w:i/>
          <w:sz w:val="22"/>
          <w:szCs w:val="22"/>
        </w:rPr>
        <w:t>Mishnah Torat Hamelech</w:t>
      </w:r>
      <w:r w:rsidRPr="009116F4">
        <w:rPr>
          <w:sz w:val="22"/>
          <w:szCs w:val="22"/>
        </w:rPr>
        <w:t xml:space="preserve">, …teaches that any person (man, woman, or child) in a country that opposes Judaics is a </w:t>
      </w:r>
      <w:r w:rsidRPr="009116F4">
        <w:rPr>
          <w:i/>
          <w:sz w:val="22"/>
          <w:szCs w:val="22"/>
        </w:rPr>
        <w:t>rodif</w:t>
      </w:r>
      <w:r w:rsidRPr="009116F4">
        <w:rPr>
          <w:sz w:val="22"/>
          <w:szCs w:val="22"/>
        </w:rPr>
        <w:t xml:space="preserve"> and should be killed…The Talmud teaches that in times of Judaic </w:t>
      </w:r>
      <w:r w:rsidRPr="009116F4">
        <w:rPr>
          <w:sz w:val="22"/>
          <w:szCs w:val="22"/>
        </w:rPr>
        <w:lastRenderedPageBreak/>
        <w:t>supremacy its doctrine of contempt for gentile</w:t>
      </w:r>
      <w:r w:rsidR="00BA73D9">
        <w:rPr>
          <w:sz w:val="22"/>
          <w:szCs w:val="22"/>
        </w:rPr>
        <w:t>s</w:t>
      </w:r>
      <w:r w:rsidRPr="009116F4">
        <w:rPr>
          <w:sz w:val="22"/>
          <w:szCs w:val="22"/>
        </w:rPr>
        <w:t xml:space="preserve"> need not be hidden…Christianity is judged to be idol worship by every major halachic authority from Maimonides to the Chafetz Chaim.” </w:t>
      </w:r>
    </w:p>
    <w:p w:rsidR="00BA73D9" w:rsidRDefault="009116F4" w:rsidP="009116F4">
      <w:pPr>
        <w:pStyle w:val="NoSpacing"/>
        <w:rPr>
          <w:sz w:val="22"/>
          <w:szCs w:val="22"/>
        </w:rPr>
      </w:pPr>
      <w:r w:rsidRPr="009116F4">
        <w:rPr>
          <w:sz w:val="22"/>
          <w:szCs w:val="22"/>
        </w:rPr>
        <w:t xml:space="preserve">     Page 206: </w:t>
      </w:r>
      <w:r w:rsidR="00BA73D9">
        <w:rPr>
          <w:sz w:val="22"/>
          <w:szCs w:val="22"/>
        </w:rPr>
        <w:t>“</w:t>
      </w:r>
      <w:r w:rsidRPr="009116F4">
        <w:rPr>
          <w:sz w:val="22"/>
          <w:szCs w:val="22"/>
        </w:rPr>
        <w:t>Gentiles are like donkeys and only exist to serve Jews: “</w:t>
      </w:r>
      <w:r w:rsidRPr="00BA73D9">
        <w:rPr>
          <w:b/>
          <w:sz w:val="22"/>
          <w:szCs w:val="22"/>
        </w:rPr>
        <w:t>Goyim were born to serve us. Without that, they have no place in the world – only to serve the</w:t>
      </w:r>
      <w:r w:rsidRPr="009116F4">
        <w:rPr>
          <w:sz w:val="22"/>
          <w:szCs w:val="22"/>
        </w:rPr>
        <w:t xml:space="preserve"> </w:t>
      </w:r>
      <w:r w:rsidRPr="00BA73D9">
        <w:rPr>
          <w:b/>
          <w:sz w:val="22"/>
          <w:szCs w:val="22"/>
        </w:rPr>
        <w:t>people of Israel</w:t>
      </w:r>
      <w:r w:rsidRPr="009116F4">
        <w:rPr>
          <w:sz w:val="22"/>
          <w:szCs w:val="22"/>
        </w:rPr>
        <w:t>…</w:t>
      </w:r>
      <w:r w:rsidRPr="00BA73D9">
        <w:rPr>
          <w:b/>
          <w:sz w:val="22"/>
          <w:szCs w:val="22"/>
        </w:rPr>
        <w:t>with a gentile it will be like any person</w:t>
      </w:r>
      <w:r w:rsidR="00BA73D9" w:rsidRPr="00BA73D9">
        <w:rPr>
          <w:b/>
          <w:sz w:val="22"/>
          <w:szCs w:val="22"/>
        </w:rPr>
        <w:t>--</w:t>
      </w:r>
      <w:r w:rsidRPr="00BA73D9">
        <w:rPr>
          <w:b/>
          <w:sz w:val="22"/>
          <w:szCs w:val="22"/>
        </w:rPr>
        <w:t>they need to die</w:t>
      </w:r>
      <w:r w:rsidRPr="009116F4">
        <w:rPr>
          <w:sz w:val="22"/>
          <w:szCs w:val="22"/>
        </w:rPr>
        <w:t xml:space="preserve">…Why are gentiles needed? They will work; they will plow; they will reap. We will sit like an effendi and eat. </w:t>
      </w:r>
      <w:r w:rsidRPr="00BA73D9">
        <w:rPr>
          <w:b/>
          <w:sz w:val="22"/>
          <w:szCs w:val="22"/>
        </w:rPr>
        <w:t>That is why gentles were created</w:t>
      </w:r>
      <w:r w:rsidRPr="009116F4">
        <w:rPr>
          <w:sz w:val="22"/>
          <w:szCs w:val="22"/>
        </w:rPr>
        <w:t xml:space="preserve">.” </w:t>
      </w:r>
      <w:r w:rsidR="00BA73D9">
        <w:rPr>
          <w:sz w:val="22"/>
          <w:szCs w:val="22"/>
        </w:rPr>
        <w:t xml:space="preserve"> </w:t>
      </w:r>
    </w:p>
    <w:p w:rsidR="009116F4" w:rsidRPr="009116F4" w:rsidRDefault="00BA73D9" w:rsidP="009116F4">
      <w:pPr>
        <w:pStyle w:val="NoSpacing"/>
        <w:rPr>
          <w:sz w:val="22"/>
          <w:szCs w:val="22"/>
        </w:rPr>
      </w:pPr>
      <w:r>
        <w:rPr>
          <w:sz w:val="22"/>
          <w:szCs w:val="22"/>
        </w:rPr>
        <w:t xml:space="preserve">     </w:t>
      </w:r>
      <w:r w:rsidR="009116F4" w:rsidRPr="009116F4">
        <w:rPr>
          <w:sz w:val="22"/>
          <w:szCs w:val="22"/>
        </w:rPr>
        <w:t>Rabbi Ovada Yosef, senior Sephardic posek and head of the Shas Council of Torah Sages…`</w:t>
      </w:r>
      <w:r w:rsidR="009116F4" w:rsidRPr="00BA73D9">
        <w:rPr>
          <w:b/>
          <w:sz w:val="22"/>
          <w:szCs w:val="22"/>
        </w:rPr>
        <w:t>Gentles exists only to serve Jews</w:t>
      </w:r>
      <w:r w:rsidR="009116F4" w:rsidRPr="009116F4">
        <w:rPr>
          <w:sz w:val="22"/>
          <w:szCs w:val="22"/>
        </w:rPr>
        <w:t xml:space="preserve">.’ Jerusalem Post, October 18, 2010).  </w:t>
      </w:r>
    </w:p>
    <w:p w:rsidR="009116F4" w:rsidRPr="009116F4" w:rsidRDefault="009116F4" w:rsidP="009116F4">
      <w:pPr>
        <w:pStyle w:val="NoSpacing"/>
        <w:rPr>
          <w:sz w:val="22"/>
          <w:szCs w:val="22"/>
        </w:rPr>
      </w:pPr>
      <w:r w:rsidRPr="009116F4">
        <w:rPr>
          <w:sz w:val="22"/>
          <w:szCs w:val="22"/>
        </w:rPr>
        <w:t xml:space="preserve">     Page 208: Hoffman truthfully says, “Orthodox Judaism is a religion of lies, a tangled web of deceit compounded by duplicity and wrapped in guile…</w:t>
      </w:r>
      <w:r w:rsidRPr="00BA73D9">
        <w:rPr>
          <w:b/>
          <w:sz w:val="22"/>
          <w:szCs w:val="22"/>
        </w:rPr>
        <w:t>Judaism is a religion founded upon the defiance and nullification of God’s Law</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w:t>
      </w:r>
      <w:r w:rsidR="00BA73D9">
        <w:rPr>
          <w:sz w:val="22"/>
          <w:szCs w:val="22"/>
        </w:rPr>
        <w:t xml:space="preserve"> </w:t>
      </w:r>
      <w:r w:rsidRPr="009116F4">
        <w:rPr>
          <w:sz w:val="22"/>
          <w:szCs w:val="22"/>
        </w:rPr>
        <w:t>Page 209ff</w:t>
      </w:r>
      <w:r w:rsidR="00BA73D9">
        <w:rPr>
          <w:sz w:val="22"/>
          <w:szCs w:val="22"/>
        </w:rPr>
        <w:t>:</w:t>
      </w:r>
      <w:r w:rsidRPr="009116F4">
        <w:rPr>
          <w:sz w:val="22"/>
          <w:szCs w:val="22"/>
        </w:rPr>
        <w:t xml:space="preserve"> The New World Order – The U.S. Lays the Groundwork: </w:t>
      </w:r>
    </w:p>
    <w:p w:rsidR="00BA73D9" w:rsidRDefault="009116F4" w:rsidP="009116F4">
      <w:pPr>
        <w:pStyle w:val="NoSpacing"/>
        <w:rPr>
          <w:sz w:val="22"/>
          <w:szCs w:val="22"/>
        </w:rPr>
      </w:pPr>
      <w:r w:rsidRPr="009116F4">
        <w:rPr>
          <w:sz w:val="22"/>
          <w:szCs w:val="22"/>
        </w:rPr>
        <w:t xml:space="preserve">Hoffman: “…the U.S. government under Presidents Reagan, Bush Sr., and Jr., and Clinton, have provided under the euphemism of education, a groundwork or the establishment of Talmudic `courts of justice’ to be administered by disciples of Shneur Zalman’s Chabad successor, Rabbi Menachem Mendel Schneerson…These courts are to be convened allegedly under the `Noahide Laws.’ </w:t>
      </w:r>
    </w:p>
    <w:p w:rsidR="00BA73D9" w:rsidRDefault="00BA73D9" w:rsidP="009116F4">
      <w:pPr>
        <w:pStyle w:val="NoSpacing"/>
        <w:rPr>
          <w:sz w:val="22"/>
          <w:szCs w:val="22"/>
        </w:rPr>
      </w:pPr>
      <w:r>
        <w:rPr>
          <w:sz w:val="22"/>
          <w:szCs w:val="22"/>
        </w:rPr>
        <w:t xml:space="preserve">     </w:t>
      </w:r>
      <w:r w:rsidR="009116F4" w:rsidRPr="009116F4">
        <w:rPr>
          <w:sz w:val="22"/>
          <w:szCs w:val="22"/>
        </w:rPr>
        <w:t>The U.S. Presidents and Congress</w:t>
      </w:r>
      <w:r>
        <w:rPr>
          <w:sz w:val="22"/>
          <w:szCs w:val="22"/>
        </w:rPr>
        <w:t xml:space="preserve"> urge the adoption of the Noachide</w:t>
      </w:r>
      <w:r w:rsidR="009116F4" w:rsidRPr="009116F4">
        <w:rPr>
          <w:sz w:val="22"/>
          <w:szCs w:val="22"/>
        </w:rPr>
        <w:t xml:space="preserve"> La</w:t>
      </w:r>
      <w:r>
        <w:rPr>
          <w:sz w:val="22"/>
          <w:szCs w:val="22"/>
        </w:rPr>
        <w:t>w</w:t>
      </w:r>
      <w:r w:rsidR="009116F4" w:rsidRPr="009116F4">
        <w:rPr>
          <w:sz w:val="22"/>
          <w:szCs w:val="22"/>
        </w:rPr>
        <w:t>s as interpreted by Chabad Lubvitch Grand Rabbi Schneerson…</w:t>
      </w:r>
      <w:r w:rsidR="009116F4" w:rsidRPr="00BA73D9">
        <w:rPr>
          <w:b/>
          <w:i/>
          <w:color w:val="C00000"/>
          <w:sz w:val="22"/>
          <w:szCs w:val="22"/>
        </w:rPr>
        <w:t>The Jewish Encyclopedia</w:t>
      </w:r>
      <w:r w:rsidR="009116F4" w:rsidRPr="00BA73D9">
        <w:rPr>
          <w:b/>
          <w:color w:val="C00000"/>
          <w:sz w:val="22"/>
          <w:szCs w:val="22"/>
        </w:rPr>
        <w:t xml:space="preserve"> envisages a Noahide regime as a new world order immediately preceding the universal reign of the Talmud</w:t>
      </w:r>
      <w:r w:rsidR="009116F4" w:rsidRPr="009116F4">
        <w:rPr>
          <w:sz w:val="22"/>
          <w:szCs w:val="22"/>
        </w:rPr>
        <w:t xml:space="preserve">. </w:t>
      </w:r>
    </w:p>
    <w:p w:rsidR="009116F4" w:rsidRPr="009116F4" w:rsidRDefault="00BA73D9" w:rsidP="009116F4">
      <w:pPr>
        <w:pStyle w:val="NoSpacing"/>
        <w:rPr>
          <w:sz w:val="22"/>
          <w:szCs w:val="22"/>
        </w:rPr>
      </w:pPr>
      <w:r>
        <w:rPr>
          <w:sz w:val="22"/>
          <w:szCs w:val="22"/>
        </w:rPr>
        <w:t xml:space="preserve">     </w:t>
      </w:r>
      <w:r w:rsidR="00E45F90">
        <w:rPr>
          <w:sz w:val="22"/>
          <w:szCs w:val="22"/>
        </w:rPr>
        <w:t>Hoffman: “</w:t>
      </w:r>
      <w:r w:rsidR="009116F4" w:rsidRPr="009116F4">
        <w:rPr>
          <w:sz w:val="22"/>
          <w:szCs w:val="22"/>
        </w:rPr>
        <w:t>As noted earlier, it has to be understood that we are not dealing with the Noah of the Bible</w:t>
      </w:r>
      <w:r w:rsidR="00E45F90">
        <w:rPr>
          <w:sz w:val="22"/>
          <w:szCs w:val="22"/>
        </w:rPr>
        <w:t>. W</w:t>
      </w:r>
      <w:r w:rsidR="009116F4" w:rsidRPr="009116F4">
        <w:rPr>
          <w:sz w:val="22"/>
          <w:szCs w:val="22"/>
        </w:rPr>
        <w:t xml:space="preserve">hen Judaism refers to “Noachide (Noahide) Laws, </w:t>
      </w:r>
      <w:r w:rsidR="00E45F90">
        <w:rPr>
          <w:sz w:val="22"/>
          <w:szCs w:val="22"/>
        </w:rPr>
        <w:t xml:space="preserve">they are </w:t>
      </w:r>
      <w:r w:rsidR="009116F4" w:rsidRPr="009116F4">
        <w:rPr>
          <w:sz w:val="22"/>
          <w:szCs w:val="22"/>
        </w:rPr>
        <w:t>understood and interpreted by the absolute system of falsification that constitutes the Talmud. Under the Talmud’s counterfeit Noahide Laws, the worship of Jesus is forbidden under penalty of death since such worship of Christ is condemned by Judaism as idolatry.”</w:t>
      </w:r>
    </w:p>
    <w:p w:rsidR="009116F4" w:rsidRPr="009116F4" w:rsidRDefault="00E45F90" w:rsidP="009116F4">
      <w:pPr>
        <w:pStyle w:val="NoSpacing"/>
        <w:rPr>
          <w:sz w:val="22"/>
          <w:szCs w:val="22"/>
        </w:rPr>
      </w:pPr>
      <w:r>
        <w:rPr>
          <w:sz w:val="22"/>
          <w:szCs w:val="22"/>
        </w:rPr>
        <w:t xml:space="preserve">     </w:t>
      </w:r>
      <w:r w:rsidR="009116F4" w:rsidRPr="009116F4">
        <w:rPr>
          <w:sz w:val="22"/>
          <w:szCs w:val="22"/>
        </w:rPr>
        <w:t xml:space="preserve">Page 216: “One can say that the entire nation of Palestinians have been classified en masses as </w:t>
      </w:r>
      <w:r w:rsidR="009116F4" w:rsidRPr="009116F4">
        <w:rPr>
          <w:i/>
          <w:sz w:val="22"/>
          <w:szCs w:val="22"/>
        </w:rPr>
        <w:t>din rodef</w:t>
      </w:r>
      <w:r w:rsidR="009116F4" w:rsidRPr="009116F4">
        <w:rPr>
          <w:sz w:val="22"/>
          <w:szCs w:val="22"/>
        </w:rPr>
        <w:t xml:space="preserve">. Several prominent Israeli rabbis including Rabbi Haim </w:t>
      </w:r>
      <w:proofErr w:type="gramStart"/>
      <w:r w:rsidR="009116F4" w:rsidRPr="009116F4">
        <w:rPr>
          <w:sz w:val="22"/>
          <w:szCs w:val="22"/>
        </w:rPr>
        <w:t>Druckman,</w:t>
      </w:r>
      <w:proofErr w:type="gramEnd"/>
      <w:r w:rsidR="009116F4" w:rsidRPr="009116F4">
        <w:rPr>
          <w:sz w:val="22"/>
          <w:szCs w:val="22"/>
        </w:rPr>
        <w:t xml:space="preserve"> declared on September 7, 2004, that `killing an enemy civilians during the war is normal.</w:t>
      </w:r>
      <w:r>
        <w:rPr>
          <w:sz w:val="22"/>
          <w:szCs w:val="22"/>
        </w:rPr>
        <w:t>’</w:t>
      </w:r>
      <w:r w:rsidR="009116F4" w:rsidRPr="009116F4">
        <w:rPr>
          <w:sz w:val="22"/>
          <w:szCs w:val="22"/>
        </w:rPr>
        <w:t xml:space="preserve"> </w:t>
      </w:r>
    </w:p>
    <w:p w:rsidR="009116F4" w:rsidRPr="00E45F90" w:rsidRDefault="009116F4" w:rsidP="009116F4">
      <w:pPr>
        <w:pStyle w:val="NoSpacing"/>
        <w:rPr>
          <w:b/>
          <w:sz w:val="22"/>
          <w:szCs w:val="22"/>
        </w:rPr>
      </w:pPr>
      <w:r w:rsidRPr="009116F4">
        <w:rPr>
          <w:sz w:val="22"/>
          <w:szCs w:val="22"/>
        </w:rPr>
        <w:t xml:space="preserve">     </w:t>
      </w:r>
      <w:r w:rsidRPr="00E45F90">
        <w:rPr>
          <w:b/>
          <w:sz w:val="22"/>
          <w:szCs w:val="22"/>
        </w:rPr>
        <w:t>***</w:t>
      </w:r>
      <w:r w:rsidR="00A07CC8" w:rsidRPr="00A07CC8">
        <w:rPr>
          <w:sz w:val="22"/>
          <w:szCs w:val="22"/>
        </w:rPr>
        <w:t>Rabbi Druckman:</w:t>
      </w:r>
      <w:r w:rsidR="00A07CC8">
        <w:rPr>
          <w:b/>
          <w:sz w:val="22"/>
          <w:szCs w:val="22"/>
        </w:rPr>
        <w:t xml:space="preserve"> </w:t>
      </w:r>
      <w:r w:rsidRPr="00E45F90">
        <w:rPr>
          <w:b/>
          <w:color w:val="C00000"/>
          <w:sz w:val="22"/>
          <w:szCs w:val="22"/>
        </w:rPr>
        <w:t xml:space="preserve">So, what problem do the rabbis have with Hitler? Simply stated, his sin was based on the fact that he mistakenly thought he was the head of the Master Race. </w:t>
      </w:r>
      <w:r w:rsidRPr="003264DF">
        <w:rPr>
          <w:b/>
          <w:color w:val="FF0000"/>
          <w:sz w:val="22"/>
          <w:szCs w:val="22"/>
        </w:rPr>
        <w:t xml:space="preserve">Hitler killed human beings, whereas Israelis, who know for certain they are the Master Race, merely </w:t>
      </w:r>
      <w:proofErr w:type="gramStart"/>
      <w:r w:rsidRPr="003264DF">
        <w:rPr>
          <w:b/>
          <w:color w:val="FF0000"/>
          <w:sz w:val="22"/>
          <w:szCs w:val="22"/>
        </w:rPr>
        <w:t>kill</w:t>
      </w:r>
      <w:proofErr w:type="gramEnd"/>
      <w:r w:rsidRPr="003264DF">
        <w:rPr>
          <w:b/>
          <w:color w:val="FF0000"/>
          <w:sz w:val="22"/>
          <w:szCs w:val="22"/>
        </w:rPr>
        <w:t xml:space="preserve"> sub-humans</w:t>
      </w:r>
      <w:r w:rsidRPr="00E45F90">
        <w:rPr>
          <w:b/>
          <w:sz w:val="22"/>
          <w:szCs w:val="22"/>
        </w:rPr>
        <w:t xml:space="preserve">.” </w:t>
      </w:r>
    </w:p>
    <w:p w:rsidR="009116F4" w:rsidRPr="009116F4" w:rsidRDefault="009116F4" w:rsidP="009116F4">
      <w:pPr>
        <w:pStyle w:val="NoSpacing"/>
        <w:rPr>
          <w:sz w:val="22"/>
          <w:szCs w:val="22"/>
        </w:rPr>
      </w:pPr>
      <w:r w:rsidRPr="009116F4">
        <w:rPr>
          <w:sz w:val="22"/>
          <w:szCs w:val="22"/>
        </w:rPr>
        <w:t xml:space="preserve">     “The rabbis quoted a Talmudic edict from the ancient sage Rabbi Akiva as stating: `</w:t>
      </w:r>
      <w:proofErr w:type="gramStart"/>
      <w:r w:rsidRPr="009116F4">
        <w:rPr>
          <w:sz w:val="22"/>
          <w:szCs w:val="22"/>
        </w:rPr>
        <w:t>Our</w:t>
      </w:r>
      <w:proofErr w:type="gramEnd"/>
      <w:r w:rsidRPr="009116F4">
        <w:rPr>
          <w:sz w:val="22"/>
          <w:szCs w:val="22"/>
        </w:rPr>
        <w:t xml:space="preserve"> lives come first.’ The Israeli Newspaper </w:t>
      </w:r>
      <w:r w:rsidRPr="003264DF">
        <w:rPr>
          <w:i/>
          <w:sz w:val="22"/>
          <w:szCs w:val="22"/>
        </w:rPr>
        <w:t>Ha</w:t>
      </w:r>
      <w:r w:rsidR="003264DF" w:rsidRPr="003264DF">
        <w:rPr>
          <w:i/>
          <w:sz w:val="22"/>
          <w:szCs w:val="22"/>
        </w:rPr>
        <w:t>’</w:t>
      </w:r>
      <w:r w:rsidRPr="003264DF">
        <w:rPr>
          <w:i/>
          <w:sz w:val="22"/>
          <w:szCs w:val="22"/>
        </w:rPr>
        <w:t>aretz</w:t>
      </w:r>
      <w:r w:rsidRPr="009116F4">
        <w:rPr>
          <w:sz w:val="22"/>
          <w:szCs w:val="22"/>
        </w:rPr>
        <w:t xml:space="preserve"> warned that Israeli soldiers, even officers, will </w:t>
      </w:r>
      <w:r w:rsidR="003264DF">
        <w:rPr>
          <w:sz w:val="22"/>
          <w:szCs w:val="22"/>
        </w:rPr>
        <w:t>s</w:t>
      </w:r>
      <w:r w:rsidRPr="009116F4">
        <w:rPr>
          <w:sz w:val="22"/>
          <w:szCs w:val="22"/>
        </w:rPr>
        <w:t>ee this call as a ki</w:t>
      </w:r>
      <w:r w:rsidR="003264DF">
        <w:rPr>
          <w:sz w:val="22"/>
          <w:szCs w:val="22"/>
        </w:rPr>
        <w:t>n</w:t>
      </w:r>
      <w:r w:rsidRPr="009116F4">
        <w:rPr>
          <w:sz w:val="22"/>
          <w:szCs w:val="22"/>
        </w:rPr>
        <w:t xml:space="preserve">d of halakhic-ethical command that ought to be obeyed…” </w:t>
      </w:r>
    </w:p>
    <w:p w:rsidR="009116F4" w:rsidRPr="009116F4" w:rsidRDefault="009116F4" w:rsidP="009116F4">
      <w:pPr>
        <w:pStyle w:val="NoSpacing"/>
        <w:rPr>
          <w:sz w:val="22"/>
          <w:szCs w:val="22"/>
        </w:rPr>
      </w:pPr>
      <w:r w:rsidRPr="009116F4">
        <w:rPr>
          <w:sz w:val="22"/>
          <w:szCs w:val="22"/>
        </w:rPr>
        <w:t xml:space="preserve">     Pages 218-219: “Not only Christians, but gentle of all races, are regarded as `supernal refuse’ (garbage) by gedolim such as the `towering sage’ and founder of Chabad Lubavitch, Rabbi Schneur Zalman…The founder of Lubavitch Hasidim taught </w:t>
      </w:r>
      <w:r w:rsidRPr="009116F4">
        <w:rPr>
          <w:sz w:val="22"/>
          <w:szCs w:val="22"/>
        </w:rPr>
        <w:lastRenderedPageBreak/>
        <w:t>that there is a difference of essence between the souls of Jews and the souls of gentiles, that only in the Jewish soul does there reside the spark of divine vitality… Dr. Roma A. Foxbrunner of Harvard University quoted the founder of the Chabad- Lubavitch Hasidim as follows: `</w:t>
      </w:r>
      <w:r w:rsidRPr="003264DF">
        <w:rPr>
          <w:b/>
          <w:sz w:val="22"/>
          <w:szCs w:val="22"/>
        </w:rPr>
        <w:t>Gentile souls are of a completely different and inferior order. They are totally evil with no redeeming qualities….all Jews are</w:t>
      </w:r>
      <w:r w:rsidRPr="009116F4">
        <w:rPr>
          <w:sz w:val="22"/>
          <w:szCs w:val="22"/>
        </w:rPr>
        <w:t xml:space="preserve"> </w:t>
      </w:r>
      <w:r w:rsidRPr="003264DF">
        <w:rPr>
          <w:b/>
          <w:sz w:val="22"/>
          <w:szCs w:val="22"/>
        </w:rPr>
        <w:t>innately good, all gentiles innately evil…the souls of gentiles contain no good whatsoever</w:t>
      </w:r>
      <w:r w:rsidRPr="009116F4">
        <w:rPr>
          <w:sz w:val="22"/>
          <w:szCs w:val="22"/>
        </w:rPr>
        <w:t>.” … “The foundational teachings of Judaism do not regard these of the world as human, a being mankind…Only a Jew is a man…”</w:t>
      </w:r>
    </w:p>
    <w:p w:rsidR="009116F4" w:rsidRPr="009116F4" w:rsidRDefault="009116F4" w:rsidP="009116F4">
      <w:pPr>
        <w:pStyle w:val="NoSpacing"/>
        <w:rPr>
          <w:sz w:val="22"/>
          <w:szCs w:val="22"/>
        </w:rPr>
      </w:pPr>
      <w:r w:rsidRPr="009116F4">
        <w:rPr>
          <w:sz w:val="22"/>
          <w:szCs w:val="22"/>
        </w:rPr>
        <w:t xml:space="preserve">     Page 238-239: “`Christians are allied with hell, and Christianity is worse than incest.’ `Going to prostitutes is the same as becoming a Christian.’                        (BT Avodah Zarah 17a)</w:t>
      </w:r>
    </w:p>
    <w:p w:rsidR="009116F4" w:rsidRPr="009116F4" w:rsidRDefault="009116F4" w:rsidP="009116F4">
      <w:pPr>
        <w:pStyle w:val="NoSpacing"/>
        <w:rPr>
          <w:sz w:val="22"/>
          <w:szCs w:val="22"/>
        </w:rPr>
      </w:pPr>
      <w:r w:rsidRPr="009116F4">
        <w:rPr>
          <w:sz w:val="22"/>
          <w:szCs w:val="22"/>
        </w:rPr>
        <w:t xml:space="preserve">     “Jews must destroy the books of the Christians: The bo</w:t>
      </w:r>
      <w:r w:rsidR="003264DF">
        <w:rPr>
          <w:sz w:val="22"/>
          <w:szCs w:val="22"/>
        </w:rPr>
        <w:t>o</w:t>
      </w:r>
      <w:r w:rsidRPr="009116F4">
        <w:rPr>
          <w:sz w:val="22"/>
          <w:szCs w:val="22"/>
        </w:rPr>
        <w:t xml:space="preserve">ks of the Minim (Christians) may not be saved from a fire, but they must be burned in their place.” (BT Shabbat 116a)     </w:t>
      </w:r>
    </w:p>
    <w:p w:rsidR="009116F4" w:rsidRPr="009116F4" w:rsidRDefault="009116F4" w:rsidP="009116F4">
      <w:pPr>
        <w:pStyle w:val="NoSpacing"/>
        <w:rPr>
          <w:sz w:val="22"/>
          <w:szCs w:val="22"/>
        </w:rPr>
      </w:pPr>
      <w:r w:rsidRPr="009116F4">
        <w:rPr>
          <w:sz w:val="22"/>
          <w:szCs w:val="22"/>
        </w:rPr>
        <w:t xml:space="preserve">    “The murder of Christian missionaries is encouraged. </w:t>
      </w:r>
      <w:proofErr w:type="gramStart"/>
      <w:r w:rsidRPr="009116F4">
        <w:rPr>
          <w:sz w:val="22"/>
          <w:szCs w:val="22"/>
        </w:rPr>
        <w:t>`A person who proselytizes any single Jew, whether a man or woman, on behalf of false deities, should be stoned to death.’</w:t>
      </w:r>
      <w:proofErr w:type="gramEnd"/>
      <w:r w:rsidRPr="009116F4">
        <w:rPr>
          <w:sz w:val="22"/>
          <w:szCs w:val="22"/>
        </w:rPr>
        <w:t xml:space="preserve"> (Moses Maimonides, Mishnah Torah).  </w:t>
      </w:r>
    </w:p>
    <w:p w:rsidR="009116F4" w:rsidRPr="009116F4" w:rsidRDefault="009116F4" w:rsidP="009116F4">
      <w:pPr>
        <w:pStyle w:val="NoSpacing"/>
        <w:rPr>
          <w:sz w:val="22"/>
          <w:szCs w:val="22"/>
        </w:rPr>
      </w:pPr>
      <w:r w:rsidRPr="009116F4">
        <w:rPr>
          <w:sz w:val="22"/>
          <w:szCs w:val="22"/>
        </w:rPr>
        <w:t xml:space="preserve">     Page 268-269: “The defilement of Jesus Christ as `yoshke’ and getcke (idol) routinely spews forth from the mouths of Orthodox Judaics….”</w:t>
      </w:r>
    </w:p>
    <w:p w:rsidR="009116F4" w:rsidRPr="009116F4" w:rsidRDefault="009116F4" w:rsidP="009116F4">
      <w:pPr>
        <w:pStyle w:val="NoSpacing"/>
        <w:rPr>
          <w:sz w:val="22"/>
          <w:szCs w:val="22"/>
        </w:rPr>
      </w:pPr>
      <w:r w:rsidRPr="009116F4">
        <w:rPr>
          <w:sz w:val="22"/>
          <w:szCs w:val="22"/>
        </w:rPr>
        <w:t xml:space="preserve">     “Rabbi Moses Maimonides classified Jesus Christ as an idol and the Christian religion as a form of idolatry, and he ruled that Christians are subject to all the disabilities placed on idolaters under rabbinic law…” (Epistle to Yemen, and Hilchot Avodah Zara 9:4)</w:t>
      </w:r>
    </w:p>
    <w:p w:rsidR="003264DF" w:rsidRDefault="009116F4" w:rsidP="009116F4">
      <w:pPr>
        <w:pStyle w:val="NoSpacing"/>
        <w:rPr>
          <w:sz w:val="22"/>
          <w:szCs w:val="22"/>
        </w:rPr>
      </w:pPr>
      <w:r w:rsidRPr="009116F4">
        <w:rPr>
          <w:sz w:val="22"/>
          <w:szCs w:val="22"/>
        </w:rPr>
        <w:t xml:space="preserve">     Yedidah: The hypocrisy is </w:t>
      </w:r>
      <w:r w:rsidR="003264DF">
        <w:rPr>
          <w:sz w:val="22"/>
          <w:szCs w:val="22"/>
        </w:rPr>
        <w:t>mind-boggling.</w:t>
      </w:r>
      <w:r w:rsidRPr="009116F4">
        <w:rPr>
          <w:sz w:val="22"/>
          <w:szCs w:val="22"/>
        </w:rPr>
        <w:t xml:space="preserve"> Talmud and Zohar/Kabbalah are united in Rabbinic Judaism. Under Kabbalah, they worship many gods and goddesses of pagan origin, even saying that their supreme god, Ein </w:t>
      </w:r>
      <w:proofErr w:type="gramStart"/>
      <w:r w:rsidRPr="009116F4">
        <w:rPr>
          <w:sz w:val="22"/>
          <w:szCs w:val="22"/>
        </w:rPr>
        <w:t>Sof</w:t>
      </w:r>
      <w:proofErr w:type="gramEnd"/>
      <w:r w:rsidRPr="009116F4">
        <w:rPr>
          <w:sz w:val="22"/>
          <w:szCs w:val="22"/>
        </w:rPr>
        <w:t xml:space="preserve">, created “Yahweh.” They mock and blaspheme Yahuwah while actually praying to Lucifer and even Satan. Freemason, who says outright that their god is Lucifer, is an offshoot of Zionism/Rabbinic Judaism. The Noahide Laws are literally designed to get rid of nearly 8 billion people so that the Zionist Talmudists Khazars can rule the world with a few gentile slaves. </w:t>
      </w:r>
    </w:p>
    <w:p w:rsidR="009116F4" w:rsidRPr="009116F4" w:rsidRDefault="003264DF" w:rsidP="009116F4">
      <w:pPr>
        <w:pStyle w:val="NoSpacing"/>
        <w:rPr>
          <w:sz w:val="22"/>
          <w:szCs w:val="22"/>
        </w:rPr>
      </w:pPr>
      <w:r>
        <w:rPr>
          <w:sz w:val="22"/>
          <w:szCs w:val="22"/>
        </w:rPr>
        <w:t xml:space="preserve">     </w:t>
      </w:r>
      <w:r w:rsidR="009116F4" w:rsidRPr="009116F4">
        <w:rPr>
          <w:sz w:val="22"/>
          <w:szCs w:val="22"/>
        </w:rPr>
        <w:t xml:space="preserve">How can </w:t>
      </w:r>
      <w:r>
        <w:rPr>
          <w:sz w:val="22"/>
          <w:szCs w:val="22"/>
        </w:rPr>
        <w:t>truth tellers</w:t>
      </w:r>
      <w:r w:rsidR="009116F4" w:rsidRPr="009116F4">
        <w:rPr>
          <w:sz w:val="22"/>
          <w:szCs w:val="22"/>
        </w:rPr>
        <w:t xml:space="preserve"> be anti-</w:t>
      </w:r>
      <w:r w:rsidR="009116F4" w:rsidRPr="003264DF">
        <w:rPr>
          <w:sz w:val="22"/>
          <w:szCs w:val="22"/>
          <w:u w:val="single"/>
        </w:rPr>
        <w:t>Sem</w:t>
      </w:r>
      <w:r w:rsidR="009116F4" w:rsidRPr="009116F4">
        <w:rPr>
          <w:sz w:val="22"/>
          <w:szCs w:val="22"/>
        </w:rPr>
        <w:t xml:space="preserve">itic when we’re </w:t>
      </w:r>
      <w:r>
        <w:rPr>
          <w:sz w:val="22"/>
          <w:szCs w:val="22"/>
        </w:rPr>
        <w:t>not dealing with</w:t>
      </w:r>
      <w:r w:rsidR="009116F4" w:rsidRPr="009116F4">
        <w:rPr>
          <w:sz w:val="22"/>
          <w:szCs w:val="22"/>
        </w:rPr>
        <w:t xml:space="preserve"> descendents of Sem/Shem</w:t>
      </w:r>
      <w:r>
        <w:rPr>
          <w:sz w:val="22"/>
          <w:szCs w:val="22"/>
        </w:rPr>
        <w:t>, son of Noah,</w:t>
      </w:r>
      <w:r w:rsidR="009116F4" w:rsidRPr="009116F4">
        <w:rPr>
          <w:sz w:val="22"/>
          <w:szCs w:val="22"/>
        </w:rPr>
        <w:t xml:space="preserve"> throu</w:t>
      </w:r>
      <w:r>
        <w:rPr>
          <w:sz w:val="22"/>
          <w:szCs w:val="22"/>
        </w:rPr>
        <w:t>gh Abraham, Yitzak, and Ya’cob?</w:t>
      </w:r>
    </w:p>
    <w:p w:rsidR="009116F4" w:rsidRPr="009116F4" w:rsidRDefault="009116F4" w:rsidP="009116F4">
      <w:pPr>
        <w:pStyle w:val="NoSpacing"/>
        <w:rPr>
          <w:sz w:val="22"/>
          <w:szCs w:val="22"/>
        </w:rPr>
      </w:pPr>
      <w:r w:rsidRPr="009116F4">
        <w:rPr>
          <w:sz w:val="22"/>
          <w:szCs w:val="22"/>
        </w:rPr>
        <w:t xml:space="preserve">     Page 272: “Next in the Avodat Kochavim, Rabbi Maimonides declares a divine mandate to kill the `wicked’ Jesus Christ, all Jews who hollow Jesus, and all who do not follow the Talmud: `It is a mitzvah (religious duty highly pleasing to God) to destroy Jewish traitors…and cause them to descend into the pit of destruction, since they cause difficulty to the Jews and send the people away from God as did Jesus of </w:t>
      </w:r>
    </w:p>
    <w:p w:rsidR="009116F4" w:rsidRPr="009116F4" w:rsidRDefault="009116F4" w:rsidP="009116F4">
      <w:pPr>
        <w:pStyle w:val="NoSpacing"/>
        <w:rPr>
          <w:sz w:val="22"/>
          <w:szCs w:val="22"/>
        </w:rPr>
      </w:pPr>
      <w:r w:rsidRPr="009116F4">
        <w:rPr>
          <w:sz w:val="22"/>
          <w:szCs w:val="22"/>
        </w:rPr>
        <w:t>Nazareth and his students... May the name of the wicked rot.’ ”</w:t>
      </w:r>
    </w:p>
    <w:p w:rsidR="009116F4" w:rsidRPr="009116F4" w:rsidRDefault="009116F4" w:rsidP="009116F4">
      <w:pPr>
        <w:pStyle w:val="NoSpacing"/>
        <w:rPr>
          <w:sz w:val="22"/>
          <w:szCs w:val="22"/>
        </w:rPr>
      </w:pPr>
      <w:r w:rsidRPr="009116F4">
        <w:rPr>
          <w:sz w:val="22"/>
          <w:szCs w:val="22"/>
        </w:rPr>
        <w:t xml:space="preserve">      Page 276-277</w:t>
      </w:r>
      <w:r w:rsidR="003264DF">
        <w:rPr>
          <w:sz w:val="22"/>
          <w:szCs w:val="22"/>
        </w:rPr>
        <w:t>,</w:t>
      </w:r>
      <w:r w:rsidRPr="009116F4">
        <w:rPr>
          <w:sz w:val="22"/>
          <w:szCs w:val="22"/>
        </w:rPr>
        <w:t xml:space="preserve"> </w:t>
      </w:r>
      <w:r w:rsidR="003264DF">
        <w:rPr>
          <w:sz w:val="22"/>
          <w:szCs w:val="22"/>
        </w:rPr>
        <w:t xml:space="preserve">Hoffman: </w:t>
      </w:r>
      <w:r w:rsidRPr="009116F4">
        <w:rPr>
          <w:sz w:val="22"/>
          <w:szCs w:val="22"/>
        </w:rPr>
        <w:t>“The Rebbe’s (Schneerson’s) message extends to all mankind…through adherence to the core principles of the seven Noahide Laws…These laws include…the establishment of a system of laws and justice.’ ”</w:t>
      </w:r>
    </w:p>
    <w:p w:rsidR="003264DF" w:rsidRDefault="009116F4" w:rsidP="009116F4">
      <w:pPr>
        <w:pStyle w:val="NoSpacing"/>
        <w:rPr>
          <w:sz w:val="22"/>
          <w:szCs w:val="22"/>
        </w:rPr>
      </w:pPr>
      <w:r w:rsidRPr="009116F4">
        <w:rPr>
          <w:sz w:val="22"/>
          <w:szCs w:val="22"/>
        </w:rPr>
        <w:t xml:space="preserve">     “Since Maimonides has ruled that Christians are idolaters, it is not difficult to see that the 102nd U.S. Congress, and the numerous churchmen who promote submission to the Noahide Laws, wittingly or unwittingly, have laid the ground work for the execution at some future date of authentic Christians, individually by trial </w:t>
      </w:r>
      <w:r w:rsidRPr="009116F4">
        <w:rPr>
          <w:sz w:val="22"/>
          <w:szCs w:val="22"/>
        </w:rPr>
        <w:lastRenderedPageBreak/>
        <w:t>before a rabbinic judge, or en masse. Consequently, Maimonides rules that all gentile</w:t>
      </w:r>
      <w:r w:rsidR="003264DF">
        <w:rPr>
          <w:sz w:val="22"/>
          <w:szCs w:val="22"/>
        </w:rPr>
        <w:t>s</w:t>
      </w:r>
      <w:r w:rsidRPr="009116F4">
        <w:rPr>
          <w:sz w:val="22"/>
          <w:szCs w:val="22"/>
        </w:rPr>
        <w:t xml:space="preserve"> who are not followers of the Noahide Laws are liable to death. </w:t>
      </w:r>
    </w:p>
    <w:p w:rsidR="009116F4" w:rsidRPr="009116F4" w:rsidRDefault="003264DF" w:rsidP="009116F4">
      <w:pPr>
        <w:pStyle w:val="NoSpacing"/>
        <w:rPr>
          <w:sz w:val="22"/>
          <w:szCs w:val="22"/>
        </w:rPr>
      </w:pPr>
      <w:r>
        <w:rPr>
          <w:sz w:val="22"/>
          <w:szCs w:val="22"/>
        </w:rPr>
        <w:t xml:space="preserve">     </w:t>
      </w:r>
      <w:proofErr w:type="gramStart"/>
      <w:r w:rsidR="009116F4" w:rsidRPr="009116F4">
        <w:rPr>
          <w:sz w:val="22"/>
          <w:szCs w:val="22"/>
        </w:rPr>
        <w:t>Hilchot Melachim 8:10 states that any gentile who does not accept the Noahide Laws should be slain, though this only applies to Judaics that have `undisputed authority over Eretz Israel.’</w:t>
      </w:r>
      <w:proofErr w:type="gramEnd"/>
      <w:r w:rsidR="009116F4" w:rsidRPr="009116F4">
        <w:rPr>
          <w:sz w:val="22"/>
          <w:szCs w:val="22"/>
        </w:rPr>
        <w:t xml:space="preserve"> ” [Today the Sanhedrin has undisputed authority over Eretz Israel] </w:t>
      </w:r>
    </w:p>
    <w:p w:rsidR="009116F4" w:rsidRPr="009116F4" w:rsidRDefault="009116F4" w:rsidP="009116F4">
      <w:pPr>
        <w:pStyle w:val="NoSpacing"/>
        <w:rPr>
          <w:sz w:val="22"/>
          <w:szCs w:val="22"/>
        </w:rPr>
      </w:pPr>
      <w:r w:rsidRPr="009116F4">
        <w:rPr>
          <w:sz w:val="22"/>
          <w:szCs w:val="22"/>
        </w:rPr>
        <w:t xml:space="preserve">     Hoffman: “Praises go up for the gentle and kind Maimonides. But, “Maimonides wished the deaths of all faithful Christians, yet in our upside down Zionist world, he is presented to the public as the catalyst or peace and love. But, can real peace and true love be based on lies?”</w:t>
      </w:r>
    </w:p>
    <w:p w:rsidR="009116F4" w:rsidRPr="009116F4" w:rsidRDefault="009116F4" w:rsidP="009116F4">
      <w:pPr>
        <w:pStyle w:val="NoSpacing"/>
        <w:rPr>
          <w:sz w:val="22"/>
          <w:szCs w:val="22"/>
        </w:rPr>
      </w:pPr>
      <w:r w:rsidRPr="009116F4">
        <w:rPr>
          <w:sz w:val="22"/>
          <w:szCs w:val="22"/>
        </w:rPr>
        <w:t xml:space="preserve">     Page 284, 288: Hoffman: “Reincarnation dogma is found in all Orthodox Judaism</w:t>
      </w:r>
      <w:r w:rsidR="003264DF">
        <w:rPr>
          <w:sz w:val="22"/>
          <w:szCs w:val="22"/>
        </w:rPr>
        <w:t>…</w:t>
      </w:r>
      <w:r w:rsidRPr="009116F4">
        <w:rPr>
          <w:sz w:val="22"/>
          <w:szCs w:val="22"/>
        </w:rPr>
        <w:t>There is no reincarnation in the Torah. The God of Israel is purely separate from, and above, all polluted pagan sewer from which the doctrine of reincarnation is derived. (Deuteronomy 18:9-14)”</w:t>
      </w:r>
    </w:p>
    <w:p w:rsidR="009116F4" w:rsidRPr="009116F4" w:rsidRDefault="009116F4" w:rsidP="009116F4">
      <w:pPr>
        <w:pStyle w:val="NoSpacing"/>
        <w:rPr>
          <w:sz w:val="22"/>
          <w:szCs w:val="22"/>
        </w:rPr>
      </w:pPr>
      <w:r w:rsidRPr="009116F4">
        <w:rPr>
          <w:sz w:val="22"/>
          <w:szCs w:val="22"/>
        </w:rPr>
        <w:t xml:space="preserve">     Page 294: </w:t>
      </w:r>
      <w:r w:rsidRPr="003264DF">
        <w:rPr>
          <w:b/>
          <w:sz w:val="22"/>
          <w:szCs w:val="22"/>
        </w:rPr>
        <w:t>THE SIN CHICKEN</w:t>
      </w:r>
    </w:p>
    <w:p w:rsidR="009116F4" w:rsidRPr="009116F4" w:rsidRDefault="003264DF" w:rsidP="009116F4">
      <w:pPr>
        <w:pStyle w:val="NoSpacing"/>
        <w:rPr>
          <w:sz w:val="22"/>
          <w:szCs w:val="22"/>
        </w:rPr>
      </w:pPr>
      <w:r>
        <w:rPr>
          <w:sz w:val="22"/>
          <w:szCs w:val="22"/>
        </w:rPr>
        <w:t xml:space="preserve">     </w:t>
      </w:r>
      <w:r w:rsidR="009116F4" w:rsidRPr="009116F4">
        <w:rPr>
          <w:sz w:val="22"/>
          <w:szCs w:val="22"/>
        </w:rPr>
        <w:t xml:space="preserve">Hoffman: “One revealing pagan custom in Judaism involves participation in the kaparot ceremony, an </w:t>
      </w:r>
      <w:r w:rsidR="009116F4" w:rsidRPr="003264DF">
        <w:rPr>
          <w:b/>
          <w:sz w:val="22"/>
          <w:szCs w:val="22"/>
        </w:rPr>
        <w:t>ancient tradition involving the transfer of one’s sins to a chicken, by twirling the chicken over one’s head</w:t>
      </w:r>
      <w:r w:rsidR="009116F4" w:rsidRPr="009116F4">
        <w:rPr>
          <w:sz w:val="22"/>
          <w:szCs w:val="22"/>
        </w:rPr>
        <w:t>. It is practiced mainly among the Hasidim</w:t>
      </w:r>
      <w:r>
        <w:rPr>
          <w:sz w:val="22"/>
          <w:szCs w:val="22"/>
        </w:rPr>
        <w:t>,</w:t>
      </w:r>
      <w:r w:rsidR="009116F4" w:rsidRPr="009116F4">
        <w:rPr>
          <w:sz w:val="22"/>
          <w:szCs w:val="22"/>
        </w:rPr>
        <w:t xml:space="preserve"> beloved by President </w:t>
      </w:r>
      <w:r>
        <w:rPr>
          <w:sz w:val="22"/>
          <w:szCs w:val="22"/>
        </w:rPr>
        <w:t>R</w:t>
      </w:r>
      <w:r w:rsidR="009116F4" w:rsidRPr="009116F4">
        <w:rPr>
          <w:sz w:val="22"/>
          <w:szCs w:val="22"/>
        </w:rPr>
        <w:t xml:space="preserve">agan and George W. Bush. The katarot rite </w:t>
      </w:r>
      <w:r>
        <w:rPr>
          <w:sz w:val="22"/>
          <w:szCs w:val="22"/>
        </w:rPr>
        <w:t>is</w:t>
      </w:r>
      <w:r w:rsidR="009116F4" w:rsidRPr="009116F4">
        <w:rPr>
          <w:sz w:val="22"/>
          <w:szCs w:val="22"/>
        </w:rPr>
        <w:t xml:space="preserve"> performed on the day before Yom Kippur. The ritual is enacted as follows: A Judaic grabs a live chicken by its feet and whirls it over his head three time</w:t>
      </w:r>
      <w:r>
        <w:rPr>
          <w:sz w:val="22"/>
          <w:szCs w:val="22"/>
        </w:rPr>
        <w:t>s</w:t>
      </w:r>
      <w:r w:rsidR="009116F4" w:rsidRPr="009116F4">
        <w:rPr>
          <w:sz w:val="22"/>
          <w:szCs w:val="22"/>
        </w:rPr>
        <w:t xml:space="preserve"> while intoning the words, `</w:t>
      </w:r>
      <w:r w:rsidR="009116F4" w:rsidRPr="003264DF">
        <w:rPr>
          <w:b/>
          <w:sz w:val="22"/>
          <w:szCs w:val="22"/>
        </w:rPr>
        <w:t>This is my atonement, this is my ransom, this is my substitute.</w:t>
      </w:r>
      <w:r w:rsidR="009116F4" w:rsidRPr="009116F4">
        <w:rPr>
          <w:sz w:val="22"/>
          <w:szCs w:val="22"/>
        </w:rPr>
        <w:t xml:space="preserve"> After the Judaic’s sins have supposedly entered the fowl it is ritually killed and allegedly donated to the indigent.” </w:t>
      </w:r>
    </w:p>
    <w:p w:rsidR="009116F4" w:rsidRPr="009116F4" w:rsidRDefault="009116F4" w:rsidP="009116F4">
      <w:pPr>
        <w:pStyle w:val="NoSpacing"/>
        <w:rPr>
          <w:sz w:val="22"/>
          <w:szCs w:val="22"/>
        </w:rPr>
      </w:pPr>
      <w:r w:rsidRPr="009116F4">
        <w:rPr>
          <w:sz w:val="22"/>
          <w:szCs w:val="22"/>
        </w:rPr>
        <w:t xml:space="preserve">    Yedidah: STOP RIGHT THERE! SALVATION BY TRANSFERRING SINS TO A CHICKEN! </w:t>
      </w:r>
      <w:proofErr w:type="gramStart"/>
      <w:r w:rsidRPr="009116F4">
        <w:rPr>
          <w:sz w:val="22"/>
          <w:szCs w:val="22"/>
        </w:rPr>
        <w:t>SALVATION BY REPEATING PSALM 145 THREE TIMES A DAY?</w:t>
      </w:r>
      <w:proofErr w:type="gramEnd"/>
      <w:r w:rsidRPr="009116F4">
        <w:rPr>
          <w:sz w:val="22"/>
          <w:szCs w:val="22"/>
        </w:rPr>
        <w:t xml:space="preserve"> THINK ABOUT THAT! THEY REJECT THE SHED BLOOD OF THE ETERNAL LAMB OF ELOHIM, AND THE RABBIS DECIDE TO DO THE </w:t>
      </w:r>
      <w:r w:rsidRPr="003264DF">
        <w:rPr>
          <w:b/>
          <w:sz w:val="22"/>
          <w:szCs w:val="22"/>
        </w:rPr>
        <w:t>LEVITICUS 16</w:t>
      </w:r>
      <w:r w:rsidRPr="009116F4">
        <w:rPr>
          <w:sz w:val="22"/>
          <w:szCs w:val="22"/>
        </w:rPr>
        <w:t xml:space="preserve"> SIN-TRANSFER, NOT INTO A GOAT, BUT INTO A CHICKEN. LET THAT SINK IN! </w:t>
      </w:r>
    </w:p>
    <w:p w:rsidR="009116F4" w:rsidRPr="009116F4" w:rsidRDefault="009116F4" w:rsidP="009116F4">
      <w:pPr>
        <w:pStyle w:val="NoSpacing"/>
        <w:rPr>
          <w:sz w:val="22"/>
          <w:szCs w:val="22"/>
        </w:rPr>
      </w:pPr>
      <w:r w:rsidRPr="009116F4">
        <w:rPr>
          <w:sz w:val="22"/>
          <w:szCs w:val="22"/>
        </w:rPr>
        <w:t xml:space="preserve">      Yedidah: I will touch on the following subjects briefly, because there are extensive detailed laws regarding sex, women, toilets, menstrual blood, turning a boy child over several times a night to keep him from having an erection, sex with children (pedophilia), etc. Many of these laws are the foundation of American law today. The justification of sin, loopholes to commit sin, emphasis on sexual deviancy, lying, bribery, theft, murder, etc. is foundational in Talmudic Rabbinic Orthodox and Hasidic Judaism.      </w:t>
      </w:r>
    </w:p>
    <w:p w:rsidR="009116F4" w:rsidRPr="009116F4" w:rsidRDefault="009116F4" w:rsidP="009116F4">
      <w:pPr>
        <w:pStyle w:val="NoSpacing"/>
        <w:rPr>
          <w:sz w:val="22"/>
          <w:szCs w:val="22"/>
        </w:rPr>
      </w:pPr>
      <w:r w:rsidRPr="009116F4">
        <w:rPr>
          <w:sz w:val="22"/>
          <w:szCs w:val="22"/>
        </w:rPr>
        <w:t xml:space="preserve">     From Pages 304-311: “In Judaism, the obsession with women’s menstrual bloo</w:t>
      </w:r>
      <w:r w:rsidR="0076460E">
        <w:rPr>
          <w:sz w:val="22"/>
          <w:szCs w:val="22"/>
        </w:rPr>
        <w:t>d</w:t>
      </w:r>
      <w:r w:rsidRPr="009116F4">
        <w:rPr>
          <w:sz w:val="22"/>
          <w:szCs w:val="22"/>
        </w:rPr>
        <w:t xml:space="preserve"> reaches proportions that are clearly psychotic, with rabbis engaged in inspecting women’s underpants for the faintest signs of Niddah (menstrual uncleanness). Rabbi Jacob Neusner, the famed Talmud translator, advisor to President George W. Bush and Pope Benedict XVI declared correctly, “Phariseeism begins in menstrual blood.”</w:t>
      </w:r>
    </w:p>
    <w:p w:rsidR="009116F4" w:rsidRPr="009116F4" w:rsidRDefault="009116F4" w:rsidP="009116F4">
      <w:pPr>
        <w:pStyle w:val="NoSpacing"/>
        <w:rPr>
          <w:sz w:val="22"/>
          <w:szCs w:val="22"/>
        </w:rPr>
      </w:pPr>
      <w:r w:rsidRPr="009116F4">
        <w:rPr>
          <w:sz w:val="22"/>
          <w:szCs w:val="22"/>
        </w:rPr>
        <w:t xml:space="preserve">     “Judaic couples who fail to fulfill the laws of Niddah with the proper level of meticulously fanatical observance, will be threatened, be punished, by a host of supernatural curses including: giving birth to females, giving birth to retarded or malformed children, as well as the sudden or premature death of the offending </w:t>
      </w:r>
      <w:r w:rsidRPr="009116F4">
        <w:rPr>
          <w:sz w:val="22"/>
          <w:szCs w:val="22"/>
        </w:rPr>
        <w:lastRenderedPageBreak/>
        <w:t>parents themselves. Rabbi Shimon D. Eider: `How severe is the penalty for violating the halachos of Niddah? A man and woman who voluntarily and deliberately have martial relations when she is Niddah are liable to suffer a premature death. No sin affects future generations as severely…”</w:t>
      </w:r>
    </w:p>
    <w:p w:rsidR="009116F4" w:rsidRPr="009116F4" w:rsidRDefault="009116F4" w:rsidP="009116F4">
      <w:pPr>
        <w:pStyle w:val="NoSpacing"/>
        <w:rPr>
          <w:sz w:val="22"/>
          <w:szCs w:val="22"/>
        </w:rPr>
      </w:pPr>
      <w:r w:rsidRPr="009116F4">
        <w:rPr>
          <w:sz w:val="22"/>
          <w:szCs w:val="22"/>
        </w:rPr>
        <w:t xml:space="preserve">    The Mishnah states: “For three sins women die in childbirth: Because they are not observant of the laws of Niddah, Hallah, and the Kindling of the S</w:t>
      </w:r>
      <w:r w:rsidR="0076460E">
        <w:rPr>
          <w:sz w:val="22"/>
          <w:szCs w:val="22"/>
        </w:rPr>
        <w:t>a</w:t>
      </w:r>
      <w:r w:rsidRPr="009116F4">
        <w:rPr>
          <w:sz w:val="22"/>
          <w:szCs w:val="22"/>
        </w:rPr>
        <w:t>bbat</w:t>
      </w:r>
      <w:r w:rsidR="0076460E">
        <w:rPr>
          <w:sz w:val="22"/>
          <w:szCs w:val="22"/>
        </w:rPr>
        <w:t>h</w:t>
      </w:r>
      <w:r w:rsidRPr="009116F4">
        <w:rPr>
          <w:sz w:val="22"/>
          <w:szCs w:val="22"/>
        </w:rPr>
        <w:t xml:space="preserve"> lights.”</w:t>
      </w:r>
    </w:p>
    <w:p w:rsidR="009116F4" w:rsidRPr="009116F4" w:rsidRDefault="009116F4" w:rsidP="009116F4">
      <w:pPr>
        <w:pStyle w:val="NoSpacing"/>
        <w:rPr>
          <w:sz w:val="22"/>
          <w:szCs w:val="22"/>
        </w:rPr>
      </w:pPr>
      <w:r w:rsidRPr="009116F4">
        <w:rPr>
          <w:sz w:val="22"/>
          <w:szCs w:val="22"/>
        </w:rPr>
        <w:t xml:space="preserve">     Page 312-315: </w:t>
      </w:r>
      <w:r w:rsidRPr="0076460E">
        <w:rPr>
          <w:b/>
          <w:sz w:val="22"/>
          <w:szCs w:val="22"/>
        </w:rPr>
        <w:t>Judaism and Abortion</w:t>
      </w:r>
      <w:r w:rsidRPr="009116F4">
        <w:rPr>
          <w:sz w:val="22"/>
          <w:szCs w:val="22"/>
        </w:rPr>
        <w:t>: “Rabbi Elliot Dorff, rector and professor of philosophy at the University of Judaism, says that in Jewish tradition embryos less than 40 days old are considered as `mere water.’…</w:t>
      </w:r>
    </w:p>
    <w:p w:rsidR="009116F4" w:rsidRPr="009116F4" w:rsidRDefault="009116F4" w:rsidP="009116F4">
      <w:pPr>
        <w:pStyle w:val="NoSpacing"/>
        <w:rPr>
          <w:sz w:val="22"/>
          <w:szCs w:val="22"/>
        </w:rPr>
      </w:pPr>
      <w:r w:rsidRPr="009116F4">
        <w:rPr>
          <w:sz w:val="22"/>
          <w:szCs w:val="22"/>
        </w:rPr>
        <w:t xml:space="preserve">     From the article “For Jews, Pregnancy Has Unique Issues,” Boston Globe January 17, 2004 by Sandy Falk, MD, and Rabbi Daniel Judson: “A central concept in Judaism is a `rodef.’ The idea is that it is okay to defend yourself if you are threatened. `</w:t>
      </w:r>
      <w:r w:rsidR="0076460E">
        <w:rPr>
          <w:sz w:val="22"/>
          <w:szCs w:val="22"/>
        </w:rPr>
        <w:t>R</w:t>
      </w:r>
      <w:r w:rsidRPr="009116F4">
        <w:rPr>
          <w:sz w:val="22"/>
          <w:szCs w:val="22"/>
        </w:rPr>
        <w:t>odef’ literally means `pursuer.’ Rabbis who feel is would be okay to terminate a pregnancy, see the fetus as a pursuer…”</w:t>
      </w:r>
    </w:p>
    <w:p w:rsidR="009116F4" w:rsidRPr="009116F4" w:rsidRDefault="009116F4" w:rsidP="009116F4">
      <w:pPr>
        <w:pStyle w:val="NoSpacing"/>
        <w:rPr>
          <w:sz w:val="22"/>
          <w:szCs w:val="22"/>
        </w:rPr>
      </w:pPr>
      <w:r w:rsidRPr="009116F4">
        <w:rPr>
          <w:sz w:val="22"/>
          <w:szCs w:val="22"/>
        </w:rPr>
        <w:t xml:space="preserve">    Hoffman: “Rashi, the venerated twelfth century Judaic interpreter of the Bible and Talmud says of the fetus, `it is not a person.’ The Talmud contains the expression `ubar yerech imo’ the fetus is as the thigh of its </w:t>
      </w:r>
      <w:proofErr w:type="gramStart"/>
      <w:r w:rsidRPr="009116F4">
        <w:rPr>
          <w:sz w:val="22"/>
          <w:szCs w:val="22"/>
        </w:rPr>
        <w:t>mother,</w:t>
      </w:r>
      <w:proofErr w:type="gramEnd"/>
      <w:r w:rsidRPr="009116F4">
        <w:rPr>
          <w:sz w:val="22"/>
          <w:szCs w:val="22"/>
        </w:rPr>
        <w:t xml:space="preserve"> or the fetus is deemed to be part of the pregnant woman’s body.”</w:t>
      </w:r>
    </w:p>
    <w:p w:rsidR="0076460E" w:rsidRDefault="009116F4" w:rsidP="009116F4">
      <w:pPr>
        <w:pStyle w:val="NoSpacing"/>
        <w:rPr>
          <w:sz w:val="22"/>
          <w:szCs w:val="22"/>
        </w:rPr>
      </w:pPr>
      <w:r w:rsidRPr="009116F4">
        <w:rPr>
          <w:sz w:val="22"/>
          <w:szCs w:val="22"/>
        </w:rPr>
        <w:t xml:space="preserve">     </w:t>
      </w:r>
      <w:r w:rsidR="0076460E">
        <w:rPr>
          <w:sz w:val="22"/>
          <w:szCs w:val="22"/>
        </w:rPr>
        <w:t>“</w:t>
      </w:r>
      <w:r w:rsidRPr="009116F4">
        <w:rPr>
          <w:sz w:val="22"/>
          <w:szCs w:val="22"/>
        </w:rPr>
        <w:t>In Judaism the woman is not regarded as pregnant until the baby in her womb is more than forty days old, and that rabbinic recognition is only of the pregnancy itself, not the humanity of the unborn child…</w:t>
      </w:r>
    </w:p>
    <w:p w:rsidR="009116F4" w:rsidRPr="009116F4" w:rsidRDefault="0076460E" w:rsidP="009116F4">
      <w:pPr>
        <w:pStyle w:val="NoSpacing"/>
        <w:rPr>
          <w:sz w:val="22"/>
          <w:szCs w:val="22"/>
        </w:rPr>
      </w:pPr>
      <w:r>
        <w:rPr>
          <w:sz w:val="22"/>
          <w:szCs w:val="22"/>
        </w:rPr>
        <w:t xml:space="preserve">     </w:t>
      </w:r>
      <w:r w:rsidR="009116F4" w:rsidRPr="009116F4">
        <w:rPr>
          <w:sz w:val="22"/>
          <w:szCs w:val="22"/>
        </w:rPr>
        <w:t>***Since the 1973 Roe vs Wade, the standard American abortion procedure is considerably Talmudic in nature, since the Talmud specifically states that</w:t>
      </w:r>
      <w:r>
        <w:rPr>
          <w:sz w:val="22"/>
          <w:szCs w:val="22"/>
        </w:rPr>
        <w:t xml:space="preserve"> </w:t>
      </w:r>
      <w:r w:rsidR="009116F4" w:rsidRPr="009116F4">
        <w:rPr>
          <w:sz w:val="22"/>
          <w:szCs w:val="22"/>
        </w:rPr>
        <w:t xml:space="preserve">if the unborn baby is adduced to be rodef, the rabbis authorize that it can be chopped up at any time. `They chop up the child </w:t>
      </w:r>
      <w:r>
        <w:rPr>
          <w:sz w:val="22"/>
          <w:szCs w:val="22"/>
        </w:rPr>
        <w:t>i</w:t>
      </w:r>
      <w:r w:rsidR="009116F4" w:rsidRPr="009116F4">
        <w:rPr>
          <w:sz w:val="22"/>
          <w:szCs w:val="22"/>
        </w:rPr>
        <w:t xml:space="preserve">n the womb.’ </w:t>
      </w:r>
    </w:p>
    <w:p w:rsidR="009116F4" w:rsidRPr="009116F4" w:rsidRDefault="009116F4" w:rsidP="009116F4">
      <w:pPr>
        <w:pStyle w:val="NoSpacing"/>
        <w:rPr>
          <w:sz w:val="22"/>
          <w:szCs w:val="22"/>
        </w:rPr>
      </w:pPr>
      <w:r w:rsidRPr="009116F4">
        <w:rPr>
          <w:sz w:val="22"/>
          <w:szCs w:val="22"/>
        </w:rPr>
        <w:t xml:space="preserve">     At most then, Mishnah Ohalot 7:6 is saying that an unborn baby designated as a rodef ca</w:t>
      </w:r>
      <w:r w:rsidR="0076460E">
        <w:rPr>
          <w:sz w:val="22"/>
          <w:szCs w:val="22"/>
        </w:rPr>
        <w:t>n</w:t>
      </w:r>
      <w:r w:rsidRPr="009116F4">
        <w:rPr>
          <w:sz w:val="22"/>
          <w:szCs w:val="22"/>
        </w:rPr>
        <w:t xml:space="preserve"> be aborted unless it is a partial birth abortion. If we accept this statement at face value, it still authorizes the murder of the unborn child that has been d</w:t>
      </w:r>
      <w:r w:rsidR="0076460E">
        <w:rPr>
          <w:sz w:val="22"/>
          <w:szCs w:val="22"/>
        </w:rPr>
        <w:t>e</w:t>
      </w:r>
      <w:r w:rsidRPr="009116F4">
        <w:rPr>
          <w:sz w:val="22"/>
          <w:szCs w:val="22"/>
        </w:rPr>
        <w:t>humanized as a rod</w:t>
      </w:r>
      <w:r w:rsidR="0076460E">
        <w:rPr>
          <w:sz w:val="22"/>
          <w:szCs w:val="22"/>
        </w:rPr>
        <w:t>if</w:t>
      </w:r>
      <w:r w:rsidRPr="009116F4">
        <w:rPr>
          <w:sz w:val="22"/>
          <w:szCs w:val="22"/>
        </w:rPr>
        <w:t>, unless its `greater part’ (head) is emerging from the birth canal, … `we do not set aside one life on account of another.’</w:t>
      </w:r>
    </w:p>
    <w:p w:rsidR="0076460E" w:rsidRDefault="009116F4" w:rsidP="009116F4">
      <w:pPr>
        <w:pStyle w:val="NoSpacing"/>
        <w:rPr>
          <w:sz w:val="22"/>
          <w:szCs w:val="22"/>
        </w:rPr>
      </w:pPr>
      <w:r w:rsidRPr="009116F4">
        <w:rPr>
          <w:sz w:val="22"/>
          <w:szCs w:val="22"/>
        </w:rPr>
        <w:t xml:space="preserve">      “Let us consider Roe vs Wade in the light of Talmudic Law and </w:t>
      </w:r>
      <w:r w:rsidR="0076460E">
        <w:rPr>
          <w:sz w:val="22"/>
          <w:szCs w:val="22"/>
        </w:rPr>
        <w:t>n</w:t>
      </w:r>
      <w:r w:rsidRPr="009116F4">
        <w:rPr>
          <w:sz w:val="22"/>
          <w:szCs w:val="22"/>
        </w:rPr>
        <w:t xml:space="preserve">ote the similarities between that law and abortion as it has been implemented in the US since January 22, 1973. </w:t>
      </w:r>
    </w:p>
    <w:p w:rsidR="009116F4" w:rsidRPr="009116F4" w:rsidRDefault="0076460E" w:rsidP="009116F4">
      <w:pPr>
        <w:pStyle w:val="NoSpacing"/>
        <w:rPr>
          <w:sz w:val="22"/>
          <w:szCs w:val="22"/>
        </w:rPr>
      </w:pPr>
      <w:r>
        <w:rPr>
          <w:sz w:val="22"/>
          <w:szCs w:val="22"/>
        </w:rPr>
        <w:t xml:space="preserve">     </w:t>
      </w:r>
      <w:r w:rsidR="009116F4" w:rsidRPr="009116F4">
        <w:rPr>
          <w:sz w:val="22"/>
          <w:szCs w:val="22"/>
        </w:rPr>
        <w:t>According to Isser Unterman, Chief Rabbi of the Israeli state (1964) with regard to the fetus designated a rodef: `</w:t>
      </w:r>
      <w:proofErr w:type="gramStart"/>
      <w:r w:rsidR="009116F4" w:rsidRPr="0076460E">
        <w:rPr>
          <w:b/>
          <w:sz w:val="22"/>
          <w:szCs w:val="22"/>
        </w:rPr>
        <w:t>The</w:t>
      </w:r>
      <w:proofErr w:type="gramEnd"/>
      <w:r w:rsidR="009116F4" w:rsidRPr="0076460E">
        <w:rPr>
          <w:b/>
          <w:sz w:val="22"/>
          <w:szCs w:val="22"/>
        </w:rPr>
        <w:t xml:space="preserve"> fetus before birth need not be protected and his status renders abortion not murder</w:t>
      </w:r>
      <w:r w:rsidR="009116F4" w:rsidRPr="009116F4">
        <w:rPr>
          <w:sz w:val="22"/>
          <w:szCs w:val="22"/>
        </w:rPr>
        <w:t>.’</w:t>
      </w:r>
    </w:p>
    <w:p w:rsidR="009116F4" w:rsidRPr="009116F4" w:rsidRDefault="009116F4" w:rsidP="009116F4">
      <w:pPr>
        <w:pStyle w:val="NoSpacing"/>
        <w:rPr>
          <w:sz w:val="22"/>
          <w:szCs w:val="22"/>
        </w:rPr>
      </w:pPr>
      <w:r w:rsidRPr="009116F4">
        <w:rPr>
          <w:sz w:val="22"/>
          <w:szCs w:val="22"/>
        </w:rPr>
        <w:t xml:space="preserve">  </w:t>
      </w:r>
      <w:r w:rsidR="0076460E">
        <w:rPr>
          <w:sz w:val="22"/>
          <w:szCs w:val="22"/>
        </w:rPr>
        <w:t xml:space="preserve">   </w:t>
      </w:r>
      <w:r w:rsidRPr="009116F4">
        <w:rPr>
          <w:sz w:val="22"/>
          <w:szCs w:val="22"/>
        </w:rPr>
        <w:t>Yedidah: Considering a fetus as a `rodef</w:t>
      </w:r>
      <w:r w:rsidR="0076460E">
        <w:rPr>
          <w:sz w:val="22"/>
          <w:szCs w:val="22"/>
        </w:rPr>
        <w:t>,</w:t>
      </w:r>
      <w:r w:rsidRPr="009116F4">
        <w:rPr>
          <w:sz w:val="22"/>
          <w:szCs w:val="22"/>
        </w:rPr>
        <w:t xml:space="preserve">’ </w:t>
      </w:r>
      <w:r w:rsidR="0076460E">
        <w:rPr>
          <w:sz w:val="22"/>
          <w:szCs w:val="22"/>
        </w:rPr>
        <w:t>when</w:t>
      </w:r>
      <w:r w:rsidRPr="009116F4">
        <w:rPr>
          <w:sz w:val="22"/>
          <w:szCs w:val="22"/>
        </w:rPr>
        <w:t xml:space="preserve"> talking about the </w:t>
      </w:r>
      <w:r w:rsidR="0076460E">
        <w:rPr>
          <w:sz w:val="22"/>
          <w:szCs w:val="22"/>
        </w:rPr>
        <w:t>baby</w:t>
      </w:r>
      <w:r w:rsidRPr="009116F4">
        <w:rPr>
          <w:sz w:val="22"/>
          <w:szCs w:val="22"/>
        </w:rPr>
        <w:t xml:space="preserve"> endangering the mother’s life</w:t>
      </w:r>
      <w:r w:rsidR="0076460E">
        <w:rPr>
          <w:sz w:val="22"/>
          <w:szCs w:val="22"/>
        </w:rPr>
        <w:t>, as in the mother will die if the child is not aborted, is one thing, but</w:t>
      </w:r>
      <w:r w:rsidRPr="009116F4">
        <w:rPr>
          <w:sz w:val="22"/>
          <w:szCs w:val="22"/>
        </w:rPr>
        <w:t xml:space="preserve"> </w:t>
      </w:r>
      <w:r w:rsidR="0076460E">
        <w:rPr>
          <w:sz w:val="22"/>
          <w:szCs w:val="22"/>
        </w:rPr>
        <w:t xml:space="preserve">considering the baby as a “rodif” </w:t>
      </w:r>
      <w:r w:rsidRPr="009116F4">
        <w:rPr>
          <w:sz w:val="22"/>
          <w:szCs w:val="22"/>
        </w:rPr>
        <w:t>it is</w:t>
      </w:r>
      <w:r w:rsidR="0076460E">
        <w:rPr>
          <w:sz w:val="22"/>
          <w:szCs w:val="22"/>
        </w:rPr>
        <w:t xml:space="preserve"> giving the</w:t>
      </w:r>
      <w:r w:rsidRPr="009116F4">
        <w:rPr>
          <w:sz w:val="22"/>
          <w:szCs w:val="22"/>
        </w:rPr>
        <w:t xml:space="preserve"> mother</w:t>
      </w:r>
      <w:r w:rsidR="0076460E">
        <w:rPr>
          <w:sz w:val="22"/>
          <w:szCs w:val="22"/>
        </w:rPr>
        <w:t xml:space="preserve"> the</w:t>
      </w:r>
      <w:r w:rsidRPr="009116F4">
        <w:rPr>
          <w:sz w:val="22"/>
          <w:szCs w:val="22"/>
        </w:rPr>
        <w:t xml:space="preserve"> r</w:t>
      </w:r>
      <w:r w:rsidR="0076460E">
        <w:rPr>
          <w:sz w:val="22"/>
          <w:szCs w:val="22"/>
        </w:rPr>
        <w:t xml:space="preserve">ight of choice to kill her baby with the excuse that </w:t>
      </w:r>
      <w:r w:rsidRPr="009116F4">
        <w:rPr>
          <w:sz w:val="22"/>
          <w:szCs w:val="22"/>
        </w:rPr>
        <w:t>since she may be harmed by the child later in life, or have a hard time raising the child</w:t>
      </w:r>
      <w:r w:rsidR="0076460E">
        <w:rPr>
          <w:sz w:val="22"/>
          <w:szCs w:val="22"/>
        </w:rPr>
        <w:t>, it is better off dead</w:t>
      </w:r>
      <w:r w:rsidRPr="009116F4">
        <w:rPr>
          <w:sz w:val="22"/>
          <w:szCs w:val="22"/>
        </w:rPr>
        <w:t xml:space="preserve">.  </w:t>
      </w:r>
    </w:p>
    <w:p w:rsidR="009116F4" w:rsidRPr="009116F4" w:rsidRDefault="0076460E" w:rsidP="009116F4">
      <w:pPr>
        <w:pStyle w:val="NoSpacing"/>
        <w:rPr>
          <w:sz w:val="22"/>
          <w:szCs w:val="22"/>
        </w:rPr>
      </w:pPr>
      <w:r>
        <w:rPr>
          <w:sz w:val="22"/>
          <w:szCs w:val="22"/>
        </w:rPr>
        <w:t xml:space="preserve">     </w:t>
      </w:r>
      <w:r w:rsidR="009116F4" w:rsidRPr="009116F4">
        <w:rPr>
          <w:sz w:val="22"/>
          <w:szCs w:val="22"/>
        </w:rPr>
        <w:t xml:space="preserve">Using the excuse of </w:t>
      </w:r>
      <w:r>
        <w:rPr>
          <w:sz w:val="22"/>
          <w:szCs w:val="22"/>
        </w:rPr>
        <w:t xml:space="preserve">a </w:t>
      </w:r>
      <w:r w:rsidR="009116F4" w:rsidRPr="009116F4">
        <w:rPr>
          <w:sz w:val="22"/>
          <w:szCs w:val="22"/>
        </w:rPr>
        <w:t>rodef</w:t>
      </w:r>
      <w:r>
        <w:rPr>
          <w:sz w:val="22"/>
          <w:szCs w:val="22"/>
        </w:rPr>
        <w:t xml:space="preserve"> (a pursuer)</w:t>
      </w:r>
      <w:r w:rsidR="009116F4" w:rsidRPr="009116F4">
        <w:rPr>
          <w:sz w:val="22"/>
          <w:szCs w:val="22"/>
        </w:rPr>
        <w:t xml:space="preserve">, President George W. Bush, waged war with Afghanistan, and with Iraq. </w:t>
      </w:r>
      <w:r>
        <w:rPr>
          <w:sz w:val="22"/>
          <w:szCs w:val="22"/>
        </w:rPr>
        <w:t xml:space="preserve">Yet, neither threatened the U.S. </w:t>
      </w:r>
      <w:r w:rsidR="009116F4" w:rsidRPr="009116F4">
        <w:rPr>
          <w:sz w:val="22"/>
          <w:szCs w:val="22"/>
        </w:rPr>
        <w:t xml:space="preserve">The same excuse of rodef is being used </w:t>
      </w:r>
      <w:r>
        <w:rPr>
          <w:sz w:val="22"/>
          <w:szCs w:val="22"/>
        </w:rPr>
        <w:t xml:space="preserve">by the U.S. to provoke war with </w:t>
      </w:r>
      <w:r w:rsidR="009116F4" w:rsidRPr="009116F4">
        <w:rPr>
          <w:sz w:val="22"/>
          <w:szCs w:val="22"/>
        </w:rPr>
        <w:t>Iran</w:t>
      </w:r>
      <w:r>
        <w:rPr>
          <w:sz w:val="22"/>
          <w:szCs w:val="22"/>
        </w:rPr>
        <w:t xml:space="preserve"> – as </w:t>
      </w:r>
      <w:proofErr w:type="gramStart"/>
      <w:r>
        <w:rPr>
          <w:sz w:val="22"/>
          <w:szCs w:val="22"/>
        </w:rPr>
        <w:t>in,</w:t>
      </w:r>
      <w:proofErr w:type="gramEnd"/>
      <w:r>
        <w:rPr>
          <w:sz w:val="22"/>
          <w:szCs w:val="22"/>
        </w:rPr>
        <w:t xml:space="preserve"> they </w:t>
      </w:r>
      <w:r w:rsidR="009116F4" w:rsidRPr="009116F4">
        <w:rPr>
          <w:sz w:val="22"/>
          <w:szCs w:val="22"/>
        </w:rPr>
        <w:t xml:space="preserve">may be a pursuer of Israel and America, or Saudi Arabia. But, in each case, neither Afghanistan, nor Iraq, nor Syria, nor Egypt, nor Iran is a rodef – they pursued no </w:t>
      </w:r>
      <w:r w:rsidR="009116F4" w:rsidRPr="009116F4">
        <w:rPr>
          <w:sz w:val="22"/>
          <w:szCs w:val="22"/>
        </w:rPr>
        <w:lastRenderedPageBreak/>
        <w:t>one</w:t>
      </w:r>
      <w:r>
        <w:rPr>
          <w:sz w:val="22"/>
          <w:szCs w:val="22"/>
        </w:rPr>
        <w:t xml:space="preserve">. </w:t>
      </w:r>
      <w:r w:rsidR="009116F4" w:rsidRPr="009116F4">
        <w:rPr>
          <w:sz w:val="22"/>
          <w:szCs w:val="22"/>
        </w:rPr>
        <w:t xml:space="preserve">It’s an excuse to do what one wants to do anyway. It is all right for them to kill all the gentiles of the world, all nearly 8 billion because they might be dangerous pursuers of Israel at some point, </w:t>
      </w:r>
      <w:r>
        <w:rPr>
          <w:sz w:val="22"/>
          <w:szCs w:val="22"/>
        </w:rPr>
        <w:t xml:space="preserve">and at </w:t>
      </w:r>
      <w:r w:rsidR="009116F4" w:rsidRPr="009116F4">
        <w:rPr>
          <w:sz w:val="22"/>
          <w:szCs w:val="22"/>
        </w:rPr>
        <w:t xml:space="preserve">the least they defile the exalted and perfect gods of Judaism – the Rabbis. America has been under Talmudic Law reasoning to </w:t>
      </w:r>
      <w:r w:rsidR="000E0967">
        <w:rPr>
          <w:sz w:val="22"/>
          <w:szCs w:val="22"/>
        </w:rPr>
        <w:t xml:space="preserve">explain away horrible </w:t>
      </w:r>
      <w:r w:rsidR="009116F4" w:rsidRPr="009116F4">
        <w:rPr>
          <w:sz w:val="22"/>
          <w:szCs w:val="22"/>
        </w:rPr>
        <w:t>“sin” since at least the early 1800s.</w:t>
      </w:r>
    </w:p>
    <w:p w:rsidR="009116F4" w:rsidRPr="009116F4" w:rsidRDefault="009116F4" w:rsidP="009116F4">
      <w:pPr>
        <w:pStyle w:val="NoSpacing"/>
        <w:rPr>
          <w:sz w:val="22"/>
          <w:szCs w:val="22"/>
        </w:rPr>
      </w:pPr>
      <w:r w:rsidRPr="009116F4">
        <w:rPr>
          <w:sz w:val="22"/>
          <w:szCs w:val="22"/>
        </w:rPr>
        <w:t xml:space="preserve">     Page 320: Regarding those non-Jews who have denied Messiah and become Noahides: “In the study of the rabbinic law governing the Noachide convert, in </w:t>
      </w:r>
      <w:r w:rsidRPr="009116F4">
        <w:rPr>
          <w:i/>
          <w:sz w:val="22"/>
          <w:szCs w:val="22"/>
        </w:rPr>
        <w:t>The Path of the Righteous Gentile</w:t>
      </w:r>
      <w:r w:rsidRPr="009116F4">
        <w:rPr>
          <w:sz w:val="22"/>
          <w:szCs w:val="22"/>
        </w:rPr>
        <w:t>, Chaim Clorfene and Yakov Rogalsky write</w:t>
      </w:r>
      <w:r w:rsidR="000E0967">
        <w:rPr>
          <w:sz w:val="22"/>
          <w:szCs w:val="22"/>
        </w:rPr>
        <w:t>s</w:t>
      </w:r>
      <w:r w:rsidRPr="009116F4">
        <w:rPr>
          <w:sz w:val="22"/>
          <w:szCs w:val="22"/>
        </w:rPr>
        <w:t>: `If a Noahite is striv</w:t>
      </w:r>
      <w:r w:rsidR="000E0967">
        <w:rPr>
          <w:sz w:val="22"/>
          <w:szCs w:val="22"/>
        </w:rPr>
        <w:t xml:space="preserve">ing </w:t>
      </w:r>
      <w:r w:rsidRPr="009116F4">
        <w:rPr>
          <w:sz w:val="22"/>
          <w:szCs w:val="22"/>
        </w:rPr>
        <w:t>in the learning of Torah/</w:t>
      </w:r>
      <w:r w:rsidRPr="009116F4">
        <w:rPr>
          <w:i/>
          <w:sz w:val="22"/>
          <w:szCs w:val="22"/>
        </w:rPr>
        <w:t>aka Talmud</w:t>
      </w:r>
      <w:r w:rsidRPr="009116F4">
        <w:rPr>
          <w:sz w:val="22"/>
          <w:szCs w:val="22"/>
        </w:rPr>
        <w:t xml:space="preserve">…and reveals new aspects of Torah, he may be physically restrained and informed that he is liable or capital punishment …if the court that is established in consonance with the Seven Universal Laws gives the death penalty a Noahite, the execution is an atonement for the person’s past transgress…furthermore the Noachite must experience reincarnation to be able to atone for the transgressions he has done.” </w:t>
      </w:r>
    </w:p>
    <w:p w:rsidR="009116F4" w:rsidRPr="009116F4" w:rsidRDefault="009116F4" w:rsidP="009116F4">
      <w:pPr>
        <w:pStyle w:val="NoSpacing"/>
        <w:rPr>
          <w:sz w:val="22"/>
          <w:szCs w:val="22"/>
        </w:rPr>
      </w:pPr>
      <w:r w:rsidRPr="009116F4">
        <w:rPr>
          <w:sz w:val="22"/>
          <w:szCs w:val="22"/>
        </w:rPr>
        <w:t xml:space="preserve">    </w:t>
      </w:r>
      <w:r w:rsidR="000E0967">
        <w:rPr>
          <w:sz w:val="22"/>
          <w:szCs w:val="22"/>
        </w:rPr>
        <w:t xml:space="preserve"> Talmudic rabbis have</w:t>
      </w:r>
      <w:r w:rsidRPr="009116F4">
        <w:rPr>
          <w:sz w:val="22"/>
          <w:szCs w:val="22"/>
        </w:rPr>
        <w:t xml:space="preserve"> all non-Jews guilty to their death</w:t>
      </w:r>
      <w:r w:rsidR="000E0967">
        <w:rPr>
          <w:sz w:val="22"/>
          <w:szCs w:val="22"/>
        </w:rPr>
        <w:t xml:space="preserve"> no matter what the “gentiles” do: </w:t>
      </w:r>
      <w:r w:rsidRPr="009116F4">
        <w:rPr>
          <w:sz w:val="22"/>
          <w:szCs w:val="22"/>
        </w:rPr>
        <w:t xml:space="preserve">1) Death for believing in any other </w:t>
      </w:r>
      <w:r w:rsidR="000E0967">
        <w:rPr>
          <w:sz w:val="22"/>
          <w:szCs w:val="22"/>
        </w:rPr>
        <w:t>Deity</w:t>
      </w:r>
      <w:r w:rsidRPr="009116F4">
        <w:rPr>
          <w:sz w:val="22"/>
          <w:szCs w:val="22"/>
        </w:rPr>
        <w:t xml:space="preserve"> but the Talmudic rabbinic gods, especially belief in the Deity of Jesus/Yeshua, 2) death for anyone guarding Shabbat, the Festivals, or any other part of Yahuwah’s Torah, 3) death for anyone who questions the rabbis’ interpretation of Talmud/their Torah (teaching and instructions), and 4) death for anyone who claims to have revelation from the Talmud/Torah.  </w:t>
      </w:r>
    </w:p>
    <w:p w:rsidR="009116F4" w:rsidRPr="009116F4" w:rsidRDefault="000E0967" w:rsidP="009116F4">
      <w:pPr>
        <w:pStyle w:val="NoSpacing"/>
        <w:rPr>
          <w:sz w:val="22"/>
          <w:szCs w:val="22"/>
        </w:rPr>
      </w:pPr>
      <w:r>
        <w:rPr>
          <w:sz w:val="22"/>
          <w:szCs w:val="22"/>
        </w:rPr>
        <w:t xml:space="preserve">     </w:t>
      </w:r>
      <w:r w:rsidR="009116F4" w:rsidRPr="009116F4">
        <w:rPr>
          <w:sz w:val="22"/>
          <w:szCs w:val="22"/>
        </w:rPr>
        <w:t xml:space="preserve">Page 327-328: “Christmas for Talmudists is an auspicious time for making toilet paper…The Knesset correspondent of the ultra- Orthodox newspaper </w:t>
      </w:r>
      <w:r w:rsidR="009116F4" w:rsidRPr="009116F4">
        <w:rPr>
          <w:i/>
          <w:sz w:val="22"/>
          <w:szCs w:val="22"/>
        </w:rPr>
        <w:t>Hamodia</w:t>
      </w:r>
      <w:r w:rsidR="009116F4" w:rsidRPr="009116F4">
        <w:rPr>
          <w:sz w:val="22"/>
          <w:szCs w:val="22"/>
        </w:rPr>
        <w:t>, Zvi Rosen, relates that celebrated Hasidic rabbinic leads would cut a year’s supply of toilet paper for Shabbat use (</w:t>
      </w:r>
      <w:r w:rsidR="009116F4" w:rsidRPr="009116F4">
        <w:rPr>
          <w:i/>
          <w:sz w:val="22"/>
          <w:szCs w:val="22"/>
        </w:rPr>
        <w:t>to avoid tearing toilet paper on Shabbat</w:t>
      </w:r>
      <w:r w:rsidR="009116F4" w:rsidRPr="009116F4">
        <w:rPr>
          <w:sz w:val="22"/>
          <w:szCs w:val="22"/>
        </w:rPr>
        <w:t>) on this night (</w:t>
      </w:r>
      <w:r w:rsidR="009116F4" w:rsidRPr="009116F4">
        <w:rPr>
          <w:i/>
          <w:sz w:val="22"/>
          <w:szCs w:val="22"/>
        </w:rPr>
        <w:t>Christmas eve</w:t>
      </w:r>
      <w:r w:rsidR="009116F4" w:rsidRPr="009116F4">
        <w:rPr>
          <w:sz w:val="22"/>
          <w:szCs w:val="22"/>
        </w:rPr>
        <w:t xml:space="preserve">)…Actually this disrespectful act has profound Kabbalistic significance, because </w:t>
      </w:r>
      <w:r w:rsidR="009116F4" w:rsidRPr="000E0967">
        <w:rPr>
          <w:b/>
          <w:sz w:val="22"/>
          <w:szCs w:val="22"/>
        </w:rPr>
        <w:t>Kabbalistic literature extensively discuses Christianity as waste material excreted from the body of the Jewish people</w:t>
      </w:r>
      <w:r w:rsidR="009116F4" w:rsidRPr="009116F4">
        <w:rPr>
          <w:sz w:val="22"/>
          <w:szCs w:val="22"/>
        </w:rPr>
        <w:t>.”</w:t>
      </w:r>
    </w:p>
    <w:p w:rsidR="009116F4" w:rsidRPr="009116F4" w:rsidRDefault="009116F4" w:rsidP="009116F4">
      <w:pPr>
        <w:pStyle w:val="NoSpacing"/>
        <w:rPr>
          <w:sz w:val="22"/>
          <w:szCs w:val="22"/>
        </w:rPr>
      </w:pPr>
      <w:r w:rsidRPr="009116F4">
        <w:rPr>
          <w:sz w:val="22"/>
          <w:szCs w:val="22"/>
        </w:rPr>
        <w:t xml:space="preserve">     Page 352: </w:t>
      </w:r>
      <w:r w:rsidR="000E0967">
        <w:rPr>
          <w:sz w:val="22"/>
          <w:szCs w:val="22"/>
        </w:rPr>
        <w:t>“</w:t>
      </w:r>
      <w:r w:rsidRPr="009116F4">
        <w:rPr>
          <w:sz w:val="22"/>
          <w:szCs w:val="22"/>
        </w:rPr>
        <w:t>No gentile can guard Shabbat on penalty of death</w:t>
      </w:r>
      <w:r w:rsidR="000E0967">
        <w:rPr>
          <w:sz w:val="22"/>
          <w:szCs w:val="22"/>
        </w:rPr>
        <w:t>.”</w:t>
      </w:r>
    </w:p>
    <w:p w:rsidR="009116F4" w:rsidRPr="009116F4" w:rsidRDefault="000E0967" w:rsidP="009116F4">
      <w:pPr>
        <w:pStyle w:val="NoSpacing"/>
        <w:rPr>
          <w:sz w:val="22"/>
          <w:szCs w:val="22"/>
        </w:rPr>
      </w:pPr>
      <w:r>
        <w:rPr>
          <w:sz w:val="22"/>
          <w:szCs w:val="22"/>
        </w:rPr>
        <w:t xml:space="preserve">     Yedidah, m</w:t>
      </w:r>
      <w:r w:rsidR="009116F4" w:rsidRPr="009116F4">
        <w:rPr>
          <w:sz w:val="22"/>
          <w:szCs w:val="22"/>
        </w:rPr>
        <w:t xml:space="preserve">y question: Were the 10 Commandments plaques and monuments in schools and government buildings, courts, etc. removed by </w:t>
      </w:r>
      <w:r>
        <w:rPr>
          <w:sz w:val="22"/>
          <w:szCs w:val="22"/>
        </w:rPr>
        <w:t xml:space="preserve">U.S. </w:t>
      </w:r>
      <w:r w:rsidR="009116F4" w:rsidRPr="009116F4">
        <w:rPr>
          <w:sz w:val="22"/>
          <w:szCs w:val="22"/>
        </w:rPr>
        <w:t xml:space="preserve">Federal Law a few years ago (2006?) because of Babylonian Talmudic Laws deeply embedded in American Law, because the rabbis say only Jews can guard the Torah? It sounds reasonable by their twisted thinking. The judgment of the </w:t>
      </w:r>
      <w:r>
        <w:rPr>
          <w:sz w:val="22"/>
          <w:szCs w:val="22"/>
        </w:rPr>
        <w:t xml:space="preserve">U.S. </w:t>
      </w:r>
      <w:r w:rsidR="009116F4" w:rsidRPr="009116F4">
        <w:rPr>
          <w:sz w:val="22"/>
          <w:szCs w:val="22"/>
        </w:rPr>
        <w:t xml:space="preserve">Supreme Court makes it clearer: The Ten Commandments were removed from schools because “the children might read them and obey them.” This is </w:t>
      </w:r>
      <w:r>
        <w:rPr>
          <w:sz w:val="22"/>
          <w:szCs w:val="22"/>
        </w:rPr>
        <w:t>pure</w:t>
      </w:r>
      <w:r w:rsidR="009116F4" w:rsidRPr="009116F4">
        <w:rPr>
          <w:sz w:val="22"/>
          <w:szCs w:val="22"/>
        </w:rPr>
        <w:t xml:space="preserve"> Talmudic Law – no gentile can keep the Ten Commandments under penalty of death. The governor of Alabama in overseeing the removal of a huge monument with the Ten Commandments carved into it said “</w:t>
      </w:r>
      <w:r>
        <w:rPr>
          <w:sz w:val="22"/>
          <w:szCs w:val="22"/>
        </w:rPr>
        <w:t>…</w:t>
      </w:r>
      <w:r w:rsidR="009116F4" w:rsidRPr="009116F4">
        <w:rPr>
          <w:sz w:val="22"/>
          <w:szCs w:val="22"/>
        </w:rPr>
        <w:t xml:space="preserve">we cannot say for the State of Alabama that is only one true God.” Christians were on their faces in prayer as the monument was hauled away. The newscaster reporting on it said “These are the militia.” In other word, these </w:t>
      </w:r>
      <w:r>
        <w:rPr>
          <w:sz w:val="22"/>
          <w:szCs w:val="22"/>
        </w:rPr>
        <w:t xml:space="preserve">believers </w:t>
      </w:r>
      <w:r w:rsidR="009116F4" w:rsidRPr="009116F4">
        <w:rPr>
          <w:sz w:val="22"/>
          <w:szCs w:val="22"/>
        </w:rPr>
        <w:t xml:space="preserve">are those who want to take law into their own hands … </w:t>
      </w:r>
      <w:r>
        <w:rPr>
          <w:sz w:val="22"/>
          <w:szCs w:val="22"/>
        </w:rPr>
        <w:t xml:space="preserve">and are bad people. </w:t>
      </w:r>
      <w:r w:rsidR="009116F4" w:rsidRPr="009116F4">
        <w:rPr>
          <w:sz w:val="22"/>
          <w:szCs w:val="22"/>
        </w:rPr>
        <w:t>This was a direct reference to Christians being dangerous people.</w:t>
      </w:r>
      <w:r>
        <w:rPr>
          <w:sz w:val="22"/>
          <w:szCs w:val="22"/>
        </w:rPr>
        <w:t xml:space="preserve"> I saw this ceremony of the 1</w:t>
      </w:r>
      <w:r w:rsidRPr="000E0967">
        <w:rPr>
          <w:sz w:val="22"/>
          <w:szCs w:val="22"/>
          <w:vertAlign w:val="superscript"/>
        </w:rPr>
        <w:t>st</w:t>
      </w:r>
      <w:r>
        <w:rPr>
          <w:sz w:val="22"/>
          <w:szCs w:val="22"/>
        </w:rPr>
        <w:t xml:space="preserve"> removal of the Ten Commandment Monument in Alabama on a TV in Tiberias, Israel. I heard what the newscaster said about those praying believers.</w:t>
      </w:r>
    </w:p>
    <w:p w:rsidR="009116F4" w:rsidRPr="009116F4" w:rsidRDefault="009116F4" w:rsidP="009116F4">
      <w:pPr>
        <w:pStyle w:val="NoSpacing"/>
        <w:rPr>
          <w:sz w:val="22"/>
          <w:szCs w:val="22"/>
        </w:rPr>
      </w:pPr>
      <w:r w:rsidRPr="009116F4">
        <w:rPr>
          <w:sz w:val="22"/>
          <w:szCs w:val="22"/>
        </w:rPr>
        <w:lastRenderedPageBreak/>
        <w:t xml:space="preserve">     “In keeping with the Talmud, which in BT Sanhedrin </w:t>
      </w:r>
      <w:proofErr w:type="gramStart"/>
      <w:r w:rsidRPr="009116F4">
        <w:rPr>
          <w:sz w:val="22"/>
          <w:szCs w:val="22"/>
        </w:rPr>
        <w:t>58b,</w:t>
      </w:r>
      <w:proofErr w:type="gramEnd"/>
      <w:r w:rsidRPr="009116F4">
        <w:rPr>
          <w:sz w:val="22"/>
          <w:szCs w:val="22"/>
        </w:rPr>
        <w:t xml:space="preserve"> forbids a Sabbath day of rest for non-Judaics on penalty of death. Only Judaics are to have a reverenced day set aside for rest. All gentiles are required to toil the whole week through. `If a non-Jew ceases working for a whole day, he is liable for execution as the verse states Genesis 8:22 “…day and night shall not cease.” A Jew is commanded to observe a weekly day of rest, but a non-Jew is forbidden to cease working for an entire day. As it was stated above (57a) `Whatever the Torah imposed a prohibition on non-Jews, the punishment for violating that prohibition is execution. Sanhedrin 58b: `No rest for the goyim: Non-Jews subject to execution for observing a day of rest.’ ”  </w:t>
      </w:r>
    </w:p>
    <w:p w:rsidR="009116F4" w:rsidRPr="009116F4" w:rsidRDefault="009116F4" w:rsidP="009116F4">
      <w:pPr>
        <w:pStyle w:val="NoSpacing"/>
        <w:rPr>
          <w:sz w:val="22"/>
          <w:szCs w:val="22"/>
        </w:rPr>
      </w:pPr>
      <w:r w:rsidRPr="009116F4">
        <w:rPr>
          <w:sz w:val="22"/>
          <w:szCs w:val="22"/>
        </w:rPr>
        <w:t xml:space="preserve">    Page 356-357: “Birkat ha Minim: The Amidah Prayer’s Curse on Christians: The ritual cursing of Christians by the followers of Judaism is nothing new. Justin Martyr stated that Judaics curse those who believe in Christ, and Christ Himself in their synagogues. (Dialogue 47) He admonished Jews to `obey not the Pharisee teachers a</w:t>
      </w:r>
      <w:r w:rsidR="000E0967">
        <w:rPr>
          <w:sz w:val="22"/>
          <w:szCs w:val="22"/>
        </w:rPr>
        <w:t>n</w:t>
      </w:r>
      <w:r w:rsidRPr="009116F4">
        <w:rPr>
          <w:sz w:val="22"/>
          <w:szCs w:val="22"/>
        </w:rPr>
        <w:t xml:space="preserve">d </w:t>
      </w:r>
      <w:r w:rsidR="00923FA0">
        <w:rPr>
          <w:sz w:val="22"/>
          <w:szCs w:val="22"/>
        </w:rPr>
        <w:t>s</w:t>
      </w:r>
      <w:r w:rsidRPr="009116F4">
        <w:rPr>
          <w:sz w:val="22"/>
          <w:szCs w:val="22"/>
        </w:rPr>
        <w:t>coff at the King of Israel as the rulers of your synagogue teach you to do after your prayers (Dialogue 137. St. Jerome in his various commentaries on the prophets wrote `under the name notzrim the Jews anathematize…curse…and blaspheme the Christians. The curse on Christians was composed around the end of the first entry AD in the days of Rabbi Gamaliel…`Let there be no hope for the wicked and for Christians.’ …Rashi gave the definition of the word minim in his commentary on BT Megillah 17b: `</w:t>
      </w:r>
      <w:proofErr w:type="gramStart"/>
      <w:r w:rsidRPr="009116F4">
        <w:rPr>
          <w:sz w:val="22"/>
          <w:szCs w:val="22"/>
        </w:rPr>
        <w:t>The</w:t>
      </w:r>
      <w:proofErr w:type="gramEnd"/>
      <w:r w:rsidRPr="009116F4">
        <w:rPr>
          <w:sz w:val="22"/>
          <w:szCs w:val="22"/>
        </w:rPr>
        <w:t xml:space="preserve"> minim are disciples of Jesus the Notzri (Nazaene).’ [Acts 24:5) </w:t>
      </w:r>
    </w:p>
    <w:p w:rsidR="009116F4" w:rsidRPr="009116F4" w:rsidRDefault="009116F4" w:rsidP="009116F4">
      <w:pPr>
        <w:pStyle w:val="NoSpacing"/>
        <w:rPr>
          <w:sz w:val="22"/>
          <w:szCs w:val="22"/>
        </w:rPr>
      </w:pPr>
      <w:r w:rsidRPr="009116F4">
        <w:rPr>
          <w:sz w:val="22"/>
          <w:szCs w:val="22"/>
        </w:rPr>
        <w:t xml:space="preserve">…St. Augustine equated minim with notzrim. Notzrim delineated Christians exclusively.”  </w:t>
      </w:r>
    </w:p>
    <w:p w:rsidR="00923FA0" w:rsidRDefault="009116F4" w:rsidP="009116F4">
      <w:pPr>
        <w:pStyle w:val="NoSpacing"/>
        <w:rPr>
          <w:sz w:val="22"/>
          <w:szCs w:val="22"/>
        </w:rPr>
      </w:pPr>
      <w:r w:rsidRPr="009116F4">
        <w:rPr>
          <w:sz w:val="22"/>
          <w:szCs w:val="22"/>
        </w:rPr>
        <w:t xml:space="preserve">     Please refer to the two articles: “The Return of the Natsarim </w:t>
      </w:r>
      <w:proofErr w:type="gramStart"/>
      <w:r w:rsidRPr="009116F4">
        <w:rPr>
          <w:sz w:val="22"/>
          <w:szCs w:val="22"/>
        </w:rPr>
        <w:t>For</w:t>
      </w:r>
      <w:proofErr w:type="gramEnd"/>
      <w:r w:rsidRPr="009116F4">
        <w:rPr>
          <w:sz w:val="22"/>
          <w:szCs w:val="22"/>
        </w:rPr>
        <w:t xml:space="preserve"> the Last-Days’ Exploits Part I and Part II”/Mikvah of Set-Apartness, and Podcasts Part A and Part B CII and CIII: March 27, 2019]</w:t>
      </w:r>
      <w:r w:rsidR="00923FA0">
        <w:rPr>
          <w:sz w:val="22"/>
          <w:szCs w:val="22"/>
        </w:rPr>
        <w:t xml:space="preserve"> </w:t>
      </w:r>
    </w:p>
    <w:p w:rsidR="009116F4" w:rsidRPr="009116F4" w:rsidRDefault="00923FA0" w:rsidP="009116F4">
      <w:pPr>
        <w:pStyle w:val="NoSpacing"/>
        <w:rPr>
          <w:sz w:val="22"/>
          <w:szCs w:val="22"/>
        </w:rPr>
      </w:pPr>
      <w:r>
        <w:rPr>
          <w:sz w:val="22"/>
          <w:szCs w:val="22"/>
        </w:rPr>
        <w:t xml:space="preserve">     </w:t>
      </w:r>
      <w:r w:rsidR="009116F4" w:rsidRPr="009116F4">
        <w:rPr>
          <w:sz w:val="22"/>
          <w:szCs w:val="22"/>
        </w:rPr>
        <w:t>In these articles I quote many 1</w:t>
      </w:r>
      <w:r w:rsidR="009116F4" w:rsidRPr="009116F4">
        <w:rPr>
          <w:sz w:val="22"/>
          <w:szCs w:val="22"/>
          <w:vertAlign w:val="superscript"/>
        </w:rPr>
        <w:t>st</w:t>
      </w:r>
      <w:r w:rsidR="009116F4" w:rsidRPr="009116F4">
        <w:rPr>
          <w:sz w:val="22"/>
          <w:szCs w:val="22"/>
        </w:rPr>
        <w:t xml:space="preserve"> – 4th century “church fathers” who say that </w:t>
      </w:r>
      <w:r w:rsidR="009116F4" w:rsidRPr="00923FA0">
        <w:rPr>
          <w:b/>
          <w:sz w:val="22"/>
          <w:szCs w:val="22"/>
        </w:rPr>
        <w:t xml:space="preserve">the Natzarim </w:t>
      </w:r>
      <w:r>
        <w:rPr>
          <w:b/>
          <w:sz w:val="22"/>
          <w:szCs w:val="22"/>
        </w:rPr>
        <w:t>were</w:t>
      </w:r>
      <w:r w:rsidR="009116F4" w:rsidRPr="00923FA0">
        <w:rPr>
          <w:b/>
          <w:sz w:val="22"/>
          <w:szCs w:val="22"/>
        </w:rPr>
        <w:t xml:space="preserve"> NOT </w:t>
      </w:r>
      <w:r>
        <w:rPr>
          <w:b/>
          <w:sz w:val="22"/>
          <w:szCs w:val="22"/>
        </w:rPr>
        <w:t>“</w:t>
      </w:r>
      <w:r w:rsidR="009116F4" w:rsidRPr="00923FA0">
        <w:rPr>
          <w:b/>
          <w:sz w:val="22"/>
          <w:szCs w:val="22"/>
        </w:rPr>
        <w:t>CHRISTIANS</w:t>
      </w:r>
      <w:r>
        <w:rPr>
          <w:b/>
          <w:sz w:val="22"/>
          <w:szCs w:val="22"/>
        </w:rPr>
        <w:t>!”</w:t>
      </w:r>
      <w:r w:rsidR="009116F4" w:rsidRPr="009116F4">
        <w:rPr>
          <w:sz w:val="22"/>
          <w:szCs w:val="22"/>
        </w:rPr>
        <w:t xml:space="preserve"> Christianity is a Greco-Roman creation from the 1</w:t>
      </w:r>
      <w:r w:rsidR="009116F4" w:rsidRPr="009116F4">
        <w:rPr>
          <w:sz w:val="22"/>
          <w:szCs w:val="22"/>
          <w:vertAlign w:val="superscript"/>
        </w:rPr>
        <w:t>st</w:t>
      </w:r>
      <w:r w:rsidR="009116F4" w:rsidRPr="009116F4">
        <w:rPr>
          <w:sz w:val="22"/>
          <w:szCs w:val="22"/>
        </w:rPr>
        <w:t xml:space="preserve"> century </w:t>
      </w:r>
      <w:r>
        <w:rPr>
          <w:sz w:val="22"/>
          <w:szCs w:val="22"/>
        </w:rPr>
        <w:t xml:space="preserve">designed </w:t>
      </w:r>
      <w:r w:rsidR="009116F4" w:rsidRPr="009116F4">
        <w:rPr>
          <w:sz w:val="22"/>
          <w:szCs w:val="22"/>
        </w:rPr>
        <w:t>to stop the spreading of anything “Jewish.” The Christian “fathers” mock</w:t>
      </w:r>
      <w:r>
        <w:rPr>
          <w:sz w:val="22"/>
          <w:szCs w:val="22"/>
        </w:rPr>
        <w:t>ed</w:t>
      </w:r>
      <w:r w:rsidR="009116F4" w:rsidRPr="009116F4">
        <w:rPr>
          <w:sz w:val="22"/>
          <w:szCs w:val="22"/>
        </w:rPr>
        <w:t xml:space="preserve"> the Natzarim for </w:t>
      </w:r>
      <w:proofErr w:type="gramStart"/>
      <w:r w:rsidR="009116F4" w:rsidRPr="009116F4">
        <w:rPr>
          <w:sz w:val="22"/>
          <w:szCs w:val="22"/>
        </w:rPr>
        <w:t>they</w:t>
      </w:r>
      <w:proofErr w:type="gramEnd"/>
      <w:r w:rsidR="009116F4" w:rsidRPr="009116F4">
        <w:rPr>
          <w:sz w:val="22"/>
          <w:szCs w:val="22"/>
        </w:rPr>
        <w:t xml:space="preserve"> not only believ</w:t>
      </w:r>
      <w:r>
        <w:rPr>
          <w:sz w:val="22"/>
          <w:szCs w:val="22"/>
        </w:rPr>
        <w:t>ing</w:t>
      </w:r>
      <w:r w:rsidR="009116F4" w:rsidRPr="009116F4">
        <w:rPr>
          <w:sz w:val="22"/>
          <w:szCs w:val="22"/>
        </w:rPr>
        <w:t xml:space="preserve"> in Yeshua but also guard</w:t>
      </w:r>
      <w:r>
        <w:rPr>
          <w:sz w:val="22"/>
          <w:szCs w:val="22"/>
        </w:rPr>
        <w:t>ing</w:t>
      </w:r>
      <w:r w:rsidR="009116F4" w:rsidRPr="009116F4">
        <w:rPr>
          <w:sz w:val="22"/>
          <w:szCs w:val="22"/>
        </w:rPr>
        <w:t xml:space="preserve"> the Torah of the God of Israel</w:t>
      </w:r>
      <w:r>
        <w:rPr>
          <w:sz w:val="22"/>
          <w:szCs w:val="22"/>
        </w:rPr>
        <w:t xml:space="preserve"> from the Tenach</w:t>
      </w:r>
      <w:r w:rsidR="009116F4" w:rsidRPr="009116F4">
        <w:rPr>
          <w:sz w:val="22"/>
          <w:szCs w:val="22"/>
        </w:rPr>
        <w:t>. The Greek-Roman hate for the Tenach of the God of Israel is huge. The Natsarim are those who today worship Yahushua/Yeshua/Jesus as Messiah, Savior and soon-coming King, and also guard Shabbat, the Festivals, and all applicable teachings and instructions of Yahuweh/Yahweh – the</w:t>
      </w:r>
      <w:r>
        <w:rPr>
          <w:sz w:val="22"/>
          <w:szCs w:val="22"/>
        </w:rPr>
        <w:t xml:space="preserve"> Tenach (the</w:t>
      </w:r>
      <w:r w:rsidR="009116F4" w:rsidRPr="009116F4">
        <w:rPr>
          <w:sz w:val="22"/>
          <w:szCs w:val="22"/>
        </w:rPr>
        <w:t xml:space="preserve"> “Old Testament.”</w:t>
      </w:r>
      <w:r>
        <w:rPr>
          <w:sz w:val="22"/>
          <w:szCs w:val="22"/>
        </w:rPr>
        <w:t>)</w:t>
      </w:r>
      <w:r w:rsidR="009116F4" w:rsidRPr="009116F4">
        <w:rPr>
          <w:sz w:val="22"/>
          <w:szCs w:val="22"/>
        </w:rPr>
        <w:t xml:space="preserve"> </w:t>
      </w:r>
      <w:r>
        <w:rPr>
          <w:sz w:val="22"/>
          <w:szCs w:val="22"/>
        </w:rPr>
        <w:t>(</w:t>
      </w:r>
      <w:r w:rsidRPr="00923FA0">
        <w:rPr>
          <w:b/>
          <w:sz w:val="22"/>
          <w:szCs w:val="22"/>
        </w:rPr>
        <w:t>Acts 26:5</w:t>
      </w:r>
      <w:r>
        <w:rPr>
          <w:sz w:val="22"/>
          <w:szCs w:val="22"/>
        </w:rPr>
        <w:t>)</w:t>
      </w:r>
    </w:p>
    <w:p w:rsidR="009116F4" w:rsidRPr="009116F4" w:rsidRDefault="00923FA0" w:rsidP="009116F4">
      <w:pPr>
        <w:pStyle w:val="NoSpacing"/>
        <w:rPr>
          <w:sz w:val="22"/>
          <w:szCs w:val="22"/>
        </w:rPr>
      </w:pPr>
      <w:r>
        <w:rPr>
          <w:sz w:val="22"/>
          <w:szCs w:val="22"/>
        </w:rPr>
        <w:t xml:space="preserve">      </w:t>
      </w:r>
      <w:r w:rsidR="009116F4" w:rsidRPr="009116F4">
        <w:rPr>
          <w:sz w:val="22"/>
          <w:szCs w:val="22"/>
        </w:rPr>
        <w:t xml:space="preserve">It is clear from Scriptures like </w:t>
      </w:r>
      <w:r w:rsidR="009116F4" w:rsidRPr="00923FA0">
        <w:rPr>
          <w:b/>
          <w:sz w:val="22"/>
          <w:szCs w:val="22"/>
        </w:rPr>
        <w:t>Revelation 12:17, and 14:12-13</w:t>
      </w:r>
      <w:r>
        <w:rPr>
          <w:sz w:val="22"/>
          <w:szCs w:val="22"/>
        </w:rPr>
        <w:t xml:space="preserve"> that before Messiah </w:t>
      </w:r>
      <w:proofErr w:type="gramStart"/>
      <w:r>
        <w:rPr>
          <w:sz w:val="22"/>
          <w:szCs w:val="22"/>
        </w:rPr>
        <w:t>comes,</w:t>
      </w:r>
      <w:proofErr w:type="gramEnd"/>
      <w:r>
        <w:rPr>
          <w:sz w:val="22"/>
          <w:szCs w:val="22"/>
        </w:rPr>
        <w:t xml:space="preserve"> a remnant will arise like the 1</w:t>
      </w:r>
      <w:r w:rsidRPr="00923FA0">
        <w:rPr>
          <w:sz w:val="22"/>
          <w:szCs w:val="22"/>
          <w:vertAlign w:val="superscript"/>
        </w:rPr>
        <w:t>st</w:t>
      </w:r>
      <w:r>
        <w:rPr>
          <w:sz w:val="22"/>
          <w:szCs w:val="22"/>
        </w:rPr>
        <w:t xml:space="preserve"> century Natsarim. We’re seeing that now. The Greco-Roman religion named “</w:t>
      </w:r>
      <w:r w:rsidR="009116F4" w:rsidRPr="009116F4">
        <w:rPr>
          <w:sz w:val="22"/>
          <w:szCs w:val="22"/>
        </w:rPr>
        <w:t>Christianity</w:t>
      </w:r>
      <w:r>
        <w:rPr>
          <w:sz w:val="22"/>
          <w:szCs w:val="22"/>
        </w:rPr>
        <w:t>”</w:t>
      </w:r>
      <w:r w:rsidR="009116F4" w:rsidRPr="009116F4">
        <w:rPr>
          <w:sz w:val="22"/>
          <w:szCs w:val="22"/>
        </w:rPr>
        <w:t xml:space="preserve"> despised the Natsarim, as Rabbi Akiva called them “the Talmudei Yeshua,” the followers of salvation.</w:t>
      </w:r>
    </w:p>
    <w:p w:rsidR="00923FA0" w:rsidRDefault="009116F4" w:rsidP="009116F4">
      <w:pPr>
        <w:pStyle w:val="NoSpacing"/>
        <w:rPr>
          <w:sz w:val="22"/>
          <w:szCs w:val="22"/>
        </w:rPr>
      </w:pPr>
      <w:r w:rsidRPr="009116F4">
        <w:rPr>
          <w:sz w:val="22"/>
          <w:szCs w:val="22"/>
        </w:rPr>
        <w:t xml:space="preserve">     Please for correct understanding of the first centuries’ difference between the “Christians,” followers of the god “Christos,” of Egypt, and the Natsarim of Acts 24:5, read “The Return of the Natsarim For the Last-Days’ Exploits Part I/March 25, 2019 [Podcasted CIV: March 27, 2019] The article and podcasts are in two parts.</w:t>
      </w:r>
    </w:p>
    <w:p w:rsidR="009116F4" w:rsidRPr="009116F4" w:rsidRDefault="00923FA0" w:rsidP="009116F4">
      <w:pPr>
        <w:pStyle w:val="NoSpacing"/>
        <w:rPr>
          <w:sz w:val="22"/>
          <w:szCs w:val="22"/>
        </w:rPr>
      </w:pPr>
      <w:r>
        <w:rPr>
          <w:sz w:val="22"/>
          <w:szCs w:val="22"/>
        </w:rPr>
        <w:t xml:space="preserve">     Also refer to </w:t>
      </w:r>
      <w:r w:rsidRPr="00923FA0">
        <w:rPr>
          <w:i/>
          <w:sz w:val="22"/>
          <w:szCs w:val="22"/>
        </w:rPr>
        <w:t>The Foundation of Deception</w:t>
      </w:r>
      <w:r>
        <w:rPr>
          <w:sz w:val="22"/>
          <w:szCs w:val="22"/>
        </w:rPr>
        <w:t xml:space="preserve"> on Amazon Kindle or under the Mikvah of Present Reality #1.</w:t>
      </w:r>
    </w:p>
    <w:p w:rsidR="009116F4" w:rsidRPr="009116F4" w:rsidRDefault="009116F4" w:rsidP="009116F4">
      <w:pPr>
        <w:pStyle w:val="NoSpacing"/>
        <w:rPr>
          <w:sz w:val="22"/>
          <w:szCs w:val="22"/>
        </w:rPr>
      </w:pPr>
      <w:r w:rsidRPr="009116F4">
        <w:rPr>
          <w:sz w:val="22"/>
          <w:szCs w:val="22"/>
        </w:rPr>
        <w:lastRenderedPageBreak/>
        <w:t xml:space="preserve">     Hoffman: “The words of the curse that every adherent of Orthodox Judaism is to recite when encountering a Christian Church: `God will uproot the house of the proud.’ (Kitzur Shulchan Aruch 167:8) </w:t>
      </w:r>
    </w:p>
    <w:p w:rsidR="009116F4" w:rsidRPr="009116F4" w:rsidRDefault="009116F4" w:rsidP="009116F4">
      <w:pPr>
        <w:pStyle w:val="NoSpacing"/>
        <w:rPr>
          <w:sz w:val="22"/>
          <w:szCs w:val="22"/>
        </w:rPr>
      </w:pPr>
      <w:r w:rsidRPr="009116F4">
        <w:rPr>
          <w:sz w:val="22"/>
          <w:szCs w:val="22"/>
        </w:rPr>
        <w:t xml:space="preserve">     Excerpts from 358-363, pedophilia: “The Institution of Child Molestation in the Religion of Judaism - `Sexual Intercourse with Boys Less Than Nine Years of Age: Not a Significant Sexual Act.’ (BT Ketubot 11b)</w:t>
      </w:r>
    </w:p>
    <w:p w:rsidR="009116F4" w:rsidRPr="009116F4" w:rsidRDefault="009116F4" w:rsidP="009116F4">
      <w:pPr>
        <w:pStyle w:val="NoSpacing"/>
        <w:rPr>
          <w:sz w:val="22"/>
          <w:szCs w:val="22"/>
        </w:rPr>
      </w:pPr>
      <w:r w:rsidRPr="009116F4">
        <w:rPr>
          <w:sz w:val="22"/>
          <w:szCs w:val="22"/>
        </w:rPr>
        <w:t xml:space="preserve">    “…a child less than nine year old cannot be the object of sodomy.” (BT Sanhedrin 54b) Maimonides confirmed the ruling about the adult being exempt from liability for having sex with a boy less than nine years of age is found in Issurei Biah 1:14. Moreover, BT Ketubot 11b and of Sanhedrin 54b fully support the halackha that the age of nine is the key factor in determining when sex with a boy is permissible.  </w:t>
      </w:r>
    </w:p>
    <w:p w:rsidR="009116F4" w:rsidRPr="009116F4" w:rsidRDefault="009116F4" w:rsidP="009116F4">
      <w:pPr>
        <w:pStyle w:val="NoSpacing"/>
        <w:rPr>
          <w:sz w:val="22"/>
          <w:szCs w:val="22"/>
        </w:rPr>
      </w:pPr>
      <w:r w:rsidRPr="009116F4">
        <w:rPr>
          <w:sz w:val="22"/>
          <w:szCs w:val="22"/>
        </w:rPr>
        <w:t xml:space="preserve">      “Sex between a Judaic woman and a child: </w:t>
      </w:r>
      <w:r w:rsidR="00923FA0">
        <w:rPr>
          <w:sz w:val="22"/>
          <w:szCs w:val="22"/>
        </w:rPr>
        <w:t>T</w:t>
      </w:r>
      <w:r w:rsidRPr="009116F4">
        <w:rPr>
          <w:sz w:val="22"/>
          <w:szCs w:val="22"/>
        </w:rPr>
        <w:t xml:space="preserve">he halakhah of BT Sanhedrin 69 b as recorded by Rabbi Adin Stensaltz, the head of the modern Sanhedrin. In BT Sanhedrin 69b, it is argued that a woman having sex with a boy less than nine is an act that is exempt from punishment and therefore permissible…because </w:t>
      </w:r>
      <w:r w:rsidRPr="00923FA0">
        <w:rPr>
          <w:b/>
          <w:sz w:val="22"/>
          <w:szCs w:val="22"/>
        </w:rPr>
        <w:t xml:space="preserve">sex with </w:t>
      </w:r>
      <w:r w:rsidR="00923FA0" w:rsidRPr="00923FA0">
        <w:rPr>
          <w:b/>
          <w:sz w:val="22"/>
          <w:szCs w:val="22"/>
        </w:rPr>
        <w:t>small</w:t>
      </w:r>
      <w:r w:rsidRPr="00923FA0">
        <w:rPr>
          <w:b/>
          <w:sz w:val="22"/>
          <w:szCs w:val="22"/>
        </w:rPr>
        <w:t xml:space="preserve"> children less than age nine is not considered sex</w:t>
      </w:r>
      <w:r w:rsidRPr="009116F4">
        <w:rPr>
          <w:sz w:val="22"/>
          <w:szCs w:val="22"/>
        </w:rPr>
        <w:t>…The actual reference in Sanhedrin 69b is to sex between a mother and her own son!”</w:t>
      </w:r>
    </w:p>
    <w:p w:rsidR="009116F4" w:rsidRPr="009116F4" w:rsidRDefault="009116F4" w:rsidP="009116F4">
      <w:pPr>
        <w:pStyle w:val="NoSpacing"/>
        <w:rPr>
          <w:sz w:val="22"/>
          <w:szCs w:val="22"/>
        </w:rPr>
      </w:pPr>
      <w:r w:rsidRPr="009116F4">
        <w:rPr>
          <w:sz w:val="22"/>
          <w:szCs w:val="22"/>
        </w:rPr>
        <w:t xml:space="preserve">     </w:t>
      </w:r>
      <w:r w:rsidRPr="00923FA0">
        <w:rPr>
          <w:b/>
          <w:sz w:val="22"/>
          <w:szCs w:val="22"/>
        </w:rPr>
        <w:t>Circumcision</w:t>
      </w:r>
      <w:r w:rsidRPr="009116F4">
        <w:rPr>
          <w:sz w:val="22"/>
          <w:szCs w:val="22"/>
        </w:rPr>
        <w:t>: “I the particular circumcision rite mandated in many Hasidic sects, the rabbinic circumciser performs fellatio on the infant (metzitzah b’peh). Hence every Judaic bo</w:t>
      </w:r>
      <w:r w:rsidR="00923FA0">
        <w:rPr>
          <w:sz w:val="22"/>
          <w:szCs w:val="22"/>
        </w:rPr>
        <w:t>y</w:t>
      </w:r>
      <w:r w:rsidRPr="009116F4">
        <w:rPr>
          <w:sz w:val="22"/>
          <w:szCs w:val="22"/>
        </w:rPr>
        <w:t xml:space="preserve"> in various Hasidic sects has been homosexually molested since birth. In the Kabblah, ritual fellatio of Judaic baby boys is considerable significant…the metzitzah b’peh is rooted in the Gematria of the words `milah’ </w:t>
      </w:r>
      <w:proofErr w:type="gramStart"/>
      <w:r w:rsidRPr="009116F4">
        <w:rPr>
          <w:sz w:val="22"/>
          <w:szCs w:val="22"/>
        </w:rPr>
        <w:t>and  `</w:t>
      </w:r>
      <w:proofErr w:type="gramEnd"/>
      <w:r w:rsidRPr="009116F4">
        <w:rPr>
          <w:sz w:val="22"/>
          <w:szCs w:val="22"/>
        </w:rPr>
        <w:t>peh’ (the mouth). Kabbalistic magicians say that the metzitzah b’peh `sweetens all bad judgments that may be coming to the child.”</w:t>
      </w:r>
    </w:p>
    <w:p w:rsidR="009116F4" w:rsidRPr="009116F4" w:rsidRDefault="009116F4" w:rsidP="009116F4">
      <w:pPr>
        <w:pStyle w:val="NoSpacing"/>
        <w:rPr>
          <w:sz w:val="22"/>
          <w:szCs w:val="22"/>
        </w:rPr>
      </w:pPr>
      <w:r w:rsidRPr="009116F4">
        <w:rPr>
          <w:sz w:val="22"/>
          <w:szCs w:val="22"/>
        </w:rPr>
        <w:t xml:space="preserve">     Sexual Intercourse with Little Girls is Permissible</w:t>
      </w:r>
      <w:r w:rsidR="00E90E40">
        <w:rPr>
          <w:sz w:val="22"/>
          <w:szCs w:val="22"/>
        </w:rPr>
        <w:t>:</w:t>
      </w:r>
      <w:r w:rsidRPr="009116F4">
        <w:rPr>
          <w:sz w:val="22"/>
          <w:szCs w:val="22"/>
        </w:rPr>
        <w:t xml:space="preserve"> </w:t>
      </w:r>
      <w:r w:rsidR="00E90E40">
        <w:rPr>
          <w:sz w:val="22"/>
          <w:szCs w:val="22"/>
        </w:rPr>
        <w:t>“</w:t>
      </w:r>
      <w:r w:rsidRPr="009116F4">
        <w:rPr>
          <w:sz w:val="22"/>
          <w:szCs w:val="22"/>
        </w:rPr>
        <w:t xml:space="preserve">If a girl is less </w:t>
      </w:r>
      <w:r w:rsidR="00E90E40">
        <w:rPr>
          <w:sz w:val="22"/>
          <w:szCs w:val="22"/>
        </w:rPr>
        <w:t>t</w:t>
      </w:r>
      <w:r w:rsidRPr="009116F4">
        <w:rPr>
          <w:sz w:val="22"/>
          <w:szCs w:val="22"/>
        </w:rPr>
        <w:t>han th</w:t>
      </w:r>
      <w:r w:rsidR="00E90E40">
        <w:rPr>
          <w:sz w:val="22"/>
          <w:szCs w:val="22"/>
        </w:rPr>
        <w:t>r</w:t>
      </w:r>
      <w:r w:rsidRPr="009116F4">
        <w:rPr>
          <w:sz w:val="22"/>
          <w:szCs w:val="22"/>
        </w:rPr>
        <w:t xml:space="preserve">ee years old it is permitted to </w:t>
      </w:r>
      <w:r w:rsidR="00E90E40">
        <w:rPr>
          <w:sz w:val="22"/>
          <w:szCs w:val="22"/>
        </w:rPr>
        <w:t xml:space="preserve">be </w:t>
      </w:r>
      <w:r w:rsidRPr="009116F4">
        <w:rPr>
          <w:sz w:val="22"/>
          <w:szCs w:val="22"/>
        </w:rPr>
        <w:t>secluded with her. Likewise, if a boy is less th</w:t>
      </w:r>
      <w:r w:rsidR="00E90E40">
        <w:rPr>
          <w:sz w:val="22"/>
          <w:szCs w:val="22"/>
        </w:rPr>
        <w:t>a</w:t>
      </w:r>
      <w:r w:rsidRPr="009116F4">
        <w:rPr>
          <w:sz w:val="22"/>
          <w:szCs w:val="22"/>
        </w:rPr>
        <w:t>n nine yea</w:t>
      </w:r>
      <w:r w:rsidR="00E90E40">
        <w:rPr>
          <w:sz w:val="22"/>
          <w:szCs w:val="22"/>
        </w:rPr>
        <w:t>r</w:t>
      </w:r>
      <w:r w:rsidRPr="009116F4">
        <w:rPr>
          <w:sz w:val="22"/>
          <w:szCs w:val="22"/>
        </w:rPr>
        <w:t>s old a w</w:t>
      </w:r>
      <w:r w:rsidR="00E90E40">
        <w:rPr>
          <w:sz w:val="22"/>
          <w:szCs w:val="22"/>
        </w:rPr>
        <w:t>o</w:t>
      </w:r>
      <w:r w:rsidRPr="009116F4">
        <w:rPr>
          <w:sz w:val="22"/>
          <w:szCs w:val="22"/>
        </w:rPr>
        <w:t>man is permitted t</w:t>
      </w:r>
      <w:r w:rsidR="00E90E40">
        <w:rPr>
          <w:sz w:val="22"/>
          <w:szCs w:val="22"/>
        </w:rPr>
        <w:t>o</w:t>
      </w:r>
      <w:r w:rsidRPr="009116F4">
        <w:rPr>
          <w:sz w:val="22"/>
          <w:szCs w:val="22"/>
        </w:rPr>
        <w:t xml:space="preserve"> be alone with him.’ Kitzur Shulchan Aruch: </w:t>
      </w:r>
      <w:r w:rsidRPr="009116F4">
        <w:rPr>
          <w:i/>
          <w:sz w:val="22"/>
          <w:szCs w:val="22"/>
        </w:rPr>
        <w:t>Classic Guide to Jewish Law</w:t>
      </w:r>
      <w:r w:rsidRPr="009116F4">
        <w:rPr>
          <w:sz w:val="22"/>
          <w:szCs w:val="22"/>
        </w:rPr>
        <w:t xml:space="preserve">, 1996, page 1023.      </w:t>
      </w:r>
    </w:p>
    <w:p w:rsidR="009116F4" w:rsidRPr="009116F4" w:rsidRDefault="009116F4" w:rsidP="009116F4">
      <w:pPr>
        <w:pStyle w:val="NoSpacing"/>
        <w:rPr>
          <w:sz w:val="22"/>
          <w:szCs w:val="22"/>
        </w:rPr>
      </w:pPr>
      <w:r w:rsidRPr="009116F4">
        <w:rPr>
          <w:sz w:val="22"/>
          <w:szCs w:val="22"/>
        </w:rPr>
        <w:t xml:space="preserve">      “</w:t>
      </w:r>
      <w:r w:rsidRPr="00E90E40">
        <w:rPr>
          <w:b/>
          <w:sz w:val="22"/>
          <w:szCs w:val="22"/>
        </w:rPr>
        <w:t>If a grown-up man has intercourse with a little girl it is nothing</w:t>
      </w:r>
      <w:r w:rsidRPr="009116F4">
        <w:rPr>
          <w:sz w:val="22"/>
          <w:szCs w:val="22"/>
        </w:rPr>
        <w:t>, for having intercourse with a girl less than three years old is like putting a finger in the eye.” (BT Ketubot 11b)</w:t>
      </w:r>
    </w:p>
    <w:p w:rsidR="009116F4" w:rsidRPr="009116F4" w:rsidRDefault="009116F4" w:rsidP="009116F4">
      <w:pPr>
        <w:pStyle w:val="NoSpacing"/>
        <w:rPr>
          <w:sz w:val="22"/>
          <w:szCs w:val="22"/>
        </w:rPr>
      </w:pPr>
      <w:r w:rsidRPr="009116F4">
        <w:rPr>
          <w:sz w:val="22"/>
          <w:szCs w:val="22"/>
        </w:rPr>
        <w:t xml:space="preserve">     Hoffman: “Thought the Talmud’s permission for the heinous crime of child molestation is virtually unknown among the public and is never mentioned in the establishment’s media, but among Talmud researchers it is notorious. </w:t>
      </w:r>
    </w:p>
    <w:p w:rsidR="009116F4" w:rsidRPr="009116F4" w:rsidRDefault="009116F4" w:rsidP="009116F4">
      <w:pPr>
        <w:pStyle w:val="NoSpacing"/>
        <w:rPr>
          <w:sz w:val="22"/>
          <w:szCs w:val="22"/>
        </w:rPr>
      </w:pPr>
      <w:r w:rsidRPr="009116F4">
        <w:rPr>
          <w:sz w:val="22"/>
          <w:szCs w:val="22"/>
        </w:rPr>
        <w:t xml:space="preserve">    Once her hymen grows back, the little girl is regarded as lawfully still a virgin. Hence the Talmud recognizes no sexual intercourse as having occurred and therefore exacts no penalty for coitus with a female child of less than three years of age.”</w:t>
      </w:r>
    </w:p>
    <w:p w:rsidR="009116F4" w:rsidRPr="009116F4" w:rsidRDefault="009116F4" w:rsidP="009116F4">
      <w:pPr>
        <w:pStyle w:val="NoSpacing"/>
        <w:rPr>
          <w:sz w:val="22"/>
          <w:szCs w:val="22"/>
        </w:rPr>
      </w:pPr>
      <w:r w:rsidRPr="009116F4">
        <w:rPr>
          <w:sz w:val="22"/>
          <w:szCs w:val="22"/>
        </w:rPr>
        <w:t xml:space="preserve">     This is quite an enormous loophole for Judaic perpetrators when we consider that the rabbis view almost all gentile governments as `anti-Semitic,’ to one degree of another. `</w:t>
      </w:r>
      <w:r w:rsidRPr="00E90E40">
        <w:rPr>
          <w:b/>
          <w:sz w:val="22"/>
          <w:szCs w:val="22"/>
        </w:rPr>
        <w:t>It is strictly forbidden to maser (inform the non-Judaism authorities</w:t>
      </w:r>
      <w:r w:rsidRPr="009116F4">
        <w:rPr>
          <w:sz w:val="22"/>
          <w:szCs w:val="22"/>
        </w:rPr>
        <w:t xml:space="preserve">) about either a Jewish person or his property. </w:t>
      </w:r>
      <w:r w:rsidRPr="00E90E40">
        <w:rPr>
          <w:b/>
          <w:sz w:val="22"/>
          <w:szCs w:val="22"/>
        </w:rPr>
        <w:t>One who masers a Jewish person or his property has no share in the world to come</w:t>
      </w:r>
      <w:r w:rsidRPr="009116F4">
        <w:rPr>
          <w:sz w:val="22"/>
          <w:szCs w:val="22"/>
        </w:rPr>
        <w:t>.’ ”</w:t>
      </w:r>
    </w:p>
    <w:p w:rsidR="009116F4" w:rsidRPr="009116F4" w:rsidRDefault="009116F4" w:rsidP="009116F4">
      <w:pPr>
        <w:pStyle w:val="NoSpacing"/>
        <w:rPr>
          <w:sz w:val="22"/>
          <w:szCs w:val="22"/>
        </w:rPr>
      </w:pPr>
      <w:r w:rsidRPr="009116F4">
        <w:rPr>
          <w:sz w:val="22"/>
          <w:szCs w:val="22"/>
        </w:rPr>
        <w:t xml:space="preserve">     Page 364: “`It is a mitzvah to heed the words of our sages.’ Having faith in Torah sages is one of the 48 qualities through which Torah is attained. It is a tenet of Judaism and it is no less obligatory than the laws pertaining to forbidden foods or </w:t>
      </w:r>
      <w:r w:rsidRPr="009116F4">
        <w:rPr>
          <w:sz w:val="22"/>
          <w:szCs w:val="22"/>
        </w:rPr>
        <w:lastRenderedPageBreak/>
        <w:t xml:space="preserve">laws pertaining to money matters…regarding all matters of faith and mitzvah observance; we must rely on the decision of the sages instead of making our own…the more trust a person has in our sages, the greater his change of the salvation he so yearns for.’ (Rabbi Naftoli Weinberg, Havas Emes Institute)” </w:t>
      </w:r>
    </w:p>
    <w:p w:rsidR="009116F4" w:rsidRPr="009116F4" w:rsidRDefault="009116F4" w:rsidP="009116F4">
      <w:pPr>
        <w:pStyle w:val="NoSpacing"/>
        <w:rPr>
          <w:sz w:val="22"/>
          <w:szCs w:val="22"/>
        </w:rPr>
      </w:pPr>
    </w:p>
    <w:p w:rsidR="009116F4" w:rsidRPr="009116F4" w:rsidRDefault="009116F4" w:rsidP="009116F4">
      <w:pPr>
        <w:pStyle w:val="NoSpacing"/>
        <w:rPr>
          <w:sz w:val="22"/>
          <w:szCs w:val="22"/>
        </w:rPr>
      </w:pPr>
      <w:r w:rsidRPr="00E90E40">
        <w:rPr>
          <w:b/>
          <w:sz w:val="22"/>
          <w:szCs w:val="22"/>
        </w:rPr>
        <w:t xml:space="preserve">QUOTES FROM Lady Queensborough’s book 1933 classic </w:t>
      </w:r>
      <w:r w:rsidRPr="00E90E40">
        <w:rPr>
          <w:b/>
          <w:i/>
          <w:sz w:val="22"/>
          <w:szCs w:val="22"/>
        </w:rPr>
        <w:t>Occult Theocrasy, pages 50-54</w:t>
      </w:r>
      <w:r w:rsidRPr="009116F4">
        <w:rPr>
          <w:i/>
          <w:sz w:val="22"/>
          <w:szCs w:val="22"/>
        </w:rPr>
        <w:t xml:space="preserve">: </w:t>
      </w:r>
      <w:r w:rsidRPr="009116F4">
        <w:rPr>
          <w:sz w:val="22"/>
          <w:szCs w:val="22"/>
        </w:rPr>
        <w:t>Referring to Deuteronomy 7:6: “The Talmud comments upon it: `You are human being, but the nations of the world are not human beings but beasts’ (Baba Mecia 114,6)</w:t>
      </w:r>
    </w:p>
    <w:p w:rsidR="009116F4" w:rsidRPr="009116F4" w:rsidRDefault="009116F4" w:rsidP="009116F4">
      <w:pPr>
        <w:pStyle w:val="NoSpacing"/>
        <w:rPr>
          <w:i/>
          <w:sz w:val="22"/>
          <w:szCs w:val="22"/>
        </w:rPr>
      </w:pPr>
      <w:r w:rsidRPr="009116F4">
        <w:rPr>
          <w:sz w:val="22"/>
          <w:szCs w:val="22"/>
        </w:rPr>
        <w:t xml:space="preserve">    `When one sees inhabited houses of `Goy,’ one say</w:t>
      </w:r>
      <w:r w:rsidR="00E90E40">
        <w:rPr>
          <w:sz w:val="22"/>
          <w:szCs w:val="22"/>
        </w:rPr>
        <w:t>s</w:t>
      </w:r>
      <w:r w:rsidRPr="009116F4">
        <w:rPr>
          <w:sz w:val="22"/>
          <w:szCs w:val="22"/>
        </w:rPr>
        <w:t xml:space="preserve">: “The Lord </w:t>
      </w:r>
      <w:r w:rsidR="00E90E40">
        <w:rPr>
          <w:sz w:val="22"/>
          <w:szCs w:val="22"/>
        </w:rPr>
        <w:t>w</w:t>
      </w:r>
      <w:r w:rsidRPr="009116F4">
        <w:rPr>
          <w:sz w:val="22"/>
          <w:szCs w:val="22"/>
        </w:rPr>
        <w:t>ill destroy the house of the proud” And when one sees them destroyed he says, “The Lord God of Vengeance has revealed himself’. (The Babylonian Talmud, Berachot 58</w:t>
      </w:r>
      <w:proofErr w:type="gramStart"/>
      <w:r w:rsidRPr="009116F4">
        <w:rPr>
          <w:sz w:val="22"/>
          <w:szCs w:val="22"/>
        </w:rPr>
        <w:t>,6</w:t>
      </w:r>
      <w:proofErr w:type="gramEnd"/>
      <w:r w:rsidRPr="009116F4">
        <w:rPr>
          <w:sz w:val="22"/>
          <w:szCs w:val="22"/>
        </w:rPr>
        <w:t xml:space="preserve">) </w:t>
      </w:r>
    </w:p>
    <w:p w:rsidR="009116F4" w:rsidRPr="009116F4" w:rsidRDefault="009116F4" w:rsidP="009116F4">
      <w:pPr>
        <w:pStyle w:val="NoSpacing"/>
        <w:rPr>
          <w:sz w:val="22"/>
          <w:szCs w:val="22"/>
        </w:rPr>
      </w:pPr>
      <w:r w:rsidRPr="009116F4">
        <w:rPr>
          <w:sz w:val="22"/>
          <w:szCs w:val="22"/>
        </w:rPr>
        <w:t xml:space="preserve">     “Those who do not own Torah and the prophets must all be killed. Who has power to kill them, let him kill them openly with the sword, if not, let him use artifices until they are done away with.’” (Schulchan Aruch, Chosze Hamiszpat 425, 50)</w:t>
      </w:r>
    </w:p>
    <w:p w:rsidR="009116F4" w:rsidRPr="009116F4" w:rsidRDefault="009116F4" w:rsidP="009116F4">
      <w:pPr>
        <w:pStyle w:val="NoSpacing"/>
        <w:rPr>
          <w:sz w:val="22"/>
          <w:szCs w:val="22"/>
        </w:rPr>
      </w:pPr>
      <w:r w:rsidRPr="009116F4">
        <w:rPr>
          <w:sz w:val="22"/>
          <w:szCs w:val="22"/>
        </w:rPr>
        <w:t xml:space="preserve">     “The estates of the Goys are like wilderness, who first settles in them has right to them” (Baba Batra 54b) </w:t>
      </w:r>
    </w:p>
    <w:p w:rsidR="009116F4" w:rsidRPr="009116F4" w:rsidRDefault="009116F4" w:rsidP="009116F4">
      <w:pPr>
        <w:pStyle w:val="NoSpacing"/>
        <w:rPr>
          <w:sz w:val="22"/>
          <w:szCs w:val="22"/>
        </w:rPr>
      </w:pPr>
      <w:r w:rsidRPr="009116F4">
        <w:rPr>
          <w:sz w:val="22"/>
          <w:szCs w:val="22"/>
        </w:rPr>
        <w:t xml:space="preserve">      “The property of Goys is like a thing without a master.” (Schulchan Aruch, Choszen Hamiszpat, 156</w:t>
      </w:r>
      <w:proofErr w:type="gramStart"/>
      <w:r w:rsidRPr="009116F4">
        <w:rPr>
          <w:sz w:val="22"/>
          <w:szCs w:val="22"/>
        </w:rPr>
        <w:t>,5</w:t>
      </w:r>
      <w:proofErr w:type="gramEnd"/>
      <w:r w:rsidRPr="009116F4">
        <w:rPr>
          <w:sz w:val="22"/>
          <w:szCs w:val="22"/>
        </w:rPr>
        <w:t>)</w:t>
      </w:r>
    </w:p>
    <w:p w:rsidR="009116F4" w:rsidRPr="009116F4" w:rsidRDefault="009116F4" w:rsidP="009116F4">
      <w:pPr>
        <w:pStyle w:val="NoSpacing"/>
        <w:rPr>
          <w:sz w:val="22"/>
          <w:szCs w:val="22"/>
        </w:rPr>
      </w:pPr>
      <w:r w:rsidRPr="009116F4">
        <w:rPr>
          <w:sz w:val="22"/>
          <w:szCs w:val="22"/>
        </w:rPr>
        <w:t xml:space="preserve">      “If a Jew has struck his spade into the ground of the Goy, he has become the master of the whole.” (Baba Batra 55a)</w:t>
      </w:r>
    </w:p>
    <w:p w:rsidR="009116F4" w:rsidRPr="009116F4" w:rsidRDefault="009116F4" w:rsidP="009116F4">
      <w:pPr>
        <w:pStyle w:val="NoSpacing"/>
        <w:rPr>
          <w:sz w:val="22"/>
          <w:szCs w:val="22"/>
        </w:rPr>
      </w:pPr>
      <w:r w:rsidRPr="009116F4">
        <w:rPr>
          <w:sz w:val="22"/>
          <w:szCs w:val="22"/>
        </w:rPr>
        <w:t xml:space="preserve">      “It is </w:t>
      </w:r>
      <w:proofErr w:type="gramStart"/>
      <w:r w:rsidRPr="009116F4">
        <w:rPr>
          <w:sz w:val="22"/>
          <w:szCs w:val="22"/>
        </w:rPr>
        <w:t>more wicked</w:t>
      </w:r>
      <w:proofErr w:type="gramEnd"/>
      <w:r w:rsidRPr="009116F4">
        <w:rPr>
          <w:sz w:val="22"/>
          <w:szCs w:val="22"/>
        </w:rPr>
        <w:t xml:space="preserve"> to protest the words of the rabbi than of Torah.” (Miszna, Sanhedryn, xi, 3)</w:t>
      </w:r>
    </w:p>
    <w:p w:rsidR="009116F4" w:rsidRPr="009116F4" w:rsidRDefault="009116F4" w:rsidP="009116F4">
      <w:pPr>
        <w:pStyle w:val="NoSpacing"/>
        <w:rPr>
          <w:sz w:val="22"/>
          <w:szCs w:val="22"/>
        </w:rPr>
      </w:pPr>
      <w:r w:rsidRPr="009116F4">
        <w:rPr>
          <w:sz w:val="22"/>
          <w:szCs w:val="22"/>
        </w:rPr>
        <w:t xml:space="preserve">     “Who changes the words of the rabbis ought to die.’ (Erubin, 21b)</w:t>
      </w:r>
    </w:p>
    <w:p w:rsidR="009116F4" w:rsidRPr="009116F4" w:rsidRDefault="00E90E40" w:rsidP="009116F4">
      <w:pPr>
        <w:pStyle w:val="NoSpacing"/>
        <w:rPr>
          <w:sz w:val="22"/>
          <w:szCs w:val="22"/>
        </w:rPr>
      </w:pPr>
      <w:r>
        <w:rPr>
          <w:sz w:val="22"/>
          <w:szCs w:val="22"/>
        </w:rPr>
        <w:t xml:space="preserve">     </w:t>
      </w:r>
      <w:r w:rsidR="009116F4" w:rsidRPr="009116F4">
        <w:rPr>
          <w:sz w:val="22"/>
          <w:szCs w:val="22"/>
        </w:rPr>
        <w:t>“</w:t>
      </w:r>
      <w:r w:rsidR="009116F4" w:rsidRPr="00E90E40">
        <w:rPr>
          <w:b/>
          <w:sz w:val="22"/>
          <w:szCs w:val="22"/>
        </w:rPr>
        <w:t>The decisions of the Torah are words of the living God. Jehovah himself asks the opinion of earthly rabbis when there are difficult affairs in heaven</w:t>
      </w:r>
      <w:r w:rsidR="009116F4" w:rsidRPr="009116F4">
        <w:rPr>
          <w:sz w:val="22"/>
          <w:szCs w:val="22"/>
        </w:rPr>
        <w:t>.’ (Rabbi Menachm Comments for the Fifth Book)</w:t>
      </w:r>
    </w:p>
    <w:p w:rsidR="009116F4" w:rsidRPr="009116F4" w:rsidRDefault="009116F4" w:rsidP="009116F4">
      <w:pPr>
        <w:pStyle w:val="NoSpacing"/>
        <w:rPr>
          <w:sz w:val="22"/>
          <w:szCs w:val="22"/>
        </w:rPr>
      </w:pPr>
      <w:r w:rsidRPr="009116F4">
        <w:rPr>
          <w:sz w:val="22"/>
          <w:szCs w:val="22"/>
        </w:rPr>
        <w:t xml:space="preserve">     “</w:t>
      </w:r>
      <w:r w:rsidRPr="00E90E40">
        <w:rPr>
          <w:b/>
          <w:sz w:val="22"/>
          <w:szCs w:val="22"/>
        </w:rPr>
        <w:t>Jehovah himself studies the Talmud, standing: he has so much respect for that book</w:t>
      </w:r>
      <w:r w:rsidRPr="009116F4">
        <w:rPr>
          <w:sz w:val="22"/>
          <w:szCs w:val="22"/>
        </w:rPr>
        <w:t>.” (Tr. Mechilla)</w:t>
      </w:r>
    </w:p>
    <w:p w:rsidR="009116F4" w:rsidRPr="009116F4" w:rsidRDefault="009116F4" w:rsidP="009116F4">
      <w:pPr>
        <w:pStyle w:val="NoSpacing"/>
        <w:rPr>
          <w:sz w:val="22"/>
          <w:szCs w:val="22"/>
        </w:rPr>
      </w:pPr>
      <w:r w:rsidRPr="009116F4">
        <w:rPr>
          <w:sz w:val="22"/>
          <w:szCs w:val="22"/>
        </w:rPr>
        <w:t xml:space="preserve">     “</w:t>
      </w:r>
      <w:r w:rsidRPr="00E90E40">
        <w:rPr>
          <w:b/>
          <w:sz w:val="22"/>
          <w:szCs w:val="22"/>
        </w:rPr>
        <w:t xml:space="preserve">The Jewish nation is the only nation selected by God, while </w:t>
      </w:r>
      <w:proofErr w:type="gramStart"/>
      <w:r w:rsidRPr="00E90E40">
        <w:rPr>
          <w:b/>
          <w:sz w:val="22"/>
          <w:szCs w:val="22"/>
        </w:rPr>
        <w:t>all the</w:t>
      </w:r>
      <w:proofErr w:type="gramEnd"/>
      <w:r w:rsidRPr="00E90E40">
        <w:rPr>
          <w:b/>
          <w:sz w:val="22"/>
          <w:szCs w:val="22"/>
        </w:rPr>
        <w:t xml:space="preserve"> remaining one are contemptible a</w:t>
      </w:r>
      <w:r w:rsidR="00E90E40">
        <w:rPr>
          <w:b/>
          <w:sz w:val="22"/>
          <w:szCs w:val="22"/>
        </w:rPr>
        <w:t>n</w:t>
      </w:r>
      <w:r w:rsidRPr="00E90E40">
        <w:rPr>
          <w:b/>
          <w:sz w:val="22"/>
          <w:szCs w:val="22"/>
        </w:rPr>
        <w:t>d hateful</w:t>
      </w:r>
      <w:r w:rsidRPr="009116F4">
        <w:rPr>
          <w:sz w:val="22"/>
          <w:szCs w:val="22"/>
        </w:rPr>
        <w:t>.”</w:t>
      </w:r>
    </w:p>
    <w:p w:rsidR="009116F4" w:rsidRPr="009116F4" w:rsidRDefault="009116F4" w:rsidP="009116F4">
      <w:pPr>
        <w:pStyle w:val="NoSpacing"/>
        <w:rPr>
          <w:sz w:val="22"/>
          <w:szCs w:val="22"/>
        </w:rPr>
      </w:pPr>
      <w:r w:rsidRPr="009116F4">
        <w:rPr>
          <w:sz w:val="22"/>
          <w:szCs w:val="22"/>
        </w:rPr>
        <w:t xml:space="preserve">     The Orthodox Jew is not bound to observe principles of morality toward people of other natio</w:t>
      </w:r>
      <w:r w:rsidR="00E90E40">
        <w:rPr>
          <w:sz w:val="22"/>
          <w:szCs w:val="22"/>
        </w:rPr>
        <w:t>n</w:t>
      </w:r>
      <w:r w:rsidRPr="009116F4">
        <w:rPr>
          <w:sz w:val="22"/>
          <w:szCs w:val="22"/>
        </w:rPr>
        <w:t>s, and on the contra</w:t>
      </w:r>
      <w:r w:rsidR="00E90E40">
        <w:rPr>
          <w:sz w:val="22"/>
          <w:szCs w:val="22"/>
        </w:rPr>
        <w:t>r</w:t>
      </w:r>
      <w:r w:rsidRPr="009116F4">
        <w:rPr>
          <w:sz w:val="22"/>
          <w:szCs w:val="22"/>
        </w:rPr>
        <w:t>y,</w:t>
      </w:r>
      <w:r w:rsidR="00E90E40">
        <w:rPr>
          <w:sz w:val="22"/>
          <w:szCs w:val="22"/>
        </w:rPr>
        <w:t xml:space="preserve"> t</w:t>
      </w:r>
      <w:r w:rsidRPr="009116F4">
        <w:rPr>
          <w:sz w:val="22"/>
          <w:szCs w:val="22"/>
        </w:rPr>
        <w:t>he</w:t>
      </w:r>
      <w:r w:rsidR="00E90E40">
        <w:rPr>
          <w:sz w:val="22"/>
          <w:szCs w:val="22"/>
        </w:rPr>
        <w:t>y</w:t>
      </w:r>
      <w:r w:rsidRPr="009116F4">
        <w:rPr>
          <w:sz w:val="22"/>
          <w:szCs w:val="22"/>
        </w:rPr>
        <w:t xml:space="preserve"> ought to act against morality, if it were profitable for himself or for the intere</w:t>
      </w:r>
      <w:r w:rsidR="00E90E40">
        <w:rPr>
          <w:sz w:val="22"/>
          <w:szCs w:val="22"/>
        </w:rPr>
        <w:t>s</w:t>
      </w:r>
      <w:r w:rsidRPr="009116F4">
        <w:rPr>
          <w:sz w:val="22"/>
          <w:szCs w:val="22"/>
        </w:rPr>
        <w:t>t of Jews in general.”</w:t>
      </w:r>
    </w:p>
    <w:p w:rsidR="009116F4" w:rsidRPr="009116F4" w:rsidRDefault="009116F4" w:rsidP="009116F4">
      <w:pPr>
        <w:pStyle w:val="NoSpacing"/>
        <w:rPr>
          <w:sz w:val="22"/>
          <w:szCs w:val="22"/>
        </w:rPr>
      </w:pPr>
      <w:r w:rsidRPr="009116F4">
        <w:rPr>
          <w:sz w:val="22"/>
          <w:szCs w:val="22"/>
        </w:rPr>
        <w:t xml:space="preserve">     “A Jew may rob a Goy (Goy means `unclean,’ a non-Jew of the nations)</w:t>
      </w:r>
      <w:proofErr w:type="gramStart"/>
      <w:r w:rsidRPr="009116F4">
        <w:rPr>
          <w:sz w:val="22"/>
          <w:szCs w:val="22"/>
        </w:rPr>
        <w:t>,</w:t>
      </w:r>
      <w:proofErr w:type="gramEnd"/>
      <w:r w:rsidRPr="009116F4">
        <w:rPr>
          <w:sz w:val="22"/>
          <w:szCs w:val="22"/>
        </w:rPr>
        <w:t xml:space="preserve"> he may cheat him over a bill…” </w:t>
      </w:r>
    </w:p>
    <w:p w:rsidR="009116F4" w:rsidRPr="009116F4" w:rsidRDefault="009116F4" w:rsidP="009116F4">
      <w:pPr>
        <w:pStyle w:val="NoSpacing"/>
        <w:rPr>
          <w:sz w:val="22"/>
          <w:szCs w:val="22"/>
        </w:rPr>
      </w:pPr>
      <w:r w:rsidRPr="009116F4">
        <w:rPr>
          <w:sz w:val="22"/>
          <w:szCs w:val="22"/>
        </w:rPr>
        <w:t xml:space="preserve">     “A goy is forbidden to steal, rob, or take women slaves, etc. from a goy, or from a Jew, but he (the Jew) is not forbidden to do all this to a goy.” (Toefta Aboda Zara)     </w:t>
      </w:r>
    </w:p>
    <w:p w:rsidR="009116F4" w:rsidRPr="009116F4" w:rsidRDefault="009116F4" w:rsidP="009116F4">
      <w:pPr>
        <w:pStyle w:val="NoSpacing"/>
        <w:rPr>
          <w:sz w:val="22"/>
          <w:szCs w:val="22"/>
        </w:rPr>
      </w:pPr>
      <w:r w:rsidRPr="009116F4">
        <w:rPr>
          <w:sz w:val="22"/>
          <w:szCs w:val="22"/>
        </w:rPr>
        <w:t xml:space="preserve">     “If a goy killed a goy or a Jew, he is responsible, but if a Jew killed a goy, he is not responsible (Toefta Aboda Zara, viii</w:t>
      </w:r>
      <w:proofErr w:type="gramStart"/>
      <w:r w:rsidRPr="009116F4">
        <w:rPr>
          <w:sz w:val="22"/>
          <w:szCs w:val="22"/>
        </w:rPr>
        <w:t>,5</w:t>
      </w:r>
      <w:proofErr w:type="gramEnd"/>
      <w:r w:rsidRPr="009116F4">
        <w:rPr>
          <w:sz w:val="22"/>
          <w:szCs w:val="22"/>
        </w:rPr>
        <w:t>)</w:t>
      </w:r>
    </w:p>
    <w:p w:rsidR="009116F4" w:rsidRPr="009116F4" w:rsidRDefault="009116F4" w:rsidP="009116F4">
      <w:pPr>
        <w:pStyle w:val="NoSpacing"/>
        <w:rPr>
          <w:sz w:val="22"/>
          <w:szCs w:val="22"/>
        </w:rPr>
      </w:pPr>
      <w:r w:rsidRPr="009116F4">
        <w:rPr>
          <w:sz w:val="22"/>
          <w:szCs w:val="22"/>
        </w:rPr>
        <w:t xml:space="preserve">     “</w:t>
      </w:r>
      <w:r w:rsidRPr="00E90E40">
        <w:rPr>
          <w:b/>
          <w:sz w:val="22"/>
          <w:szCs w:val="22"/>
        </w:rPr>
        <w:t xml:space="preserve">To communicate anything to a goy about our religious relations would be equal to the killing of all the Jews, for </w:t>
      </w:r>
      <w:r w:rsidRPr="00E90E40">
        <w:rPr>
          <w:b/>
          <w:color w:val="0F243E" w:themeColor="text2" w:themeShade="80"/>
          <w:sz w:val="22"/>
          <w:szCs w:val="22"/>
        </w:rPr>
        <w:t>if the goy knew what we teach about them, they would kill us openly</w:t>
      </w:r>
      <w:r w:rsidRPr="009116F4">
        <w:rPr>
          <w:sz w:val="22"/>
          <w:szCs w:val="22"/>
        </w:rPr>
        <w:t xml:space="preserve"> (Book of Libre David, 37)</w:t>
      </w:r>
    </w:p>
    <w:p w:rsidR="009116F4" w:rsidRPr="009116F4" w:rsidRDefault="009146F8" w:rsidP="009116F4">
      <w:pPr>
        <w:pStyle w:val="NoSpacing"/>
        <w:rPr>
          <w:sz w:val="22"/>
          <w:szCs w:val="22"/>
        </w:rPr>
      </w:pPr>
      <w:r>
        <w:rPr>
          <w:sz w:val="22"/>
          <w:szCs w:val="22"/>
        </w:rPr>
        <w:lastRenderedPageBreak/>
        <w:t xml:space="preserve">    “</w:t>
      </w:r>
      <w:r w:rsidRPr="009146F8">
        <w:rPr>
          <w:b/>
          <w:color w:val="17365D" w:themeColor="text2" w:themeShade="BF"/>
          <w:sz w:val="22"/>
          <w:szCs w:val="22"/>
        </w:rPr>
        <w:t>A</w:t>
      </w:r>
      <w:r w:rsidR="009116F4" w:rsidRPr="009146F8">
        <w:rPr>
          <w:b/>
          <w:color w:val="17365D" w:themeColor="text2" w:themeShade="BF"/>
          <w:sz w:val="22"/>
          <w:szCs w:val="22"/>
        </w:rPr>
        <w:t>ll property of other nations belongs to the Jewish nation, which consequently is entitled to seize upon it without any scruples</w:t>
      </w:r>
      <w:r w:rsidR="009116F4" w:rsidRPr="009116F4">
        <w:rPr>
          <w:sz w:val="22"/>
          <w:szCs w:val="22"/>
        </w:rPr>
        <w:t>.”</w:t>
      </w:r>
    </w:p>
    <w:p w:rsidR="009116F4" w:rsidRPr="009116F4" w:rsidRDefault="009116F4" w:rsidP="009116F4">
      <w:pPr>
        <w:pStyle w:val="NoSpacing"/>
        <w:rPr>
          <w:sz w:val="22"/>
          <w:szCs w:val="22"/>
        </w:rPr>
      </w:pPr>
      <w:r w:rsidRPr="009116F4">
        <w:rPr>
          <w:sz w:val="22"/>
          <w:szCs w:val="22"/>
        </w:rPr>
        <w:t xml:space="preserve">     “</w:t>
      </w:r>
      <w:r w:rsidRPr="009146F8">
        <w:rPr>
          <w:b/>
          <w:sz w:val="22"/>
          <w:szCs w:val="22"/>
        </w:rPr>
        <w:t>If a Jew is called to explain any part of the rabbinic books, he only ought to give a false explanation that he might not, by behaving differently, become an accomplice in betraying this information. Who will violate this order shall be put to death</w:t>
      </w:r>
      <w:r w:rsidRPr="009116F4">
        <w:rPr>
          <w:sz w:val="22"/>
          <w:szCs w:val="22"/>
        </w:rPr>
        <w:t>.” (Libbre David, 37)</w:t>
      </w:r>
    </w:p>
    <w:p w:rsidR="009116F4" w:rsidRPr="009116F4" w:rsidRDefault="009116F4" w:rsidP="009116F4">
      <w:pPr>
        <w:pStyle w:val="NoSpacing"/>
        <w:rPr>
          <w:sz w:val="22"/>
          <w:szCs w:val="22"/>
        </w:rPr>
      </w:pPr>
      <w:r w:rsidRPr="009116F4">
        <w:rPr>
          <w:sz w:val="22"/>
          <w:szCs w:val="22"/>
        </w:rPr>
        <w:t>“It is forbidden to disclose the secrets of the Law.” (</w:t>
      </w:r>
      <w:proofErr w:type="gramStart"/>
      <w:r w:rsidRPr="009116F4">
        <w:rPr>
          <w:sz w:val="22"/>
          <w:szCs w:val="22"/>
        </w:rPr>
        <w:t>speaking</w:t>
      </w:r>
      <w:proofErr w:type="gramEnd"/>
      <w:r w:rsidRPr="009116F4">
        <w:rPr>
          <w:sz w:val="22"/>
          <w:szCs w:val="22"/>
        </w:rPr>
        <w:t xml:space="preserve"> of rabbinic law)</w:t>
      </w:r>
    </w:p>
    <w:p w:rsidR="009116F4" w:rsidRPr="009116F4" w:rsidRDefault="009116F4" w:rsidP="009116F4">
      <w:pPr>
        <w:pStyle w:val="NoSpacing"/>
        <w:rPr>
          <w:sz w:val="22"/>
          <w:szCs w:val="22"/>
        </w:rPr>
      </w:pPr>
      <w:r w:rsidRPr="009116F4">
        <w:rPr>
          <w:sz w:val="22"/>
          <w:szCs w:val="22"/>
        </w:rPr>
        <w:t>“</w:t>
      </w:r>
      <w:r w:rsidRPr="003B26DF">
        <w:rPr>
          <w:b/>
          <w:color w:val="C00000"/>
          <w:sz w:val="22"/>
          <w:szCs w:val="22"/>
        </w:rPr>
        <w:t>One should and must make false oath when the goy asks if the books contain anything against them. Then we are bound to state on oa</w:t>
      </w:r>
      <w:r w:rsidR="002C0A18">
        <w:rPr>
          <w:b/>
          <w:color w:val="C00000"/>
          <w:sz w:val="22"/>
          <w:szCs w:val="22"/>
        </w:rPr>
        <w:t>t</w:t>
      </w:r>
      <w:r w:rsidRPr="003B26DF">
        <w:rPr>
          <w:b/>
          <w:color w:val="C00000"/>
          <w:sz w:val="22"/>
          <w:szCs w:val="22"/>
        </w:rPr>
        <w:t>h that there is nothing like that</w:t>
      </w:r>
      <w:r w:rsidRPr="009116F4">
        <w:rPr>
          <w:sz w:val="22"/>
          <w:szCs w:val="22"/>
        </w:rPr>
        <w:t>.” (Szaalot-Utszbot…)</w:t>
      </w:r>
    </w:p>
    <w:p w:rsidR="009116F4" w:rsidRPr="009116F4" w:rsidRDefault="009116F4" w:rsidP="009116F4">
      <w:pPr>
        <w:pStyle w:val="NoSpacing"/>
        <w:rPr>
          <w:sz w:val="22"/>
          <w:szCs w:val="22"/>
        </w:rPr>
      </w:pPr>
      <w:r w:rsidRPr="009116F4">
        <w:rPr>
          <w:sz w:val="22"/>
          <w:szCs w:val="22"/>
        </w:rPr>
        <w:t xml:space="preserve">     “The </w:t>
      </w:r>
      <w:proofErr w:type="gramStart"/>
      <w:r w:rsidRPr="009116F4">
        <w:rPr>
          <w:sz w:val="22"/>
          <w:szCs w:val="22"/>
        </w:rPr>
        <w:t>goy</w:t>
      </w:r>
      <w:proofErr w:type="gramEnd"/>
      <w:r w:rsidRPr="009116F4">
        <w:rPr>
          <w:sz w:val="22"/>
          <w:szCs w:val="22"/>
        </w:rPr>
        <w:t xml:space="preserve"> who studies Talmud, and every Jew who helps him in it, ought to die.” (Sanhedryn 49)</w:t>
      </w:r>
    </w:p>
    <w:p w:rsidR="009116F4" w:rsidRPr="009116F4" w:rsidRDefault="009116F4" w:rsidP="009116F4">
      <w:pPr>
        <w:pStyle w:val="NoSpacing"/>
        <w:rPr>
          <w:sz w:val="22"/>
          <w:szCs w:val="22"/>
        </w:rPr>
      </w:pPr>
      <w:r w:rsidRPr="009116F4">
        <w:rPr>
          <w:sz w:val="22"/>
          <w:szCs w:val="22"/>
        </w:rPr>
        <w:t xml:space="preserve">     “It is forbidden to disclose the secrets of the Law. He who would do it would be guilty as if he destroyed the whole word.” (Jaktu Chadasz, 171, 2)</w:t>
      </w:r>
    </w:p>
    <w:p w:rsidR="009116F4" w:rsidRPr="009116F4" w:rsidRDefault="009116F4" w:rsidP="009116F4">
      <w:pPr>
        <w:pStyle w:val="NoSpacing"/>
        <w:rPr>
          <w:sz w:val="22"/>
          <w:szCs w:val="22"/>
        </w:rPr>
      </w:pPr>
      <w:r w:rsidRPr="009116F4">
        <w:rPr>
          <w:sz w:val="22"/>
          <w:szCs w:val="22"/>
        </w:rPr>
        <w:t xml:space="preserve">     “A boy-goy after nine years and one day old, and a girl after three years and one day old, </w:t>
      </w:r>
      <w:proofErr w:type="gramStart"/>
      <w:r w:rsidRPr="009116F4">
        <w:rPr>
          <w:sz w:val="22"/>
          <w:szCs w:val="22"/>
        </w:rPr>
        <w:t>are</w:t>
      </w:r>
      <w:proofErr w:type="gramEnd"/>
      <w:r w:rsidRPr="009116F4">
        <w:rPr>
          <w:sz w:val="22"/>
          <w:szCs w:val="22"/>
        </w:rPr>
        <w:t xml:space="preserve"> considered filthy.” (Pereferkowicz: Talmud, p. 11)</w:t>
      </w:r>
    </w:p>
    <w:p w:rsidR="009116F4" w:rsidRPr="009116F4" w:rsidRDefault="009116F4" w:rsidP="009116F4">
      <w:pPr>
        <w:pStyle w:val="NoSpacing"/>
        <w:rPr>
          <w:sz w:val="22"/>
          <w:szCs w:val="22"/>
        </w:rPr>
      </w:pPr>
      <w:r w:rsidRPr="009116F4">
        <w:rPr>
          <w:sz w:val="22"/>
          <w:szCs w:val="22"/>
        </w:rPr>
        <w:t xml:space="preserve">     Yedidah: Note the statement</w:t>
      </w:r>
      <w:r w:rsidR="002C0A18">
        <w:rPr>
          <w:sz w:val="22"/>
          <w:szCs w:val="22"/>
        </w:rPr>
        <w:t>s</w:t>
      </w:r>
      <w:r w:rsidRPr="009116F4">
        <w:rPr>
          <w:sz w:val="22"/>
          <w:szCs w:val="22"/>
        </w:rPr>
        <w:t xml:space="preserve"> above about property. It was political Jewish Zionists who created Communism. </w:t>
      </w:r>
      <w:r w:rsidR="002C0A18">
        <w:rPr>
          <w:sz w:val="22"/>
          <w:szCs w:val="22"/>
        </w:rPr>
        <w:t>Like Communism, u</w:t>
      </w:r>
      <w:r w:rsidRPr="009116F4">
        <w:rPr>
          <w:sz w:val="22"/>
          <w:szCs w:val="22"/>
        </w:rPr>
        <w:t xml:space="preserve">nder the new world order, prepared by Zionism, no one will own their own property. The Elite Jewish Rabbis will own everything, as they have stated. They have a rabbinic decree loophole that wipes away each of the Ten Commandments, so that Orthodox and Hasidic Jews do not have to obey them. One example: They say that a married man can have sex with an unmarried women and it is not adultery. Thus many rabbis and Orthodox Jews go to the legalized sex slaves in Tel Aviv, and it is not considered sin. </w:t>
      </w:r>
    </w:p>
    <w:p w:rsidR="009116F4" w:rsidRPr="009116F4" w:rsidRDefault="009116F4" w:rsidP="009116F4">
      <w:pPr>
        <w:pStyle w:val="NoSpacing"/>
        <w:rPr>
          <w:sz w:val="22"/>
          <w:szCs w:val="22"/>
        </w:rPr>
      </w:pPr>
      <w:r w:rsidRPr="009116F4">
        <w:rPr>
          <w:sz w:val="22"/>
          <w:szCs w:val="22"/>
        </w:rPr>
        <w:t xml:space="preserve">     To the rabbis, they are Elite, chosen, the gods of earth, and they can do anything they want to do by their own decrees. </w:t>
      </w:r>
    </w:p>
    <w:p w:rsidR="009116F4" w:rsidRPr="009116F4" w:rsidRDefault="009116F4" w:rsidP="009116F4">
      <w:pPr>
        <w:pStyle w:val="NoSpacing"/>
        <w:rPr>
          <w:sz w:val="22"/>
          <w:szCs w:val="22"/>
        </w:rPr>
      </w:pPr>
    </w:p>
    <w:p w:rsidR="009116F4" w:rsidRPr="009116F4" w:rsidRDefault="009116F4" w:rsidP="009116F4">
      <w:pPr>
        <w:pStyle w:val="NoSpacing"/>
        <w:rPr>
          <w:sz w:val="22"/>
          <w:szCs w:val="22"/>
        </w:rPr>
      </w:pPr>
      <w:r w:rsidRPr="00145492">
        <w:rPr>
          <w:b/>
          <w:sz w:val="22"/>
          <w:szCs w:val="22"/>
        </w:rPr>
        <w:t>QUOTES FROM</w:t>
      </w:r>
      <w:r w:rsidRPr="009116F4">
        <w:rPr>
          <w:sz w:val="22"/>
          <w:szCs w:val="22"/>
        </w:rPr>
        <w:t xml:space="preserve"> “The Pike-Mazzini Plan of 1871: The Plan </w:t>
      </w:r>
      <w:proofErr w:type="gramStart"/>
      <w:r w:rsidRPr="009116F4">
        <w:rPr>
          <w:sz w:val="22"/>
          <w:szCs w:val="22"/>
        </w:rPr>
        <w:t>For</w:t>
      </w:r>
      <w:proofErr w:type="gramEnd"/>
      <w:r w:rsidRPr="009116F4">
        <w:rPr>
          <w:sz w:val="22"/>
          <w:szCs w:val="22"/>
        </w:rPr>
        <w:t xml:space="preserve"> Global Government – The Perfect Execution of Parts I, II, and Now Part III”/June 5, 2019/Mikvah of Israel, Our Eternal Inheritance</w:t>
      </w:r>
    </w:p>
    <w:p w:rsidR="009116F4" w:rsidRPr="009116F4" w:rsidRDefault="009116F4" w:rsidP="009116F4">
      <w:pPr>
        <w:pStyle w:val="NoSpacing"/>
        <w:rPr>
          <w:sz w:val="22"/>
          <w:szCs w:val="22"/>
        </w:rPr>
      </w:pPr>
    </w:p>
    <w:p w:rsidR="009116F4" w:rsidRPr="009116F4" w:rsidRDefault="009116F4" w:rsidP="009116F4">
      <w:pPr>
        <w:pStyle w:val="NoSpacing"/>
        <w:rPr>
          <w:sz w:val="22"/>
          <w:szCs w:val="22"/>
        </w:rPr>
      </w:pPr>
      <w:r w:rsidRPr="009116F4">
        <w:rPr>
          <w:sz w:val="22"/>
          <w:szCs w:val="22"/>
        </w:rPr>
        <w:t xml:space="preserve">     1) “Most know the name of the most famous Rabbi Maimonides of the 16</w:t>
      </w:r>
      <w:r w:rsidRPr="009116F4">
        <w:rPr>
          <w:sz w:val="22"/>
          <w:szCs w:val="22"/>
          <w:vertAlign w:val="superscript"/>
        </w:rPr>
        <w:t>th</w:t>
      </w:r>
      <w:r w:rsidRPr="009116F4">
        <w:rPr>
          <w:sz w:val="22"/>
          <w:szCs w:val="22"/>
        </w:rPr>
        <w:t xml:space="preserve"> century, dubbed “Rambam.” Here is what he wrote about non-Jews, whom are called “goy,” or “gentiles”:  “It is a mitzvah (</w:t>
      </w:r>
      <w:r w:rsidRPr="009116F4">
        <w:rPr>
          <w:i/>
          <w:sz w:val="22"/>
          <w:szCs w:val="22"/>
        </w:rPr>
        <w:t>a religious duty highly pleasing to God</w:t>
      </w:r>
      <w:r w:rsidRPr="009116F4">
        <w:rPr>
          <w:sz w:val="22"/>
          <w:szCs w:val="22"/>
        </w:rPr>
        <w:t>) to destroy Jewish traitors…and to cause them to descend into the pit of destruction since they cause difficulty to the Jews and sway the people away from God, as did Jesus of Nazareth, and his students and their students…May the name of the wicked rot.”</w:t>
      </w:r>
    </w:p>
    <w:p w:rsidR="009116F4" w:rsidRPr="009116F4" w:rsidRDefault="009116F4" w:rsidP="009116F4">
      <w:pPr>
        <w:pStyle w:val="NoSpacing"/>
        <w:rPr>
          <w:sz w:val="22"/>
          <w:szCs w:val="22"/>
        </w:rPr>
      </w:pPr>
      <w:r w:rsidRPr="009116F4">
        <w:rPr>
          <w:sz w:val="22"/>
          <w:szCs w:val="22"/>
        </w:rPr>
        <w:t xml:space="preserve">     2)…“Show no mercy to a non-Jew. If we see a non-Jew being swept away and drowning in the river, we should not help him. If we see that his life is in danger, we should not save him.” …“It is forbidden to offer medical treatment to a non-Jew even if offered payment.” </w:t>
      </w:r>
    </w:p>
    <w:p w:rsidR="009116F4" w:rsidRPr="009116F4" w:rsidRDefault="009116F4" w:rsidP="009116F4">
      <w:pPr>
        <w:pStyle w:val="NoSpacing"/>
        <w:rPr>
          <w:sz w:val="22"/>
          <w:szCs w:val="22"/>
        </w:rPr>
      </w:pPr>
      <w:r w:rsidRPr="009116F4">
        <w:rPr>
          <w:sz w:val="22"/>
          <w:szCs w:val="22"/>
        </w:rPr>
        <w:t xml:space="preserve">     3) From Michael Hoffman’s book </w:t>
      </w:r>
      <w:r w:rsidRPr="009116F4">
        <w:rPr>
          <w:i/>
          <w:sz w:val="22"/>
          <w:szCs w:val="22"/>
        </w:rPr>
        <w:t>Judaism’s Strange Gods</w:t>
      </w:r>
      <w:r w:rsidRPr="009116F4">
        <w:rPr>
          <w:sz w:val="22"/>
          <w:szCs w:val="22"/>
        </w:rPr>
        <w:t>, pages 21, 37-39: “If we teach you nothing else, God grant you the grace to understand that it is the rabbis who are the world’s most flagrant and virulent Jew-haters.”</w:t>
      </w:r>
    </w:p>
    <w:p w:rsidR="009116F4" w:rsidRPr="009116F4" w:rsidRDefault="009116F4" w:rsidP="009116F4">
      <w:pPr>
        <w:pStyle w:val="NoSpacing"/>
        <w:rPr>
          <w:sz w:val="22"/>
          <w:szCs w:val="22"/>
        </w:rPr>
      </w:pPr>
      <w:r w:rsidRPr="009116F4">
        <w:rPr>
          <w:sz w:val="22"/>
          <w:szCs w:val="22"/>
        </w:rPr>
        <w:lastRenderedPageBreak/>
        <w:t xml:space="preserve">     4) Pages 37-38 of Michael Hoffman’s book: “The rabbis wanted to murder and destroy the am ha’arez (</w:t>
      </w:r>
      <w:r w:rsidRPr="009116F4">
        <w:rPr>
          <w:i/>
          <w:sz w:val="22"/>
          <w:szCs w:val="22"/>
        </w:rPr>
        <w:t>common people</w:t>
      </w:r>
      <w:r w:rsidRPr="009116F4">
        <w:rPr>
          <w:sz w:val="22"/>
          <w:szCs w:val="22"/>
        </w:rPr>
        <w:t xml:space="preserve">), the Judaics who reject the Oral Law, `traditions of the elders.’ We see this in their praises of their agent, Adolf Hitler, who they hail as an avenging angel who executed the Judaic `sinners’ who had rejected the authority of the Talmud (the majority of the Judaica of Germany were `sinners’ along these lines).” </w:t>
      </w:r>
    </w:p>
    <w:p w:rsidR="009116F4" w:rsidRPr="009116F4" w:rsidRDefault="009116F4" w:rsidP="009116F4">
      <w:pPr>
        <w:pStyle w:val="NoSpacing"/>
        <w:rPr>
          <w:sz w:val="22"/>
          <w:szCs w:val="22"/>
        </w:rPr>
      </w:pPr>
      <w:r w:rsidRPr="009116F4">
        <w:rPr>
          <w:sz w:val="22"/>
          <w:szCs w:val="22"/>
        </w:rPr>
        <w:t xml:space="preserve">     5) “Yehuda Bauer exposed this phenomenon in the Israeli newspaper Haaretz: “The panel discussion on `Haredim and the Holocaust’ that recently aired on television Channel 1 should have included the views of the Lubavitcher Rebbe Menachem Schneerson. On the subject of the Holocaust, the Rebbe compares God to a surgeon who amputates a patient’s limb in order to save his life. `The limb is incurably diseased…the Holy One Blessed Be He, like the professor-surgeon He seeks the good of Israel and indeed all He does is done for the good. In the spiritual sense, no harm was done because the everlasting spirit of the Jewish people was not destroyed.’ The Rebbe’s stance, therefore, is clear: The Holocaust was a good thing because it lopped off a disease-ravaged limb of the Jewish people. I other words the millions who perished in the Holocaust was in order to cleanse the Jewish people of its sins…The Rebbe, they said, had no idea his remarks were being published.”</w:t>
      </w:r>
    </w:p>
    <w:p w:rsidR="009116F4" w:rsidRPr="009116F4" w:rsidRDefault="009116F4" w:rsidP="009116F4">
      <w:pPr>
        <w:pStyle w:val="NoSpacing"/>
        <w:rPr>
          <w:sz w:val="22"/>
          <w:szCs w:val="22"/>
        </w:rPr>
      </w:pPr>
      <w:r w:rsidRPr="009116F4">
        <w:rPr>
          <w:sz w:val="22"/>
          <w:szCs w:val="22"/>
        </w:rPr>
        <w:t xml:space="preserve">     It is this Rebbe who never set foot in Israel but ruled from New York--a personal friend of President Herbert Walker Bush, Sr. It was this Rebbe whose grave Jarad Kushner visited on Schneerson’s birthday April 18, 2019, a man honored by President Donald Trump on April 16</w:t>
      </w:r>
      <w:r w:rsidRPr="009116F4">
        <w:rPr>
          <w:sz w:val="22"/>
          <w:szCs w:val="22"/>
          <w:vertAlign w:val="superscript"/>
        </w:rPr>
        <w:t>th</w:t>
      </w:r>
      <w:r w:rsidRPr="009116F4">
        <w:rPr>
          <w:sz w:val="22"/>
          <w:szCs w:val="22"/>
        </w:rPr>
        <w:t xml:space="preserve"> and former Presidents back before America passed the Noahide Laws into American Law in 1991, with the mandate to honor Schneerson’s birthday. </w:t>
      </w:r>
    </w:p>
    <w:p w:rsidR="009116F4" w:rsidRPr="009116F4" w:rsidRDefault="009116F4" w:rsidP="009116F4">
      <w:pPr>
        <w:pStyle w:val="NoSpacing"/>
        <w:rPr>
          <w:sz w:val="22"/>
          <w:szCs w:val="22"/>
        </w:rPr>
      </w:pPr>
      <w:r w:rsidRPr="009116F4">
        <w:rPr>
          <w:sz w:val="22"/>
          <w:szCs w:val="22"/>
        </w:rPr>
        <w:t xml:space="preserve">     6) Hoffman, page 38-39: “…there is a document written by the Rebbe himself in Hebrew, which bears his statement about the Holocaust…The late Chaika Grossman, a leader of the underground in the Bialystok ghetto who survived the war, published an article in </w:t>
      </w:r>
      <w:r w:rsidRPr="00145492">
        <w:rPr>
          <w:i/>
          <w:sz w:val="22"/>
          <w:szCs w:val="22"/>
        </w:rPr>
        <w:t>Hamishmar</w:t>
      </w:r>
      <w:r w:rsidRPr="009116F4">
        <w:rPr>
          <w:sz w:val="22"/>
          <w:szCs w:val="22"/>
        </w:rPr>
        <w:t xml:space="preserve"> Newspaper of August 22, 1980, quoting Schneerson and expressing her profound shock at his words. On August 28, 1980 the Rebbe sent her a reply on his personal stationary. The letter, apparently typewritten, contained a number of corrections in his own handwriting and was signed by him. In it, the Rebbe confirms everything in the published text. His remarks Schneerson explained were based on the Torah. `Hitler was a messenger of God’…the `surgery’ he spoke of was a massive correction procedure that the suffering (</w:t>
      </w:r>
      <w:r w:rsidRPr="009116F4">
        <w:rPr>
          <w:i/>
          <w:sz w:val="22"/>
          <w:szCs w:val="22"/>
        </w:rPr>
        <w:t>the murder of the Jews</w:t>
      </w:r>
      <w:r w:rsidRPr="009116F4">
        <w:rPr>
          <w:sz w:val="22"/>
          <w:szCs w:val="22"/>
        </w:rPr>
        <w:t xml:space="preserve">) was minor compared to its curative effect.”  </w:t>
      </w:r>
    </w:p>
    <w:p w:rsidR="009116F4" w:rsidRPr="009116F4" w:rsidRDefault="009116F4" w:rsidP="009116F4">
      <w:pPr>
        <w:pStyle w:val="NoSpacing"/>
        <w:rPr>
          <w:sz w:val="22"/>
          <w:szCs w:val="22"/>
        </w:rPr>
      </w:pPr>
      <w:r w:rsidRPr="009116F4">
        <w:rPr>
          <w:sz w:val="22"/>
          <w:szCs w:val="22"/>
        </w:rPr>
        <w:t xml:space="preserve">     “Chabad is a large and influential Hasidic Dynasty. To them, Schneerson was a messiah who lived and died, and many look for his resurrection.”</w:t>
      </w:r>
    </w:p>
    <w:p w:rsidR="009116F4" w:rsidRPr="009116F4" w:rsidRDefault="009116F4" w:rsidP="009116F4">
      <w:pPr>
        <w:pStyle w:val="NoSpacing"/>
        <w:rPr>
          <w:sz w:val="22"/>
          <w:szCs w:val="22"/>
        </w:rPr>
      </w:pPr>
      <w:r w:rsidRPr="009116F4">
        <w:rPr>
          <w:sz w:val="22"/>
          <w:szCs w:val="22"/>
        </w:rPr>
        <w:t xml:space="preserve">     7) “Another rabbi who has praised Hitler for cleansing the earth of Talmud-doubting Judaicas is the distinguished Israeli Ovaida Yosef: `An eminent rabbi who heads Israel’s third biggest political party sparked an uproar in Israel for saying that six million Jews perished in the Holocaust because they were reincarnations of sinners. Rabbi Ovadia Yosef was speaking in his weekly Saturday sermon that is broadcast over the party’s radio stations and is beamed overseas by satellite, he said that the six million Holocaust victims `were reincarnations of the souls of </w:t>
      </w:r>
      <w:r w:rsidRPr="009116F4">
        <w:rPr>
          <w:sz w:val="22"/>
          <w:szCs w:val="22"/>
        </w:rPr>
        <w:lastRenderedPageBreak/>
        <w:t>sinners, people who had transgressed and did all sorts of things they should not be doing.’ ”</w:t>
      </w:r>
    </w:p>
    <w:p w:rsidR="009116F4" w:rsidRPr="009116F4" w:rsidRDefault="009116F4" w:rsidP="009116F4">
      <w:pPr>
        <w:pStyle w:val="NoSpacing"/>
        <w:rPr>
          <w:sz w:val="22"/>
          <w:szCs w:val="22"/>
        </w:rPr>
      </w:pPr>
      <w:r w:rsidRPr="009116F4">
        <w:rPr>
          <w:sz w:val="22"/>
          <w:szCs w:val="22"/>
        </w:rPr>
        <w:t xml:space="preserve">     8) Tullia Zevi, a leading figure in the European Jewish Congress said she did not believe Yosef’s remarks. However, she was answered by a Shas legislator in an Israeli radio interview: “the rabbi’s commentary was based on Judaism.”</w:t>
      </w:r>
    </w:p>
    <w:p w:rsidR="009116F4" w:rsidRPr="009116F4" w:rsidRDefault="009116F4" w:rsidP="009116F4">
      <w:pPr>
        <w:pStyle w:val="NoSpacing"/>
        <w:rPr>
          <w:sz w:val="22"/>
          <w:szCs w:val="22"/>
        </w:rPr>
      </w:pPr>
      <w:r w:rsidRPr="009116F4">
        <w:rPr>
          <w:sz w:val="22"/>
          <w:szCs w:val="22"/>
        </w:rPr>
        <w:t xml:space="preserve">     “Hitler did the work of the rabbis as their occult agent,” Hoffman notes. </w:t>
      </w:r>
    </w:p>
    <w:p w:rsidR="009116F4" w:rsidRPr="009116F4" w:rsidRDefault="009116F4" w:rsidP="009116F4">
      <w:pPr>
        <w:pStyle w:val="NoSpacing"/>
        <w:rPr>
          <w:sz w:val="22"/>
          <w:szCs w:val="22"/>
        </w:rPr>
      </w:pPr>
      <w:r w:rsidRPr="009116F4">
        <w:rPr>
          <w:sz w:val="22"/>
          <w:szCs w:val="22"/>
        </w:rPr>
        <w:t xml:space="preserve">     This was the attitude when rabbis oversaw the slaughter of 60,000 in Russia in their Bolshevik Revolution. The rabbis despise anyone not worshipping them.</w:t>
      </w:r>
    </w:p>
    <w:p w:rsidR="009116F4" w:rsidRPr="009116F4" w:rsidRDefault="009116F4" w:rsidP="009116F4">
      <w:pPr>
        <w:pStyle w:val="NoSpacing"/>
        <w:rPr>
          <w:sz w:val="22"/>
          <w:szCs w:val="22"/>
        </w:rPr>
      </w:pPr>
      <w:r w:rsidRPr="009116F4">
        <w:rPr>
          <w:sz w:val="22"/>
          <w:szCs w:val="22"/>
        </w:rPr>
        <w:t xml:space="preserve">     9) “Basing himself in this famous rabbinic adage, Mein Lau, the Israeli Chief Rabbi, equated opposition to Judaism as a form of `ineradicable mental illness.’ </w:t>
      </w:r>
    </w:p>
    <w:p w:rsidR="009116F4" w:rsidRPr="009116F4" w:rsidRDefault="009116F4" w:rsidP="009116F4">
      <w:pPr>
        <w:pStyle w:val="NoSpacing"/>
        <w:rPr>
          <w:sz w:val="22"/>
          <w:szCs w:val="22"/>
        </w:rPr>
      </w:pPr>
    </w:p>
    <w:p w:rsidR="00145492" w:rsidRDefault="009116F4" w:rsidP="009116F4">
      <w:pPr>
        <w:pStyle w:val="NoSpacing"/>
        <w:rPr>
          <w:sz w:val="22"/>
          <w:szCs w:val="22"/>
        </w:rPr>
      </w:pPr>
      <w:r w:rsidRPr="009116F4">
        <w:rPr>
          <w:sz w:val="22"/>
          <w:szCs w:val="22"/>
        </w:rPr>
        <w:t xml:space="preserve">     DEAR ONES: In copying these quotes</w:t>
      </w:r>
      <w:r w:rsidR="00145492">
        <w:rPr>
          <w:sz w:val="22"/>
          <w:szCs w:val="22"/>
        </w:rPr>
        <w:t xml:space="preserve"> at times, </w:t>
      </w:r>
      <w:r w:rsidRPr="009116F4">
        <w:rPr>
          <w:sz w:val="22"/>
          <w:szCs w:val="22"/>
        </w:rPr>
        <w:t xml:space="preserve">I’ve felt the demonic presence of filth and defilement as if wallowing in a sewer. And they say that to oppose those words is a form of “ineradicable mental illness.’ It is Satan and his forces that are insane. They are preparing the way of antichrist/anti-messiah. </w:t>
      </w:r>
    </w:p>
    <w:p w:rsidR="009116F4" w:rsidRPr="009116F4" w:rsidRDefault="00145492" w:rsidP="009116F4">
      <w:pPr>
        <w:pStyle w:val="NoSpacing"/>
        <w:rPr>
          <w:sz w:val="22"/>
          <w:szCs w:val="22"/>
        </w:rPr>
      </w:pPr>
      <w:r>
        <w:rPr>
          <w:sz w:val="22"/>
          <w:szCs w:val="22"/>
        </w:rPr>
        <w:t xml:space="preserve">     </w:t>
      </w:r>
      <w:r w:rsidR="009116F4" w:rsidRPr="009116F4">
        <w:rPr>
          <w:sz w:val="22"/>
          <w:szCs w:val="22"/>
        </w:rPr>
        <w:t xml:space="preserve">We </w:t>
      </w:r>
      <w:r>
        <w:rPr>
          <w:sz w:val="22"/>
          <w:szCs w:val="22"/>
        </w:rPr>
        <w:t>must be involved in preparing</w:t>
      </w:r>
      <w:r w:rsidR="009116F4" w:rsidRPr="009116F4">
        <w:rPr>
          <w:sz w:val="22"/>
          <w:szCs w:val="22"/>
        </w:rPr>
        <w:t xml:space="preserve"> the way of Yahushua! The Word of Yahuwah is so full of peace, joy, beauty, righteousness! Thus, I’ve been taking breaks in copying, taking up the Word of Yahuwah, and reading the beautiful words of my Daddy and my Savior.  </w:t>
      </w:r>
    </w:p>
    <w:p w:rsidR="009116F4" w:rsidRPr="009116F4" w:rsidRDefault="009116F4" w:rsidP="009116F4">
      <w:pPr>
        <w:pStyle w:val="NoSpacing"/>
        <w:rPr>
          <w:sz w:val="22"/>
          <w:szCs w:val="22"/>
        </w:rPr>
      </w:pPr>
      <w:r w:rsidRPr="009116F4">
        <w:rPr>
          <w:sz w:val="22"/>
          <w:szCs w:val="22"/>
        </w:rPr>
        <w:t xml:space="preserve">    Dear set-apart ones: Take a mental and emotional bath! Immerse yourself in lovely Psalms of praise to Yahuwah our heavenly Father. Immerse in the beautiful Gospels of Messiah. Immerse in </w:t>
      </w:r>
      <w:r w:rsidRPr="00145492">
        <w:rPr>
          <w:b/>
          <w:sz w:val="22"/>
          <w:szCs w:val="22"/>
        </w:rPr>
        <w:t>Romans 8</w:t>
      </w:r>
      <w:r w:rsidR="00145492">
        <w:rPr>
          <w:b/>
          <w:sz w:val="22"/>
          <w:szCs w:val="22"/>
        </w:rPr>
        <w:t>:28-39</w:t>
      </w:r>
      <w:r w:rsidRPr="009116F4">
        <w:rPr>
          <w:sz w:val="22"/>
          <w:szCs w:val="22"/>
        </w:rPr>
        <w:t xml:space="preserve">, and the beautiful books of </w:t>
      </w:r>
      <w:r w:rsidRPr="009116F4">
        <w:rPr>
          <w:i/>
          <w:sz w:val="22"/>
          <w:szCs w:val="22"/>
        </w:rPr>
        <w:t>Ephesians, Philippians, and Colossians.</w:t>
      </w:r>
      <w:r w:rsidRPr="009116F4">
        <w:rPr>
          <w:sz w:val="22"/>
          <w:szCs w:val="22"/>
        </w:rPr>
        <w:t xml:space="preserve"> How wonderful is our Abba (Daddy) Yahuwah who loves us so much and has such a wonderful eternity for us. </w:t>
      </w:r>
    </w:p>
    <w:p w:rsidR="009116F4" w:rsidRPr="009116F4" w:rsidRDefault="009116F4" w:rsidP="009116F4">
      <w:pPr>
        <w:pStyle w:val="NoSpacing"/>
        <w:rPr>
          <w:sz w:val="22"/>
          <w:szCs w:val="22"/>
        </w:rPr>
      </w:pPr>
      <w:r w:rsidRPr="009116F4">
        <w:rPr>
          <w:sz w:val="22"/>
          <w:szCs w:val="22"/>
        </w:rPr>
        <w:t xml:space="preserve">     “Who can separate us from the love of Messiah…?” </w:t>
      </w:r>
    </w:p>
    <w:p w:rsidR="009116F4" w:rsidRPr="009116F4" w:rsidRDefault="009116F4" w:rsidP="009116F4">
      <w:pPr>
        <w:pStyle w:val="NoSpacing"/>
        <w:rPr>
          <w:sz w:val="22"/>
          <w:szCs w:val="22"/>
        </w:rPr>
      </w:pPr>
      <w:r w:rsidRPr="00145492">
        <w:rPr>
          <w:b/>
          <w:sz w:val="22"/>
          <w:szCs w:val="22"/>
        </w:rPr>
        <w:t>I Corinthians 2:9-10/from Isaiah 64:4</w:t>
      </w:r>
      <w:r w:rsidRPr="009116F4">
        <w:rPr>
          <w:sz w:val="22"/>
          <w:szCs w:val="22"/>
        </w:rPr>
        <w:t>: “For it has been written, `Eye has not seen, nor ear heard, nor has it entered into the heart of man what Elohim has prepared for those that love Him.’ But Elohim has revealed them to us by His Spirit. For the Spirit searches all things, even the depths of Elohim.”</w:t>
      </w:r>
    </w:p>
    <w:p w:rsidR="00145492" w:rsidRDefault="009116F4" w:rsidP="009116F4">
      <w:pPr>
        <w:pStyle w:val="NoSpacing"/>
        <w:rPr>
          <w:sz w:val="22"/>
          <w:szCs w:val="22"/>
        </w:rPr>
      </w:pPr>
      <w:r w:rsidRPr="009116F4">
        <w:rPr>
          <w:sz w:val="22"/>
          <w:szCs w:val="22"/>
        </w:rPr>
        <w:t xml:space="preserve">     How wonderful is our Messiah, Savior, Redeemer, soon-coming King! There will be religion on earth when He comes. He will enforce the heavenly laws that bring peace. </w:t>
      </w:r>
    </w:p>
    <w:p w:rsidR="009116F4" w:rsidRPr="009116F4" w:rsidRDefault="009116F4" w:rsidP="009116F4">
      <w:pPr>
        <w:pStyle w:val="NoSpacing"/>
        <w:rPr>
          <w:sz w:val="22"/>
          <w:szCs w:val="22"/>
        </w:rPr>
      </w:pPr>
      <w:r w:rsidRPr="009116F4">
        <w:rPr>
          <w:sz w:val="22"/>
          <w:szCs w:val="22"/>
        </w:rPr>
        <w:t xml:space="preserve">Read </w:t>
      </w:r>
      <w:r w:rsidRPr="00145492">
        <w:rPr>
          <w:b/>
          <w:sz w:val="22"/>
          <w:szCs w:val="22"/>
        </w:rPr>
        <w:t>Psalm 19</w:t>
      </w:r>
      <w:r w:rsidRPr="009116F4">
        <w:rPr>
          <w:sz w:val="22"/>
          <w:szCs w:val="22"/>
        </w:rPr>
        <w:t xml:space="preserve">! Doesn’t this Psalm speak correctly of the Word of our precious Creators? </w:t>
      </w:r>
      <w:r w:rsidR="00145492">
        <w:rPr>
          <w:sz w:val="22"/>
          <w:szCs w:val="22"/>
        </w:rPr>
        <w:t>Compare the words of Psalm 19, and Psalm 91 to the Rabbinic Talmud.</w:t>
      </w:r>
    </w:p>
    <w:p w:rsidR="009116F4" w:rsidRPr="009116F4" w:rsidRDefault="009116F4" w:rsidP="009116F4">
      <w:pPr>
        <w:pStyle w:val="NoSpacing"/>
        <w:rPr>
          <w:sz w:val="22"/>
          <w:szCs w:val="22"/>
        </w:rPr>
      </w:pPr>
      <w:r w:rsidRPr="009116F4">
        <w:rPr>
          <w:sz w:val="22"/>
          <w:szCs w:val="22"/>
        </w:rPr>
        <w:t xml:space="preserve">“Come Messiah Come!” </w:t>
      </w:r>
      <w:r w:rsidR="00DE00E4">
        <w:rPr>
          <w:sz w:val="22"/>
          <w:szCs w:val="22"/>
        </w:rPr>
        <w:t xml:space="preserve">Let us </w:t>
      </w:r>
      <w:r w:rsidRPr="009116F4">
        <w:rPr>
          <w:sz w:val="22"/>
          <w:szCs w:val="22"/>
        </w:rPr>
        <w:t>bask in the beauty of Your countenance!</w:t>
      </w:r>
    </w:p>
    <w:p w:rsidR="009116F4" w:rsidRPr="009116F4" w:rsidRDefault="009116F4" w:rsidP="009116F4">
      <w:pPr>
        <w:pStyle w:val="NoSpacing"/>
        <w:rPr>
          <w:sz w:val="22"/>
          <w:szCs w:val="22"/>
        </w:rPr>
      </w:pPr>
      <w:r w:rsidRPr="009116F4">
        <w:rPr>
          <w:sz w:val="22"/>
          <w:szCs w:val="22"/>
        </w:rPr>
        <w:t>In His love, with much shalom!</w:t>
      </w:r>
    </w:p>
    <w:p w:rsidR="009116F4" w:rsidRPr="009116F4" w:rsidRDefault="009116F4" w:rsidP="009116F4">
      <w:pPr>
        <w:pStyle w:val="NoSpacing"/>
        <w:rPr>
          <w:sz w:val="22"/>
          <w:szCs w:val="22"/>
        </w:rPr>
      </w:pPr>
      <w:r w:rsidRPr="009116F4">
        <w:rPr>
          <w:sz w:val="22"/>
          <w:szCs w:val="22"/>
        </w:rPr>
        <w:t>Yedidah</w:t>
      </w:r>
    </w:p>
    <w:p w:rsidR="0077064C" w:rsidRPr="009116F4" w:rsidRDefault="009116F4" w:rsidP="009116F4">
      <w:pPr>
        <w:rPr>
          <w:sz w:val="22"/>
          <w:szCs w:val="22"/>
        </w:rPr>
      </w:pPr>
      <w:r w:rsidRPr="009116F4">
        <w:rPr>
          <w:sz w:val="22"/>
          <w:szCs w:val="22"/>
        </w:rPr>
        <w:t>June 28, 2019</w:t>
      </w:r>
      <w:r w:rsidR="00AB19E6" w:rsidRPr="009116F4">
        <w:rPr>
          <w:sz w:val="22"/>
          <w:szCs w:val="22"/>
        </w:rPr>
        <w:t xml:space="preserve"> </w:t>
      </w:r>
    </w:p>
    <w:sectPr w:rsidR="0077064C" w:rsidRPr="009116F4"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FA" w:rsidRDefault="009248FA" w:rsidP="001A0CDC">
      <w:r>
        <w:separator/>
      </w:r>
    </w:p>
  </w:endnote>
  <w:endnote w:type="continuationSeparator" w:id="0">
    <w:p w:rsidR="009248FA" w:rsidRDefault="009248FA"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98" w:rsidRDefault="00350498" w:rsidP="00F4673E">
    <w:pPr>
      <w:pStyle w:val="Footer"/>
    </w:pPr>
    <w:r>
      <w:t xml:space="preserve">                Quotes That Will Forever Destroy Damning Illusions</w:t>
    </w:r>
  </w:p>
  <w:p w:rsidR="00350498" w:rsidRDefault="00350498" w:rsidP="00F4673E">
    <w:pPr>
      <w:pStyle w:val="Footer"/>
    </w:pPr>
    <w:r>
      <w:t xml:space="preserve">                  </w:t>
    </w:r>
    <w:proofErr w:type="gramStart"/>
    <w:r>
      <w:t>from</w:t>
    </w:r>
    <w:proofErr w:type="gramEnd"/>
    <w:r>
      <w:t xml:space="preserve"> Judaism’s Strange Gods by Michael Hoffman </w:t>
    </w:r>
  </w:p>
  <w:p w:rsidR="00350498" w:rsidRDefault="00350498" w:rsidP="00192A5C">
    <w:pPr>
      <w:pStyle w:val="Footer"/>
    </w:pPr>
    <w:r>
      <w:t xml:space="preserve">                                         June 28, 2019   </w:t>
    </w:r>
  </w:p>
  <w:p w:rsidR="00350498" w:rsidRDefault="00350498"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FA" w:rsidRDefault="009248FA" w:rsidP="001A0CDC">
      <w:r>
        <w:separator/>
      </w:r>
    </w:p>
  </w:footnote>
  <w:footnote w:type="continuationSeparator" w:id="0">
    <w:p w:rsidR="009248FA" w:rsidRDefault="009248F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attachedTemplate r:id="rId1"/>
  <w:defaultTabStop w:val="720"/>
  <w:characterSpacingControl w:val="doNotCompress"/>
  <w:hdrShapeDefaults>
    <o:shapedefaults v:ext="edit" spidmax="431106"/>
  </w:hdrShapeDefaults>
  <w:footnotePr>
    <w:footnote w:id="-1"/>
    <w:footnote w:id="0"/>
  </w:footnotePr>
  <w:endnotePr>
    <w:endnote w:id="-1"/>
    <w:endnote w:id="0"/>
  </w:endnotePr>
  <w:compat/>
  <w:rsids>
    <w:rsidRoot w:val="004F39B7"/>
    <w:rsid w:val="00000A7B"/>
    <w:rsid w:val="00000FAE"/>
    <w:rsid w:val="0000303C"/>
    <w:rsid w:val="00003E51"/>
    <w:rsid w:val="000060C9"/>
    <w:rsid w:val="000101BC"/>
    <w:rsid w:val="00014CDA"/>
    <w:rsid w:val="00020564"/>
    <w:rsid w:val="00027819"/>
    <w:rsid w:val="00031DE7"/>
    <w:rsid w:val="00033AC0"/>
    <w:rsid w:val="0003417C"/>
    <w:rsid w:val="0004316F"/>
    <w:rsid w:val="0004403E"/>
    <w:rsid w:val="00045631"/>
    <w:rsid w:val="0004576D"/>
    <w:rsid w:val="0005104C"/>
    <w:rsid w:val="00051411"/>
    <w:rsid w:val="00051AA3"/>
    <w:rsid w:val="0005394A"/>
    <w:rsid w:val="000555CC"/>
    <w:rsid w:val="00056166"/>
    <w:rsid w:val="000572F4"/>
    <w:rsid w:val="000633E3"/>
    <w:rsid w:val="0006370A"/>
    <w:rsid w:val="00065F2E"/>
    <w:rsid w:val="00072F88"/>
    <w:rsid w:val="0008110B"/>
    <w:rsid w:val="00085F39"/>
    <w:rsid w:val="00086895"/>
    <w:rsid w:val="00091E84"/>
    <w:rsid w:val="00092263"/>
    <w:rsid w:val="000966E4"/>
    <w:rsid w:val="000977AF"/>
    <w:rsid w:val="000A2DE5"/>
    <w:rsid w:val="000B06C9"/>
    <w:rsid w:val="000B0E47"/>
    <w:rsid w:val="000B3D1F"/>
    <w:rsid w:val="000C2751"/>
    <w:rsid w:val="000C3721"/>
    <w:rsid w:val="000C4941"/>
    <w:rsid w:val="000D18C5"/>
    <w:rsid w:val="000D1A6D"/>
    <w:rsid w:val="000E0967"/>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3496"/>
    <w:rsid w:val="0012501E"/>
    <w:rsid w:val="00126529"/>
    <w:rsid w:val="0013070A"/>
    <w:rsid w:val="00132CE6"/>
    <w:rsid w:val="00133304"/>
    <w:rsid w:val="00133A8A"/>
    <w:rsid w:val="00133C6A"/>
    <w:rsid w:val="00133F90"/>
    <w:rsid w:val="00135147"/>
    <w:rsid w:val="001409D6"/>
    <w:rsid w:val="0014220F"/>
    <w:rsid w:val="001435DA"/>
    <w:rsid w:val="00143C7E"/>
    <w:rsid w:val="00145492"/>
    <w:rsid w:val="00145AC0"/>
    <w:rsid w:val="0014711C"/>
    <w:rsid w:val="00147462"/>
    <w:rsid w:val="00152DE2"/>
    <w:rsid w:val="0015577A"/>
    <w:rsid w:val="00160734"/>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11A6"/>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2B4F"/>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EB8"/>
    <w:rsid w:val="00260F1C"/>
    <w:rsid w:val="00262091"/>
    <w:rsid w:val="00264290"/>
    <w:rsid w:val="002653F8"/>
    <w:rsid w:val="0027155E"/>
    <w:rsid w:val="00271D8A"/>
    <w:rsid w:val="00272203"/>
    <w:rsid w:val="00273BEA"/>
    <w:rsid w:val="00274842"/>
    <w:rsid w:val="002806F8"/>
    <w:rsid w:val="00280D77"/>
    <w:rsid w:val="00282EFB"/>
    <w:rsid w:val="0028344B"/>
    <w:rsid w:val="00284168"/>
    <w:rsid w:val="002937E6"/>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4C3"/>
    <w:rsid w:val="002B7C15"/>
    <w:rsid w:val="002C0A18"/>
    <w:rsid w:val="002C32C4"/>
    <w:rsid w:val="002C3335"/>
    <w:rsid w:val="002D00E2"/>
    <w:rsid w:val="002D1914"/>
    <w:rsid w:val="002D2BFE"/>
    <w:rsid w:val="002D3680"/>
    <w:rsid w:val="002E07AE"/>
    <w:rsid w:val="002F0002"/>
    <w:rsid w:val="002F003D"/>
    <w:rsid w:val="002F01EA"/>
    <w:rsid w:val="002F02F2"/>
    <w:rsid w:val="002F3250"/>
    <w:rsid w:val="002F5985"/>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4DF"/>
    <w:rsid w:val="003266B3"/>
    <w:rsid w:val="00327173"/>
    <w:rsid w:val="003273A1"/>
    <w:rsid w:val="0032757D"/>
    <w:rsid w:val="00327D49"/>
    <w:rsid w:val="00332620"/>
    <w:rsid w:val="00333892"/>
    <w:rsid w:val="003344CD"/>
    <w:rsid w:val="0034166A"/>
    <w:rsid w:val="00344C2F"/>
    <w:rsid w:val="00344ED6"/>
    <w:rsid w:val="003467CC"/>
    <w:rsid w:val="00350498"/>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26DF"/>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6CF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3826"/>
    <w:rsid w:val="00476080"/>
    <w:rsid w:val="00484DBC"/>
    <w:rsid w:val="00484E49"/>
    <w:rsid w:val="00490C81"/>
    <w:rsid w:val="00492E02"/>
    <w:rsid w:val="0049334E"/>
    <w:rsid w:val="00493C7A"/>
    <w:rsid w:val="004A2393"/>
    <w:rsid w:val="004A46E5"/>
    <w:rsid w:val="004A78F5"/>
    <w:rsid w:val="004B1DD5"/>
    <w:rsid w:val="004B2A4B"/>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0DAB"/>
    <w:rsid w:val="00562346"/>
    <w:rsid w:val="00563F0B"/>
    <w:rsid w:val="0056467C"/>
    <w:rsid w:val="0057050A"/>
    <w:rsid w:val="00570717"/>
    <w:rsid w:val="005741A4"/>
    <w:rsid w:val="0057438A"/>
    <w:rsid w:val="00576596"/>
    <w:rsid w:val="00577EDF"/>
    <w:rsid w:val="00581014"/>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E0580"/>
    <w:rsid w:val="005E1B87"/>
    <w:rsid w:val="005E586B"/>
    <w:rsid w:val="005E72B2"/>
    <w:rsid w:val="005E7DF9"/>
    <w:rsid w:val="005F10C5"/>
    <w:rsid w:val="005F2457"/>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0A0"/>
    <w:rsid w:val="00641D7E"/>
    <w:rsid w:val="0064367E"/>
    <w:rsid w:val="00645281"/>
    <w:rsid w:val="00646612"/>
    <w:rsid w:val="006468A0"/>
    <w:rsid w:val="00657DA3"/>
    <w:rsid w:val="00657EF0"/>
    <w:rsid w:val="00661D82"/>
    <w:rsid w:val="00662A8D"/>
    <w:rsid w:val="0066347B"/>
    <w:rsid w:val="00666B4A"/>
    <w:rsid w:val="00667AC7"/>
    <w:rsid w:val="006776E9"/>
    <w:rsid w:val="00681028"/>
    <w:rsid w:val="006833FB"/>
    <w:rsid w:val="00690EC7"/>
    <w:rsid w:val="00691A68"/>
    <w:rsid w:val="006934F7"/>
    <w:rsid w:val="0069657A"/>
    <w:rsid w:val="006A14E9"/>
    <w:rsid w:val="006A2534"/>
    <w:rsid w:val="006A539A"/>
    <w:rsid w:val="006A59ED"/>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E5735"/>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1B0E"/>
    <w:rsid w:val="00732C49"/>
    <w:rsid w:val="00745470"/>
    <w:rsid w:val="007476C9"/>
    <w:rsid w:val="00751EB8"/>
    <w:rsid w:val="00752680"/>
    <w:rsid w:val="00754C99"/>
    <w:rsid w:val="007622BA"/>
    <w:rsid w:val="00762464"/>
    <w:rsid w:val="00763E1F"/>
    <w:rsid w:val="00763F4F"/>
    <w:rsid w:val="0076460E"/>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15C"/>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557"/>
    <w:rsid w:val="008B6DE7"/>
    <w:rsid w:val="008B7980"/>
    <w:rsid w:val="008C03FC"/>
    <w:rsid w:val="008C4959"/>
    <w:rsid w:val="008C7704"/>
    <w:rsid w:val="008D0E8C"/>
    <w:rsid w:val="008D20CD"/>
    <w:rsid w:val="008D2907"/>
    <w:rsid w:val="008D3354"/>
    <w:rsid w:val="008D43B3"/>
    <w:rsid w:val="008D4B5B"/>
    <w:rsid w:val="008D57E2"/>
    <w:rsid w:val="008D7839"/>
    <w:rsid w:val="008E0E7A"/>
    <w:rsid w:val="008E43D5"/>
    <w:rsid w:val="008E7FA6"/>
    <w:rsid w:val="008F3268"/>
    <w:rsid w:val="008F4B85"/>
    <w:rsid w:val="008F55F7"/>
    <w:rsid w:val="00901DDF"/>
    <w:rsid w:val="00902504"/>
    <w:rsid w:val="00902613"/>
    <w:rsid w:val="009039B5"/>
    <w:rsid w:val="00903DF8"/>
    <w:rsid w:val="009116F4"/>
    <w:rsid w:val="0091369A"/>
    <w:rsid w:val="009146F8"/>
    <w:rsid w:val="00915F84"/>
    <w:rsid w:val="00920998"/>
    <w:rsid w:val="00920C80"/>
    <w:rsid w:val="00922207"/>
    <w:rsid w:val="009227F1"/>
    <w:rsid w:val="00923137"/>
    <w:rsid w:val="00923CE0"/>
    <w:rsid w:val="00923FA0"/>
    <w:rsid w:val="009248FA"/>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3CE4"/>
    <w:rsid w:val="00964ACE"/>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02E7"/>
    <w:rsid w:val="009C4375"/>
    <w:rsid w:val="009C6A16"/>
    <w:rsid w:val="009D085D"/>
    <w:rsid w:val="009D185E"/>
    <w:rsid w:val="009D2954"/>
    <w:rsid w:val="009D2B78"/>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07CC8"/>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2698"/>
    <w:rsid w:val="00A43AB8"/>
    <w:rsid w:val="00A45FDF"/>
    <w:rsid w:val="00A46DF7"/>
    <w:rsid w:val="00A5075E"/>
    <w:rsid w:val="00A51C62"/>
    <w:rsid w:val="00A531B9"/>
    <w:rsid w:val="00A536A9"/>
    <w:rsid w:val="00A56FB8"/>
    <w:rsid w:val="00A607AE"/>
    <w:rsid w:val="00A60DCC"/>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44B1"/>
    <w:rsid w:val="00B10990"/>
    <w:rsid w:val="00B13901"/>
    <w:rsid w:val="00B14296"/>
    <w:rsid w:val="00B14532"/>
    <w:rsid w:val="00B14C62"/>
    <w:rsid w:val="00B14DEC"/>
    <w:rsid w:val="00B15F17"/>
    <w:rsid w:val="00B17004"/>
    <w:rsid w:val="00B255D1"/>
    <w:rsid w:val="00B2605E"/>
    <w:rsid w:val="00B26F25"/>
    <w:rsid w:val="00B32FAA"/>
    <w:rsid w:val="00B33E92"/>
    <w:rsid w:val="00B34EF4"/>
    <w:rsid w:val="00B41B15"/>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6F48"/>
    <w:rsid w:val="00BA7257"/>
    <w:rsid w:val="00BA73D9"/>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4F0"/>
    <w:rsid w:val="00BF68AC"/>
    <w:rsid w:val="00BF6CA8"/>
    <w:rsid w:val="00BF6FB4"/>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876D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8E4"/>
    <w:rsid w:val="00D43D36"/>
    <w:rsid w:val="00D454D7"/>
    <w:rsid w:val="00D5063B"/>
    <w:rsid w:val="00D53D87"/>
    <w:rsid w:val="00D565AE"/>
    <w:rsid w:val="00D56815"/>
    <w:rsid w:val="00D6090D"/>
    <w:rsid w:val="00D61E6D"/>
    <w:rsid w:val="00D6290D"/>
    <w:rsid w:val="00D65EF8"/>
    <w:rsid w:val="00D6729D"/>
    <w:rsid w:val="00D673A5"/>
    <w:rsid w:val="00D70C6E"/>
    <w:rsid w:val="00D71E47"/>
    <w:rsid w:val="00D737AA"/>
    <w:rsid w:val="00D74C84"/>
    <w:rsid w:val="00D7607F"/>
    <w:rsid w:val="00D763CD"/>
    <w:rsid w:val="00D76E1C"/>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0D4"/>
    <w:rsid w:val="00DC7A61"/>
    <w:rsid w:val="00DD0AF4"/>
    <w:rsid w:val="00DD103A"/>
    <w:rsid w:val="00DD3037"/>
    <w:rsid w:val="00DD4226"/>
    <w:rsid w:val="00DE00E4"/>
    <w:rsid w:val="00DE35E4"/>
    <w:rsid w:val="00DE4D80"/>
    <w:rsid w:val="00DE562D"/>
    <w:rsid w:val="00DE5FFC"/>
    <w:rsid w:val="00DE617E"/>
    <w:rsid w:val="00DE76BD"/>
    <w:rsid w:val="00DE7C98"/>
    <w:rsid w:val="00DF06A7"/>
    <w:rsid w:val="00DF5EEF"/>
    <w:rsid w:val="00DF707E"/>
    <w:rsid w:val="00E00B9E"/>
    <w:rsid w:val="00E02995"/>
    <w:rsid w:val="00E03F7C"/>
    <w:rsid w:val="00E0416A"/>
    <w:rsid w:val="00E076B6"/>
    <w:rsid w:val="00E11D9A"/>
    <w:rsid w:val="00E11F36"/>
    <w:rsid w:val="00E11F4B"/>
    <w:rsid w:val="00E14421"/>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5F90"/>
    <w:rsid w:val="00E4752E"/>
    <w:rsid w:val="00E50622"/>
    <w:rsid w:val="00E54E5B"/>
    <w:rsid w:val="00E55572"/>
    <w:rsid w:val="00E55CB4"/>
    <w:rsid w:val="00E57630"/>
    <w:rsid w:val="00E61E67"/>
    <w:rsid w:val="00E6320E"/>
    <w:rsid w:val="00E70373"/>
    <w:rsid w:val="00E81463"/>
    <w:rsid w:val="00E86BFF"/>
    <w:rsid w:val="00E87C01"/>
    <w:rsid w:val="00E9086E"/>
    <w:rsid w:val="00E90E40"/>
    <w:rsid w:val="00E92333"/>
    <w:rsid w:val="00E93B58"/>
    <w:rsid w:val="00E9482B"/>
    <w:rsid w:val="00E97625"/>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365B"/>
    <w:rsid w:val="00F250C1"/>
    <w:rsid w:val="00F333D9"/>
    <w:rsid w:val="00F36CC0"/>
    <w:rsid w:val="00F370A1"/>
    <w:rsid w:val="00F416C1"/>
    <w:rsid w:val="00F43316"/>
    <w:rsid w:val="00F44B46"/>
    <w:rsid w:val="00F44C69"/>
    <w:rsid w:val="00F4673E"/>
    <w:rsid w:val="00F524C2"/>
    <w:rsid w:val="00F52789"/>
    <w:rsid w:val="00F544D1"/>
    <w:rsid w:val="00F611F5"/>
    <w:rsid w:val="00F62087"/>
    <w:rsid w:val="00F6532F"/>
    <w:rsid w:val="00F679AA"/>
    <w:rsid w:val="00F75C38"/>
    <w:rsid w:val="00F773A6"/>
    <w:rsid w:val="00F777CB"/>
    <w:rsid w:val="00F802DC"/>
    <w:rsid w:val="00F8176A"/>
    <w:rsid w:val="00F9320D"/>
    <w:rsid w:val="00F949B7"/>
    <w:rsid w:val="00FA30AB"/>
    <w:rsid w:val="00FA4B6E"/>
    <w:rsid w:val="00FA6E86"/>
    <w:rsid w:val="00FA73BB"/>
    <w:rsid w:val="00FB29E7"/>
    <w:rsid w:val="00FB7EC3"/>
    <w:rsid w:val="00FC00D6"/>
    <w:rsid w:val="00FC0479"/>
    <w:rsid w:val="00FC1068"/>
    <w:rsid w:val="00FC14F7"/>
    <w:rsid w:val="00FC2B7F"/>
    <w:rsid w:val="00FC3CE3"/>
    <w:rsid w:val="00FC3EC7"/>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66954-F97E-4928-9424-AA9DD46E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2652</TotalTime>
  <Pages>37</Pages>
  <Words>17706</Words>
  <Characters>100929</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555</cp:revision>
  <dcterms:created xsi:type="dcterms:W3CDTF">2017-04-17T13:31:00Z</dcterms:created>
  <dcterms:modified xsi:type="dcterms:W3CDTF">2019-06-29T04:08:00Z</dcterms:modified>
</cp:coreProperties>
</file>