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37FA" w14:textId="24BE8A46" w:rsidR="00AF1CF4" w:rsidRPr="00F41CE0" w:rsidRDefault="00294EBD" w:rsidP="00EE05CF">
      <w:pPr>
        <w:pStyle w:val="NoSpacing"/>
        <w:jc w:val="center"/>
        <w:rPr>
          <w:rFonts w:ascii="Cooper Black" w:hAnsi="Cooper Black"/>
          <w:color w:val="1F3864" w:themeColor="accent1" w:themeShade="80"/>
        </w:rPr>
      </w:pPr>
      <w:r w:rsidRPr="00F41CE0">
        <w:rPr>
          <w:rFonts w:ascii="Cooper Black" w:hAnsi="Cooper Black"/>
          <w:color w:val="1F3864" w:themeColor="accent1" w:themeShade="80"/>
        </w:rPr>
        <w:t xml:space="preserve">VENEZUELA JUST CALLED RUSSIA FOR HELP </w:t>
      </w:r>
      <w:r w:rsidR="00B30D58" w:rsidRPr="00F41CE0">
        <w:rPr>
          <w:rFonts w:ascii="Cooper Black" w:hAnsi="Cooper Black"/>
          <w:color w:val="1F3864" w:themeColor="accent1" w:themeShade="80"/>
        </w:rPr>
        <w:t xml:space="preserve">- </w:t>
      </w:r>
      <w:r w:rsidRPr="00F41CE0">
        <w:rPr>
          <w:rFonts w:ascii="Cooper Black" w:hAnsi="Cooper Black"/>
          <w:color w:val="1F3864" w:themeColor="accent1" w:themeShade="80"/>
        </w:rPr>
        <w:t>AND PUTIN ANSWERED</w:t>
      </w:r>
    </w:p>
    <w:p w14:paraId="5D5482DE" w14:textId="77777777" w:rsidR="00EE05CF" w:rsidRPr="00F41CE0" w:rsidRDefault="00EE05CF" w:rsidP="000D3A9B">
      <w:pPr>
        <w:pStyle w:val="NoSpacing"/>
        <w:rPr>
          <w:rFonts w:ascii="Verdana" w:hAnsi="Verdana"/>
          <w:b/>
          <w:bCs/>
          <w:color w:val="1F3864" w:themeColor="accent1" w:themeShade="80"/>
          <w:sz w:val="22"/>
          <w:szCs w:val="22"/>
        </w:rPr>
      </w:pPr>
    </w:p>
    <w:p w14:paraId="3B3EE6B6" w14:textId="20A4621C" w:rsidR="000D3A9B" w:rsidRPr="00103FDB" w:rsidRDefault="000D3A9B" w:rsidP="000D3A9B">
      <w:pPr>
        <w:pStyle w:val="NoSpacing"/>
        <w:rPr>
          <w:rFonts w:ascii="Verdana" w:hAnsi="Verdana"/>
          <w:b/>
          <w:bCs/>
          <w:sz w:val="22"/>
          <w:szCs w:val="22"/>
        </w:rPr>
      </w:pPr>
      <w:r w:rsidRPr="00103FDB">
        <w:rPr>
          <w:rFonts w:ascii="Verdana" w:hAnsi="Verdana"/>
          <w:b/>
          <w:bCs/>
          <w:sz w:val="22"/>
          <w:szCs w:val="22"/>
        </w:rPr>
        <w:t>Venezuela Just Called Russia for Help—and Putin Answered</w:t>
      </w:r>
    </w:p>
    <w:p w14:paraId="7725B812" w14:textId="77777777" w:rsidR="000D3A9B" w:rsidRPr="006D0EE6" w:rsidRDefault="000D3A9B" w:rsidP="000D3A9B">
      <w:pPr>
        <w:pStyle w:val="NoSpacing"/>
        <w:rPr>
          <w:rFonts w:ascii="Verdana" w:hAnsi="Verdana"/>
          <w:sz w:val="22"/>
          <w:szCs w:val="22"/>
        </w:rPr>
      </w:pPr>
      <w:r w:rsidRPr="006D0EE6">
        <w:rPr>
          <w:rFonts w:ascii="Verdana" w:hAnsi="Verdana"/>
          <w:sz w:val="22"/>
          <w:szCs w:val="22"/>
        </w:rPr>
        <w:t>November 22, 2025</w:t>
      </w:r>
      <w:r>
        <w:rPr>
          <w:rFonts w:ascii="Verdana" w:hAnsi="Verdana"/>
          <w:sz w:val="22"/>
          <w:szCs w:val="22"/>
        </w:rPr>
        <w:t xml:space="preserve"> </w:t>
      </w:r>
      <w:r w:rsidRPr="006D0EE6">
        <w:rPr>
          <w:rFonts w:ascii="Verdana" w:hAnsi="Verdana"/>
          <w:sz w:val="22"/>
          <w:szCs w:val="22"/>
        </w:rPr>
        <w:t>By: </w:t>
      </w:r>
      <w:hyperlink r:id="rId4" w:history="1">
        <w:r w:rsidRPr="006D0EE6">
          <w:rPr>
            <w:rStyle w:val="Hyperlink"/>
            <w:rFonts w:ascii="Verdana" w:hAnsi="Verdana"/>
            <w:color w:val="auto"/>
            <w:sz w:val="22"/>
            <w:szCs w:val="22"/>
            <w:u w:val="none"/>
          </w:rPr>
          <w:t>Brandon J. Weichert</w:t>
        </w:r>
      </w:hyperlink>
      <w:r>
        <w:rPr>
          <w:rFonts w:ascii="Verdana" w:hAnsi="Verdana"/>
          <w:sz w:val="22"/>
          <w:szCs w:val="22"/>
        </w:rPr>
        <w:t xml:space="preserve"> The National Interest</w:t>
      </w:r>
    </w:p>
    <w:p w14:paraId="6DC4DA8D" w14:textId="4D35C7DE" w:rsidR="000D3A9B" w:rsidRPr="006D0EE6" w:rsidRDefault="00F41CE0" w:rsidP="000D3A9B">
      <w:pPr>
        <w:pStyle w:val="NoSpacing"/>
        <w:rPr>
          <w:rFonts w:ascii="Verdana" w:hAnsi="Verdana"/>
          <w:sz w:val="22"/>
          <w:szCs w:val="22"/>
        </w:rPr>
      </w:pPr>
      <w:r>
        <w:rPr>
          <w:rFonts w:ascii="Verdana" w:hAnsi="Verdana"/>
          <w:sz w:val="22"/>
          <w:szCs w:val="22"/>
        </w:rPr>
        <w:t xml:space="preserve">     </w:t>
      </w:r>
      <w:r w:rsidR="000D3A9B">
        <w:rPr>
          <w:rFonts w:ascii="Verdana" w:hAnsi="Verdana"/>
          <w:sz w:val="22"/>
          <w:szCs w:val="22"/>
        </w:rPr>
        <w:t>“</w:t>
      </w:r>
      <w:r w:rsidR="000D3A9B" w:rsidRPr="006D0EE6">
        <w:rPr>
          <w:rFonts w:ascii="Verdana" w:hAnsi="Verdana"/>
          <w:sz w:val="22"/>
          <w:szCs w:val="22"/>
        </w:rPr>
        <w:t>Several hundred Russian soldiers are said to be deployed in Venezuela, along with at least one general.</w:t>
      </w:r>
      <w:r w:rsidR="000D3A9B">
        <w:rPr>
          <w:rFonts w:ascii="Verdana" w:hAnsi="Verdana"/>
          <w:sz w:val="22"/>
          <w:szCs w:val="22"/>
        </w:rPr>
        <w:t xml:space="preserve"> </w:t>
      </w:r>
      <w:r w:rsidR="000D3A9B" w:rsidRPr="006D0EE6">
        <w:rPr>
          <w:rFonts w:ascii="Verdana" w:hAnsi="Verdana"/>
          <w:sz w:val="22"/>
          <w:szCs w:val="22"/>
        </w:rPr>
        <w:t>Trump continues </w:t>
      </w:r>
      <w:hyperlink r:id="rId5" w:history="1">
        <w:r w:rsidR="000D3A9B" w:rsidRPr="006D0EE6">
          <w:rPr>
            <w:rStyle w:val="Hyperlink"/>
            <w:rFonts w:ascii="Verdana" w:hAnsi="Verdana"/>
            <w:color w:val="auto"/>
            <w:sz w:val="22"/>
            <w:szCs w:val="22"/>
            <w:u w:val="none"/>
          </w:rPr>
          <w:t>banging the war drums</w:t>
        </w:r>
      </w:hyperlink>
      <w:r w:rsidR="000D3A9B" w:rsidRPr="006D0EE6">
        <w:rPr>
          <w:rFonts w:ascii="Verdana" w:hAnsi="Verdana"/>
          <w:sz w:val="22"/>
          <w:szCs w:val="22"/>
        </w:rPr>
        <w:t> against Venezuela, without ever taking any real action to make good on those threats. Currently, around 15,000 personnel have been repositioned to the United States Southern Command’s area of responsibility (AOR). It has taken months to achieve this. </w:t>
      </w:r>
    </w:p>
    <w:p w14:paraId="340134B5" w14:textId="64D2BF6B" w:rsidR="000D3A9B" w:rsidRPr="006D0EE6" w:rsidRDefault="00EE05CF" w:rsidP="000D3A9B">
      <w:pPr>
        <w:pStyle w:val="NoSpacing"/>
        <w:rPr>
          <w:rFonts w:ascii="Verdana" w:hAnsi="Verdana"/>
          <w:sz w:val="22"/>
          <w:szCs w:val="22"/>
        </w:rPr>
      </w:pPr>
      <w:r>
        <w:rPr>
          <w:rFonts w:ascii="Verdana" w:hAnsi="Verdana"/>
          <w:sz w:val="22"/>
          <w:szCs w:val="22"/>
        </w:rPr>
        <w:t xml:space="preserve">      </w:t>
      </w:r>
      <w:r w:rsidR="000D3A9B" w:rsidRPr="006D0EE6">
        <w:rPr>
          <w:rFonts w:ascii="Verdana" w:hAnsi="Verdana"/>
          <w:sz w:val="22"/>
          <w:szCs w:val="22"/>
        </w:rPr>
        <w:t>In the meanwhile, Venezuela’s regime</w:t>
      </w:r>
      <w:r w:rsidR="00B30D58">
        <w:rPr>
          <w:rFonts w:ascii="Verdana" w:hAnsi="Verdana"/>
          <w:sz w:val="22"/>
          <w:szCs w:val="22"/>
        </w:rPr>
        <w:t>,</w:t>
      </w:r>
      <w:r w:rsidR="000D3A9B" w:rsidRPr="006D0EE6">
        <w:rPr>
          <w:rFonts w:ascii="Verdana" w:hAnsi="Verdana"/>
          <w:sz w:val="22"/>
          <w:szCs w:val="22"/>
        </w:rPr>
        <w:t xml:space="preserve"> as led by socialist Nicolas Maduro</w:t>
      </w:r>
      <w:r w:rsidR="00B30D58">
        <w:rPr>
          <w:rFonts w:ascii="Verdana" w:hAnsi="Verdana"/>
          <w:sz w:val="22"/>
          <w:szCs w:val="22"/>
        </w:rPr>
        <w:t>,</w:t>
      </w:r>
      <w:r w:rsidR="000D3A9B" w:rsidRPr="006D0EE6">
        <w:rPr>
          <w:rFonts w:ascii="Verdana" w:hAnsi="Verdana"/>
          <w:sz w:val="22"/>
          <w:szCs w:val="22"/>
        </w:rPr>
        <w:t xml:space="preserve"> has had time to disperse its military assets and to call upon its allies to send reinforcements.</w:t>
      </w:r>
      <w:r>
        <w:rPr>
          <w:rFonts w:ascii="Verdana" w:hAnsi="Verdana"/>
          <w:sz w:val="22"/>
          <w:szCs w:val="22"/>
        </w:rPr>
        <w:t xml:space="preserve"> </w:t>
      </w:r>
    </w:p>
    <w:p w14:paraId="6806CF27" w14:textId="001FC9C3" w:rsidR="000D3A9B" w:rsidRPr="006D0EE6" w:rsidRDefault="00EE05CF" w:rsidP="000D3A9B">
      <w:pPr>
        <w:pStyle w:val="NoSpacing"/>
        <w:rPr>
          <w:rFonts w:ascii="Verdana" w:hAnsi="Verdana"/>
          <w:sz w:val="22"/>
          <w:szCs w:val="22"/>
        </w:rPr>
      </w:pPr>
      <w:r>
        <w:rPr>
          <w:rFonts w:ascii="Verdana" w:hAnsi="Verdana"/>
          <w:sz w:val="22"/>
          <w:szCs w:val="22"/>
        </w:rPr>
        <w:t xml:space="preserve">     </w:t>
      </w:r>
      <w:r w:rsidR="000D3A9B" w:rsidRPr="006D0EE6">
        <w:rPr>
          <w:rFonts w:ascii="Verdana" w:hAnsi="Verdana"/>
          <w:sz w:val="22"/>
          <w:szCs w:val="22"/>
        </w:rPr>
        <w:t>Is a Russian General on the Ground in Venezuela?</w:t>
      </w:r>
      <w:r w:rsidR="00F41CE0">
        <w:rPr>
          <w:rFonts w:ascii="Verdana" w:hAnsi="Verdana"/>
          <w:sz w:val="22"/>
          <w:szCs w:val="22"/>
        </w:rPr>
        <w:t xml:space="preserve"> </w:t>
      </w:r>
      <w:r w:rsidR="000D3A9B" w:rsidRPr="006D0EE6">
        <w:rPr>
          <w:rFonts w:ascii="Verdana" w:hAnsi="Verdana"/>
          <w:sz w:val="22"/>
          <w:szCs w:val="22"/>
        </w:rPr>
        <w:t>According to a recent </w:t>
      </w:r>
      <w:hyperlink r:id="rId6" w:history="1">
        <w:r w:rsidR="000D3A9B" w:rsidRPr="006D0EE6">
          <w:rPr>
            <w:rStyle w:val="Hyperlink"/>
            <w:rFonts w:ascii="Verdana" w:hAnsi="Verdana"/>
            <w:color w:val="auto"/>
            <w:sz w:val="22"/>
            <w:szCs w:val="22"/>
            <w:u w:val="none"/>
          </w:rPr>
          <w:t>report</w:t>
        </w:r>
      </w:hyperlink>
      <w:r w:rsidR="000D3A9B" w:rsidRPr="006D0EE6">
        <w:rPr>
          <w:rFonts w:ascii="Verdana" w:hAnsi="Verdana"/>
          <w:sz w:val="22"/>
          <w:szCs w:val="22"/>
        </w:rPr>
        <w:t> in The Warzone, a popular online defense trade publication, a senior Russian general, Oleg Leontievich Makarevich, has been deployed to Venezuela to head what is described as a “rotational advisory mission” of roughly 120 Russian troops. </w:t>
      </w:r>
    </w:p>
    <w:p w14:paraId="6845FB7C" w14:textId="1C1A6F23" w:rsidR="000D3A9B" w:rsidRPr="006D0EE6" w:rsidRDefault="00EE05CF" w:rsidP="000D3A9B">
      <w:pPr>
        <w:pStyle w:val="NoSpacing"/>
        <w:rPr>
          <w:rFonts w:ascii="Verdana" w:hAnsi="Verdana"/>
          <w:sz w:val="22"/>
          <w:szCs w:val="22"/>
        </w:rPr>
      </w:pPr>
      <w:r>
        <w:rPr>
          <w:rFonts w:ascii="Verdana" w:hAnsi="Verdana"/>
          <w:sz w:val="22"/>
          <w:szCs w:val="22"/>
        </w:rPr>
        <w:t xml:space="preserve">     </w:t>
      </w:r>
      <w:r w:rsidR="000D3A9B" w:rsidRPr="006D0EE6">
        <w:rPr>
          <w:rFonts w:ascii="Verdana" w:hAnsi="Verdana"/>
          <w:sz w:val="22"/>
          <w:szCs w:val="22"/>
        </w:rPr>
        <w:t>The report details how these Russian troops have been placed in advisory roles for the Venezuelan Armed Forces, specifically in infantry, drone operations, special forces, military intelligence/signals intelligence, armor, aircraft, artillery, even dogs and domestic surveillance.</w:t>
      </w:r>
    </w:p>
    <w:p w14:paraId="5FCDA899" w14:textId="3F2A5129" w:rsidR="000D3A9B" w:rsidRPr="006D0EE6" w:rsidRDefault="00EE05CF" w:rsidP="000D3A9B">
      <w:pPr>
        <w:pStyle w:val="NoSpacing"/>
        <w:rPr>
          <w:rFonts w:ascii="Verdana" w:hAnsi="Verdana"/>
          <w:sz w:val="22"/>
          <w:szCs w:val="22"/>
        </w:rPr>
      </w:pPr>
      <w:r>
        <w:rPr>
          <w:rFonts w:ascii="Verdana" w:hAnsi="Verdana"/>
          <w:sz w:val="22"/>
          <w:szCs w:val="22"/>
        </w:rPr>
        <w:t xml:space="preserve">     </w:t>
      </w:r>
      <w:r w:rsidR="000D3A9B" w:rsidRPr="006D0EE6">
        <w:rPr>
          <w:rFonts w:ascii="Verdana" w:hAnsi="Verdana"/>
          <w:sz w:val="22"/>
          <w:szCs w:val="22"/>
        </w:rPr>
        <w:t>General Makarevich’s unit has been identified as the </w:t>
      </w:r>
      <w:hyperlink r:id="rId7" w:history="1">
        <w:r w:rsidR="000D3A9B" w:rsidRPr="006D0EE6">
          <w:rPr>
            <w:rStyle w:val="Hyperlink"/>
            <w:rFonts w:ascii="Verdana" w:hAnsi="Verdana"/>
            <w:color w:val="auto"/>
            <w:sz w:val="22"/>
            <w:szCs w:val="22"/>
            <w:u w:val="none"/>
          </w:rPr>
          <w:t>“Equator Task Force” (ETF)</w:t>
        </w:r>
      </w:hyperlink>
      <w:r w:rsidR="000D3A9B" w:rsidRPr="006D0EE6">
        <w:rPr>
          <w:rFonts w:ascii="Verdana" w:hAnsi="Verdana"/>
          <w:sz w:val="22"/>
          <w:szCs w:val="22"/>
        </w:rPr>
        <w:t xml:space="preserve"> as part of the Russian Ministry of Defense. But it’s part of a larger movement of Russian forces into Venezuela. For instance, </w:t>
      </w:r>
      <w:r w:rsidR="000D3A9B" w:rsidRPr="006D0EE6">
        <w:rPr>
          <w:rFonts w:ascii="Verdana" w:hAnsi="Verdana"/>
          <w:b/>
          <w:bCs/>
          <w:sz w:val="22"/>
          <w:szCs w:val="22"/>
        </w:rPr>
        <w:t>the Russians have been flying planeloads of military equipment into the country</w:t>
      </w:r>
      <w:r w:rsidR="000D3A9B" w:rsidRPr="006D0EE6">
        <w:rPr>
          <w:rFonts w:ascii="Verdana" w:hAnsi="Verdana"/>
          <w:sz w:val="22"/>
          <w:szCs w:val="22"/>
        </w:rPr>
        <w:t xml:space="preserve"> since the start of the geopolitical crisis between Caracas and Washington. </w:t>
      </w:r>
    </w:p>
    <w:p w14:paraId="6FC9ECA4" w14:textId="4ABDA6B1" w:rsidR="000D3A9B" w:rsidRPr="006D0EE6" w:rsidRDefault="00EE05CF" w:rsidP="000D3A9B">
      <w:pPr>
        <w:pStyle w:val="NoSpacing"/>
        <w:rPr>
          <w:rFonts w:ascii="Verdana" w:hAnsi="Verdana"/>
          <w:sz w:val="22"/>
          <w:szCs w:val="22"/>
        </w:rPr>
      </w:pPr>
      <w:r>
        <w:rPr>
          <w:rFonts w:ascii="Verdana" w:hAnsi="Verdana"/>
          <w:b/>
          <w:bCs/>
          <w:sz w:val="22"/>
          <w:szCs w:val="22"/>
        </w:rPr>
        <w:t xml:space="preserve">     </w:t>
      </w:r>
      <w:r w:rsidR="000D3A9B" w:rsidRPr="006D0EE6">
        <w:rPr>
          <w:rFonts w:ascii="Verdana" w:hAnsi="Verdana"/>
          <w:b/>
          <w:bCs/>
          <w:sz w:val="22"/>
          <w:szCs w:val="22"/>
        </w:rPr>
        <w:t>Further, Russians have allegedly been getting moved into Venezuela from the Russian</w:t>
      </w:r>
      <w:r w:rsidR="000D3A9B" w:rsidRPr="006D0EE6">
        <w:rPr>
          <w:rFonts w:ascii="Verdana" w:hAnsi="Verdana"/>
          <w:sz w:val="22"/>
          <w:szCs w:val="22"/>
        </w:rPr>
        <w:t xml:space="preserve"> </w:t>
      </w:r>
      <w:r w:rsidR="000D3A9B" w:rsidRPr="006D0EE6">
        <w:rPr>
          <w:rFonts w:ascii="Verdana" w:hAnsi="Verdana"/>
          <w:b/>
          <w:bCs/>
          <w:sz w:val="22"/>
          <w:szCs w:val="22"/>
        </w:rPr>
        <w:t>Africa Corps—indicating the need for Russian troops with expertise in jungle warfare.</w:t>
      </w:r>
      <w:r w:rsidR="000D3A9B" w:rsidRPr="006D0EE6">
        <w:rPr>
          <w:rFonts w:ascii="Verdana" w:hAnsi="Verdana"/>
          <w:sz w:val="22"/>
          <w:szCs w:val="22"/>
        </w:rPr>
        <w:t xml:space="preserve"> Just as American advisers are embedded in nominally non-combat roles in Ukraine, it is likely that these Russian advisers will play a similar role for Venezuela. </w:t>
      </w:r>
    </w:p>
    <w:p w14:paraId="30884178" w14:textId="2C10AAF5" w:rsidR="000D3A9B" w:rsidRPr="006D0EE6" w:rsidRDefault="00EE05CF" w:rsidP="000D3A9B">
      <w:pPr>
        <w:pStyle w:val="NoSpacing"/>
        <w:rPr>
          <w:rFonts w:ascii="Verdana" w:hAnsi="Verdana"/>
          <w:sz w:val="22"/>
          <w:szCs w:val="22"/>
        </w:rPr>
      </w:pPr>
      <w:r>
        <w:rPr>
          <w:rFonts w:ascii="Verdana" w:hAnsi="Verdana"/>
          <w:sz w:val="22"/>
          <w:szCs w:val="22"/>
        </w:rPr>
        <w:t xml:space="preserve">      </w:t>
      </w:r>
      <w:r w:rsidR="000D3A9B" w:rsidRPr="006D0EE6">
        <w:rPr>
          <w:rFonts w:ascii="Verdana" w:hAnsi="Verdana"/>
          <w:sz w:val="22"/>
          <w:szCs w:val="22"/>
        </w:rPr>
        <w:t>Although, it has been speculated that the Wagner Group mercenaries in the country will be working directly with elite Venezuelan units, preparing to build an insurgency against the invading American forces (should the White House decide to initiate an attack).</w:t>
      </w:r>
    </w:p>
    <w:p w14:paraId="76447607" w14:textId="619E3E6D" w:rsidR="000D3A9B" w:rsidRPr="006D0EE6" w:rsidRDefault="00EE05CF" w:rsidP="000D3A9B">
      <w:pPr>
        <w:pStyle w:val="NoSpacing"/>
        <w:rPr>
          <w:rFonts w:ascii="Verdana" w:hAnsi="Verdana"/>
          <w:sz w:val="22"/>
          <w:szCs w:val="22"/>
        </w:rPr>
      </w:pPr>
      <w:r>
        <w:rPr>
          <w:rFonts w:ascii="Verdana" w:hAnsi="Verdana"/>
          <w:sz w:val="22"/>
          <w:szCs w:val="22"/>
        </w:rPr>
        <w:t xml:space="preserve">      </w:t>
      </w:r>
      <w:r w:rsidR="000D3A9B" w:rsidRPr="006D0EE6">
        <w:rPr>
          <w:rFonts w:ascii="Verdana" w:hAnsi="Verdana"/>
          <w:sz w:val="22"/>
          <w:szCs w:val="22"/>
        </w:rPr>
        <w:t>Clearly, the Russians are attempting to project power into America’s strategic backyard the way that America has been projecting power into Russia’s Near-Abroad. If these reports are confirmed, it complicates American freedom of action and signals Moscow’s willingness to hedge geographically far from Ukraine.</w:t>
      </w:r>
    </w:p>
    <w:p w14:paraId="3B70D7CA" w14:textId="77777777" w:rsidR="000D3A9B" w:rsidRPr="006D0EE6" w:rsidRDefault="000D3A9B" w:rsidP="000D3A9B">
      <w:pPr>
        <w:pStyle w:val="NoSpacing"/>
        <w:rPr>
          <w:rFonts w:ascii="Verdana" w:hAnsi="Verdana"/>
          <w:sz w:val="22"/>
          <w:szCs w:val="22"/>
        </w:rPr>
      </w:pPr>
      <w:r>
        <w:rPr>
          <w:rFonts w:ascii="Verdana" w:hAnsi="Verdana"/>
          <w:sz w:val="22"/>
          <w:szCs w:val="22"/>
        </w:rPr>
        <w:t>i</w:t>
      </w:r>
      <w:r w:rsidRPr="006D0EE6">
        <w:rPr>
          <w:rFonts w:ascii="Verdana" w:hAnsi="Verdana"/>
          <w:sz w:val="22"/>
          <w:szCs w:val="22"/>
        </w:rPr>
        <w:t>f Russia provides not only advisory support but actual weapons (air-defense, standoff missiles) to Venezuela, as hinted by Russian political statements, then a US mission in the Caribbean might face higher stakes—escalation dynamics become more complicated.</w:t>
      </w:r>
    </w:p>
    <w:p w14:paraId="731333ED" w14:textId="2C445002" w:rsidR="000D3A9B" w:rsidRPr="006D0EE6" w:rsidRDefault="00EE05CF" w:rsidP="000D3A9B">
      <w:pPr>
        <w:pStyle w:val="NoSpacing"/>
        <w:rPr>
          <w:rFonts w:ascii="Verdana" w:hAnsi="Verdana"/>
          <w:b/>
          <w:bCs/>
          <w:sz w:val="22"/>
          <w:szCs w:val="22"/>
        </w:rPr>
      </w:pPr>
      <w:r>
        <w:rPr>
          <w:rFonts w:ascii="Verdana" w:hAnsi="Verdana"/>
          <w:sz w:val="22"/>
          <w:szCs w:val="22"/>
        </w:rPr>
        <w:t xml:space="preserve">     </w:t>
      </w:r>
      <w:r w:rsidR="000D3A9B" w:rsidRPr="006D0EE6">
        <w:rPr>
          <w:rFonts w:ascii="Verdana" w:hAnsi="Verdana"/>
          <w:sz w:val="22"/>
          <w:szCs w:val="22"/>
        </w:rPr>
        <w:t>For regional actors—even those not aligned with Moscow—</w:t>
      </w:r>
      <w:r w:rsidR="000D3A9B" w:rsidRPr="00EE05CF">
        <w:rPr>
          <w:rFonts w:ascii="Verdana" w:hAnsi="Verdana"/>
          <w:b/>
          <w:bCs/>
          <w:sz w:val="22"/>
          <w:szCs w:val="22"/>
        </w:rPr>
        <w:t>the</w:t>
      </w:r>
      <w:r w:rsidR="000D3A9B" w:rsidRPr="006D0EE6">
        <w:rPr>
          <w:rFonts w:ascii="Verdana" w:hAnsi="Verdana"/>
          <w:sz w:val="22"/>
          <w:szCs w:val="22"/>
        </w:rPr>
        <w:t xml:space="preserve"> </w:t>
      </w:r>
      <w:r w:rsidR="000D3A9B" w:rsidRPr="006D0EE6">
        <w:rPr>
          <w:rFonts w:ascii="Verdana" w:hAnsi="Verdana"/>
          <w:b/>
          <w:bCs/>
          <w:sz w:val="22"/>
          <w:szCs w:val="22"/>
        </w:rPr>
        <w:t>Russian presence becomes a signal: Russia is not only in Europe’s theater, but also well inside of America’s.</w:t>
      </w:r>
      <w:r w:rsidR="000D3A9B">
        <w:rPr>
          <w:rFonts w:ascii="Verdana" w:hAnsi="Verdana"/>
          <w:b/>
          <w:bCs/>
          <w:sz w:val="22"/>
          <w:szCs w:val="22"/>
        </w:rPr>
        <w:t>”</w:t>
      </w:r>
    </w:p>
    <w:p w14:paraId="42BBF93E" w14:textId="64D12D48" w:rsidR="000D3A9B" w:rsidRDefault="000D3A9B" w:rsidP="000D3A9B">
      <w:pPr>
        <w:pStyle w:val="NoSpacing"/>
        <w:rPr>
          <w:rFonts w:ascii="Verdana" w:hAnsi="Verdana"/>
          <w:sz w:val="22"/>
          <w:szCs w:val="22"/>
        </w:rPr>
      </w:pPr>
      <w:r>
        <w:rPr>
          <w:b/>
          <w:bCs/>
        </w:rPr>
        <w:lastRenderedPageBreak/>
        <w:t xml:space="preserve">     </w:t>
      </w:r>
      <w:r w:rsidRPr="000D3A9B">
        <w:rPr>
          <w:rFonts w:ascii="Verdana" w:hAnsi="Verdana"/>
          <w:b/>
          <w:bCs/>
        </w:rPr>
        <w:t>My input:</w:t>
      </w:r>
      <w:r>
        <w:rPr>
          <w:b/>
          <w:bCs/>
        </w:rPr>
        <w:t xml:space="preserve"> </w:t>
      </w:r>
      <w:r w:rsidRPr="000D3A9B">
        <w:rPr>
          <w:rFonts w:ascii="Verdana" w:hAnsi="Verdana"/>
          <w:sz w:val="22"/>
          <w:szCs w:val="22"/>
        </w:rPr>
        <w:t>V</w:t>
      </w:r>
      <w:r w:rsidRPr="00103FDB">
        <w:rPr>
          <w:rFonts w:ascii="Verdana" w:hAnsi="Verdana"/>
          <w:sz w:val="22"/>
          <w:szCs w:val="22"/>
        </w:rPr>
        <w:t>enezuela has warned Trump</w:t>
      </w:r>
      <w:r>
        <w:rPr>
          <w:rFonts w:ascii="Verdana" w:hAnsi="Verdana"/>
          <w:sz w:val="22"/>
          <w:szCs w:val="22"/>
        </w:rPr>
        <w:t xml:space="preserve"> that if</w:t>
      </w:r>
      <w:r w:rsidRPr="00103FDB">
        <w:rPr>
          <w:rFonts w:ascii="Verdana" w:hAnsi="Verdana"/>
          <w:sz w:val="22"/>
          <w:szCs w:val="22"/>
        </w:rPr>
        <w:t xml:space="preserve"> he attacks, Venezuela will start blowing up our gas and oil industry along the Gulf – for starters. With Venezuela having Russian weapons and Russia’s support, it could start an attack by Russia on the U.S. via Venezuela too. Russia has lots of weapons already near the east coast of the U.S.</w:t>
      </w:r>
    </w:p>
    <w:p w14:paraId="1FD631EF" w14:textId="77777777" w:rsidR="000D3A9B" w:rsidRDefault="000D3A9B" w:rsidP="000D3A9B">
      <w:pPr>
        <w:pStyle w:val="NoSpacing"/>
        <w:rPr>
          <w:rFonts w:ascii="Verdana" w:hAnsi="Verdana"/>
          <w:b/>
          <w:bCs/>
          <w:sz w:val="22"/>
          <w:szCs w:val="22"/>
        </w:rPr>
      </w:pPr>
    </w:p>
    <w:p w14:paraId="405599F6" w14:textId="4C02BB3F" w:rsidR="000D3A9B" w:rsidRPr="00DF73BD" w:rsidRDefault="000D3A9B" w:rsidP="000D3A9B">
      <w:pPr>
        <w:pStyle w:val="NoSpacing"/>
        <w:rPr>
          <w:rFonts w:ascii="Verdana" w:hAnsi="Verdana"/>
          <w:sz w:val="22"/>
          <w:szCs w:val="22"/>
        </w:rPr>
      </w:pPr>
      <w:r w:rsidRPr="00DF73BD">
        <w:rPr>
          <w:rFonts w:ascii="Verdana" w:hAnsi="Verdana"/>
          <w:b/>
          <w:bCs/>
          <w:sz w:val="22"/>
          <w:szCs w:val="22"/>
        </w:rPr>
        <w:t>Article II</w:t>
      </w:r>
      <w:r>
        <w:rPr>
          <w:rFonts w:ascii="Verdana" w:hAnsi="Verdana"/>
          <w:b/>
          <w:bCs/>
          <w:sz w:val="22"/>
          <w:szCs w:val="22"/>
        </w:rPr>
        <w:t xml:space="preserve">: </w:t>
      </w:r>
      <w:r w:rsidRPr="00143F9E">
        <w:rPr>
          <w:rFonts w:ascii="Verdana" w:hAnsi="Verdana"/>
          <w:b/>
          <w:bCs/>
          <w:sz w:val="22"/>
          <w:szCs w:val="22"/>
        </w:rPr>
        <w:t>New NOTAM; Tuesday - Appears US to Commence Attacking Venezuela</w:t>
      </w:r>
      <w:r>
        <w:rPr>
          <w:rFonts w:ascii="Verdana" w:hAnsi="Verdana"/>
          <w:b/>
          <w:bCs/>
          <w:sz w:val="22"/>
          <w:szCs w:val="22"/>
        </w:rPr>
        <w:t xml:space="preserve"> </w:t>
      </w:r>
      <w:hyperlink r:id="rId8" w:history="1">
        <w:r w:rsidRPr="00DF73BD">
          <w:rPr>
            <w:rStyle w:val="Hyperlink"/>
            <w:rFonts w:ascii="Verdana" w:hAnsi="Verdana"/>
            <w:sz w:val="22"/>
            <w:szCs w:val="22"/>
          </w:rPr>
          <w:t>Hal Turner</w:t>
        </w:r>
      </w:hyperlink>
      <w:r w:rsidRPr="00DF73BD">
        <w:rPr>
          <w:rFonts w:ascii="Verdana" w:hAnsi="Verdana"/>
          <w:sz w:val="22"/>
          <w:szCs w:val="22"/>
        </w:rPr>
        <w:t> </w:t>
      </w:r>
      <w:hyperlink r:id="rId9" w:history="1">
        <w:r w:rsidRPr="00DF73BD">
          <w:rPr>
            <w:rStyle w:val="Hyperlink"/>
            <w:rFonts w:ascii="Verdana" w:hAnsi="Verdana"/>
            <w:sz w:val="22"/>
            <w:szCs w:val="22"/>
          </w:rPr>
          <w:t>World</w:t>
        </w:r>
      </w:hyperlink>
      <w:r w:rsidRPr="00DF73BD">
        <w:rPr>
          <w:rFonts w:ascii="Verdana" w:hAnsi="Verdana"/>
          <w:sz w:val="22"/>
          <w:szCs w:val="22"/>
        </w:rPr>
        <w:t> November 23, 2025</w:t>
      </w:r>
    </w:p>
    <w:p w14:paraId="2F00556C" w14:textId="009E8FC6" w:rsidR="000D3A9B" w:rsidRPr="00DF73BD" w:rsidRDefault="00EF39CB" w:rsidP="000D3A9B">
      <w:pPr>
        <w:pStyle w:val="NoSpacing"/>
        <w:rPr>
          <w:rFonts w:ascii="Verdana" w:hAnsi="Verdana"/>
          <w:sz w:val="22"/>
          <w:szCs w:val="22"/>
        </w:rPr>
      </w:pPr>
      <w:r>
        <w:rPr>
          <w:rFonts w:ascii="Verdana" w:hAnsi="Verdana"/>
          <w:sz w:val="22"/>
          <w:szCs w:val="22"/>
        </w:rPr>
        <w:t xml:space="preserve">     </w:t>
      </w:r>
      <w:r w:rsidR="000D3A9B" w:rsidRPr="00DF73BD">
        <w:rPr>
          <w:rFonts w:ascii="Verdana" w:hAnsi="Verdana"/>
          <w:sz w:val="22"/>
          <w:szCs w:val="22"/>
        </w:rPr>
        <w:t xml:space="preserve">Another Notice to Air Men (NOTAM) has been issued by the United States cordoning-off the precise air space needed to refuel U.S. Heavy Bombers heading to a place like Venezuela.  </w:t>
      </w:r>
      <w:proofErr w:type="gramStart"/>
      <w:r w:rsidR="000D3A9B" w:rsidRPr="00DF73BD">
        <w:rPr>
          <w:rFonts w:ascii="Verdana" w:hAnsi="Verdana"/>
          <w:b/>
          <w:bCs/>
          <w:sz w:val="22"/>
          <w:szCs w:val="22"/>
        </w:rPr>
        <w:t>This one gives</w:t>
      </w:r>
      <w:proofErr w:type="gramEnd"/>
      <w:r w:rsidR="000D3A9B" w:rsidRPr="00DF73BD">
        <w:rPr>
          <w:rFonts w:ascii="Verdana" w:hAnsi="Verdana"/>
          <w:b/>
          <w:bCs/>
          <w:sz w:val="22"/>
          <w:szCs w:val="22"/>
        </w:rPr>
        <w:t xml:space="preserve"> rise to the appearance the US may commence military attack against Venezuela</w:t>
      </w:r>
      <w:r w:rsidR="000D3A9B" w:rsidRPr="00DF73BD">
        <w:rPr>
          <w:rFonts w:ascii="Verdana" w:hAnsi="Verdana"/>
          <w:sz w:val="22"/>
          <w:szCs w:val="22"/>
        </w:rPr>
        <w:t> </w:t>
      </w:r>
      <w:r w:rsidR="000D3A9B" w:rsidRPr="00DF73BD">
        <w:rPr>
          <w:rFonts w:ascii="Verdana" w:hAnsi="Verdana"/>
          <w:b/>
          <w:bCs/>
          <w:sz w:val="22"/>
          <w:szCs w:val="22"/>
        </w:rPr>
        <w:t>on Tuesday of this week.</w:t>
      </w:r>
    </w:p>
    <w:p w14:paraId="3AD9EF05" w14:textId="345F5C75" w:rsidR="000D3A9B" w:rsidRPr="00DF73BD" w:rsidRDefault="00EF39CB" w:rsidP="000D3A9B">
      <w:pPr>
        <w:pStyle w:val="NoSpacing"/>
        <w:rPr>
          <w:rFonts w:ascii="Verdana" w:hAnsi="Verdana"/>
          <w:sz w:val="22"/>
          <w:szCs w:val="22"/>
        </w:rPr>
      </w:pPr>
      <w:r>
        <w:rPr>
          <w:rFonts w:ascii="Verdana" w:hAnsi="Verdana"/>
          <w:sz w:val="22"/>
          <w:szCs w:val="22"/>
        </w:rPr>
        <w:t xml:space="preserve">     </w:t>
      </w:r>
      <w:r w:rsidR="000D3A9B" w:rsidRPr="00DF73BD">
        <w:rPr>
          <w:rFonts w:ascii="Verdana" w:hAnsi="Verdana"/>
          <w:sz w:val="22"/>
          <w:szCs w:val="22"/>
        </w:rPr>
        <w:t>The newest NOTAM restricts air traffic over a portion of the Gulf of America</w:t>
      </w:r>
      <w:r w:rsidR="000D3A9B">
        <w:rPr>
          <w:rFonts w:ascii="Verdana" w:hAnsi="Verdana"/>
          <w:sz w:val="22"/>
          <w:szCs w:val="22"/>
        </w:rPr>
        <w:t>,</w:t>
      </w:r>
      <w:r w:rsidR="000D3A9B" w:rsidRPr="00DF73BD">
        <w:rPr>
          <w:rFonts w:ascii="Verdana" w:hAnsi="Verdana"/>
          <w:sz w:val="22"/>
          <w:szCs w:val="22"/>
        </w:rPr>
        <w:t xml:space="preserve"> from Altitude 18,000 feet to Altitude 24,000 feet, which is the exact level the U.S. customarily utilizes to refuel military aircraft . . .  like B-52 Stratofortress Bombers, B-1b "Lancers" and even B-2 "Stealth." The lower altitudes can also accommodate Fighter Jets, but this seems designed for Heavy Bombers.  </w:t>
      </w:r>
      <w:r w:rsidR="000D3A9B" w:rsidRPr="00DF73BD">
        <w:rPr>
          <w:rFonts w:ascii="Verdana" w:hAnsi="Verdana"/>
          <w:sz w:val="22"/>
          <w:szCs w:val="22"/>
          <w:u w:val="single"/>
        </w:rPr>
        <w:t>A LOT of them.</w:t>
      </w:r>
      <w:r w:rsidR="000D3A9B" w:rsidRPr="00DF73BD">
        <w:rPr>
          <w:rFonts w:ascii="Verdana" w:hAnsi="Verdana"/>
          <w:sz w:val="22"/>
          <w:szCs w:val="22"/>
        </w:rPr>
        <w:t>  At the same time.</w:t>
      </w:r>
      <w:r w:rsidR="000D3A9B">
        <w:rPr>
          <w:rFonts w:ascii="Verdana" w:hAnsi="Verdana"/>
          <w:sz w:val="22"/>
          <w:szCs w:val="22"/>
        </w:rPr>
        <w:t>”</w:t>
      </w:r>
    </w:p>
    <w:p w14:paraId="399023C8" w14:textId="77777777" w:rsidR="00F41CE0" w:rsidRDefault="00EF39CB" w:rsidP="000D3A9B">
      <w:pPr>
        <w:pStyle w:val="NoSpacing"/>
        <w:rPr>
          <w:rFonts w:ascii="Verdana" w:hAnsi="Verdana"/>
          <w:sz w:val="22"/>
          <w:szCs w:val="22"/>
        </w:rPr>
      </w:pPr>
      <w:r>
        <w:rPr>
          <w:rFonts w:ascii="Verdana" w:hAnsi="Verdana"/>
          <w:sz w:val="22"/>
          <w:szCs w:val="22"/>
        </w:rPr>
        <w:t xml:space="preserve">     </w:t>
      </w:r>
    </w:p>
    <w:p w14:paraId="5E11A993" w14:textId="5E8BF057" w:rsidR="000D3A9B" w:rsidRDefault="00EF39CB" w:rsidP="000D3A9B">
      <w:pPr>
        <w:pStyle w:val="NoSpacing"/>
        <w:rPr>
          <w:rFonts w:ascii="Verdana" w:hAnsi="Verdana"/>
          <w:sz w:val="22"/>
          <w:szCs w:val="22"/>
        </w:rPr>
      </w:pPr>
      <w:r>
        <w:rPr>
          <w:rFonts w:ascii="Verdana" w:hAnsi="Verdana"/>
          <w:sz w:val="22"/>
          <w:szCs w:val="22"/>
        </w:rPr>
        <w:t>“</w:t>
      </w:r>
      <w:r w:rsidR="000D3A9B" w:rsidRPr="00EE05CF">
        <w:rPr>
          <w:rFonts w:ascii="Verdana" w:hAnsi="Verdana"/>
          <w:b/>
          <w:bCs/>
          <w:sz w:val="22"/>
          <w:szCs w:val="22"/>
        </w:rPr>
        <w:t>U.S. Issues NOTAM over Venezuela and Caribbean Sea "Deteriorating Security Situation</w:t>
      </w:r>
      <w:r w:rsidR="000D3A9B" w:rsidRPr="00632767">
        <w:rPr>
          <w:rFonts w:ascii="Verdana" w:hAnsi="Verdana"/>
          <w:sz w:val="22"/>
          <w:szCs w:val="22"/>
        </w:rPr>
        <w:t>"</w:t>
      </w:r>
      <w:r w:rsidR="000D3A9B">
        <w:rPr>
          <w:rFonts w:ascii="Verdana" w:hAnsi="Verdana"/>
          <w:sz w:val="22"/>
          <w:szCs w:val="22"/>
        </w:rPr>
        <w:t xml:space="preserve"> </w:t>
      </w:r>
      <w:hyperlink r:id="rId10" w:history="1">
        <w:r w:rsidR="000D3A9B" w:rsidRPr="00632767">
          <w:rPr>
            <w:rStyle w:val="Hyperlink"/>
            <w:rFonts w:ascii="Verdana" w:hAnsi="Verdana"/>
            <w:sz w:val="22"/>
            <w:szCs w:val="22"/>
          </w:rPr>
          <w:t>Hal Turner</w:t>
        </w:r>
      </w:hyperlink>
      <w:r w:rsidR="000D3A9B">
        <w:rPr>
          <w:rFonts w:ascii="Verdana" w:hAnsi="Verdana"/>
          <w:sz w:val="22"/>
          <w:szCs w:val="22"/>
        </w:rPr>
        <w:t xml:space="preserve"> Nov 23</w:t>
      </w:r>
      <w:r w:rsidR="00EE05CF">
        <w:rPr>
          <w:rFonts w:ascii="Verdana" w:hAnsi="Verdana"/>
          <w:sz w:val="22"/>
          <w:szCs w:val="22"/>
        </w:rPr>
        <w:t>, 2025</w:t>
      </w:r>
    </w:p>
    <w:p w14:paraId="66A3535A" w14:textId="08B91AA8" w:rsidR="000D3A9B" w:rsidRDefault="000D3A9B" w:rsidP="000D3A9B">
      <w:pPr>
        <w:pStyle w:val="NoSpacing"/>
        <w:rPr>
          <w:rFonts w:ascii="Verdana" w:hAnsi="Verdana"/>
          <w:sz w:val="22"/>
          <w:szCs w:val="22"/>
        </w:rPr>
      </w:pPr>
      <w:r>
        <w:rPr>
          <w:rFonts w:ascii="Verdana" w:hAnsi="Verdana"/>
          <w:sz w:val="22"/>
          <w:szCs w:val="22"/>
        </w:rPr>
        <w:t xml:space="preserve"> </w:t>
      </w:r>
    </w:p>
    <w:p w14:paraId="22C19391" w14:textId="77777777" w:rsidR="000D3A9B" w:rsidRDefault="000D3A9B" w:rsidP="000D3A9B">
      <w:pPr>
        <w:pStyle w:val="NoSpacing"/>
        <w:rPr>
          <w:rFonts w:ascii="Verdana" w:hAnsi="Verdana"/>
          <w:sz w:val="22"/>
          <w:szCs w:val="22"/>
        </w:rPr>
      </w:pPr>
      <w:r>
        <w:rPr>
          <w:noProof/>
        </w:rPr>
        <w:drawing>
          <wp:inline distT="0" distB="0" distL="0" distR="0" wp14:anchorId="758B86E3" wp14:editId="3387421A">
            <wp:extent cx="3145536" cy="4123944"/>
            <wp:effectExtent l="0" t="0" r="0" b="0"/>
            <wp:docPr id="1107894182" name="Picture 1" descr="South America Map | Map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America Map | Map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5536" cy="4123944"/>
                    </a:xfrm>
                    <a:prstGeom prst="rect">
                      <a:avLst/>
                    </a:prstGeom>
                    <a:noFill/>
                    <a:ln>
                      <a:noFill/>
                    </a:ln>
                  </pic:spPr>
                </pic:pic>
              </a:graphicData>
            </a:graphic>
          </wp:inline>
        </w:drawing>
      </w:r>
    </w:p>
    <w:p w14:paraId="5B96D2F6" w14:textId="7AB96DD4" w:rsidR="000D3A9B" w:rsidRDefault="00EE05CF" w:rsidP="000D3A9B">
      <w:pPr>
        <w:pStyle w:val="NoSpacing"/>
        <w:rPr>
          <w:rFonts w:ascii="Verdana" w:hAnsi="Verdana"/>
          <w:sz w:val="22"/>
          <w:szCs w:val="22"/>
        </w:rPr>
      </w:pPr>
      <w:r>
        <w:rPr>
          <w:rFonts w:ascii="Verdana" w:hAnsi="Verdana"/>
          <w:b/>
          <w:bCs/>
          <w:color w:val="C00000"/>
          <w:sz w:val="22"/>
          <w:szCs w:val="22"/>
        </w:rPr>
        <w:t>“</w:t>
      </w:r>
      <w:r w:rsidR="000D3A9B" w:rsidRPr="00C26E4A">
        <w:rPr>
          <w:rFonts w:ascii="Verdana" w:hAnsi="Verdana"/>
          <w:b/>
          <w:bCs/>
          <w:color w:val="C00000"/>
          <w:sz w:val="22"/>
          <w:szCs w:val="22"/>
        </w:rPr>
        <w:t>A Russian contingent of over 120 military personnel is present in Venezuela</w:t>
      </w:r>
      <w:r w:rsidR="000D3A9B" w:rsidRPr="00C26E4A">
        <w:rPr>
          <w:rFonts w:ascii="Verdana" w:hAnsi="Verdana"/>
          <w:b/>
          <w:bCs/>
          <w:sz w:val="22"/>
          <w:szCs w:val="22"/>
        </w:rPr>
        <w:t xml:space="preserve">, led by a Russian </w:t>
      </w:r>
      <w:r w:rsidR="00EF39CB">
        <w:rPr>
          <w:rFonts w:ascii="Verdana" w:hAnsi="Verdana"/>
          <w:b/>
          <w:bCs/>
          <w:sz w:val="22"/>
          <w:szCs w:val="22"/>
        </w:rPr>
        <w:t>G</w:t>
      </w:r>
      <w:r w:rsidR="000D3A9B" w:rsidRPr="00C26E4A">
        <w:rPr>
          <w:rFonts w:ascii="Verdana" w:hAnsi="Verdana"/>
          <w:b/>
          <w:bCs/>
          <w:sz w:val="22"/>
          <w:szCs w:val="22"/>
        </w:rPr>
        <w:t>eneral Budanov</w:t>
      </w:r>
      <w:r>
        <w:rPr>
          <w:rFonts w:ascii="Verdana" w:hAnsi="Verdana"/>
          <w:b/>
          <w:bCs/>
          <w:sz w:val="22"/>
          <w:szCs w:val="22"/>
        </w:rPr>
        <w:t>”</w:t>
      </w:r>
      <w:r w:rsidR="000D3A9B">
        <w:rPr>
          <w:rFonts w:ascii="Verdana" w:hAnsi="Verdana"/>
          <w:b/>
          <w:bCs/>
          <w:sz w:val="22"/>
          <w:szCs w:val="22"/>
        </w:rPr>
        <w:t xml:space="preserve"> </w:t>
      </w:r>
      <w:r w:rsidR="000D3A9B" w:rsidRPr="00C26E4A">
        <w:rPr>
          <w:rFonts w:ascii="Verdana" w:hAnsi="Verdana"/>
          <w:sz w:val="22"/>
          <w:szCs w:val="22"/>
        </w:rPr>
        <w:t>November 23 2025</w:t>
      </w:r>
    </w:p>
    <w:p w14:paraId="442820FA" w14:textId="77777777" w:rsidR="000D3A9B" w:rsidRPr="00C26E4A" w:rsidRDefault="000D3A9B" w:rsidP="000D3A9B">
      <w:pPr>
        <w:pStyle w:val="NoSpacing"/>
        <w:rPr>
          <w:rFonts w:ascii="Verdana" w:hAnsi="Verdana"/>
          <w:sz w:val="22"/>
          <w:szCs w:val="22"/>
        </w:rPr>
      </w:pPr>
    </w:p>
    <w:p w14:paraId="5285E917" w14:textId="1FB956AD" w:rsidR="000D3A9B" w:rsidRDefault="00EF39CB" w:rsidP="000D3A9B">
      <w:pPr>
        <w:pStyle w:val="NoSpacing"/>
        <w:rPr>
          <w:rFonts w:ascii="Verdana" w:hAnsi="Verdana"/>
          <w:b/>
          <w:bCs/>
          <w:sz w:val="22"/>
          <w:szCs w:val="22"/>
        </w:rPr>
      </w:pPr>
      <w:r>
        <w:rPr>
          <w:rFonts w:ascii="Verdana" w:hAnsi="Verdana"/>
          <w:sz w:val="22"/>
          <w:szCs w:val="22"/>
        </w:rPr>
        <w:t xml:space="preserve">     </w:t>
      </w:r>
      <w:r w:rsidR="00EE05CF">
        <w:rPr>
          <w:rFonts w:ascii="Verdana" w:hAnsi="Verdana"/>
          <w:sz w:val="22"/>
          <w:szCs w:val="22"/>
        </w:rPr>
        <w:t>“</w:t>
      </w:r>
      <w:r w:rsidR="000D3A9B" w:rsidRPr="00C26E4A">
        <w:rPr>
          <w:rFonts w:ascii="Verdana" w:hAnsi="Verdana"/>
          <w:sz w:val="22"/>
          <w:szCs w:val="22"/>
        </w:rPr>
        <w:t>Russia continues to maintain its military contingent in Venezuela and expands cooperation with the regime of Nicolás Maduro. Currently, there is a Russian contingent of over 120 servicemen in the country, led by Colonel General Oleg Makarevich, who commanded the "Dnipro" troop group during the full-scale invasion of Ukraine. It was Makarevich who organized the undermining of the Kakhovka HPP in June 2023. This was stated by the head of the Main Intelligence Directorate of the Ministry of Defense of Ukraine, Kyrylo Budanov, in a comment for </w:t>
      </w:r>
      <w:hyperlink r:id="rId12" w:history="1">
        <w:r w:rsidR="000D3A9B" w:rsidRPr="00C26E4A">
          <w:rPr>
            <w:rStyle w:val="Hyperlink"/>
            <w:rFonts w:ascii="Verdana" w:hAnsi="Verdana"/>
            <w:sz w:val="22"/>
            <w:szCs w:val="22"/>
          </w:rPr>
          <w:t>The War Zone</w:t>
        </w:r>
      </w:hyperlink>
      <w:r w:rsidR="000D3A9B" w:rsidRPr="00C26E4A">
        <w:rPr>
          <w:rFonts w:ascii="Verdana" w:hAnsi="Verdana"/>
          <w:sz w:val="22"/>
          <w:szCs w:val="22"/>
        </w:rPr>
        <w:t>, as reported by </w:t>
      </w:r>
      <w:r w:rsidR="000D3A9B" w:rsidRPr="00C26E4A">
        <w:rPr>
          <w:rFonts w:ascii="Verdana" w:hAnsi="Verdana"/>
          <w:b/>
          <w:bCs/>
          <w:sz w:val="22"/>
          <w:szCs w:val="22"/>
        </w:rPr>
        <w:t>UNN.</w:t>
      </w:r>
    </w:p>
    <w:p w14:paraId="764C0220" w14:textId="29315709" w:rsidR="000D3A9B" w:rsidRDefault="00EF39CB" w:rsidP="000D3A9B">
      <w:pPr>
        <w:pStyle w:val="NoSpacing"/>
        <w:rPr>
          <w:rFonts w:ascii="Verdana" w:hAnsi="Verdana"/>
          <w:b/>
          <w:bCs/>
          <w:sz w:val="22"/>
          <w:szCs w:val="22"/>
        </w:rPr>
      </w:pPr>
      <w:r>
        <w:rPr>
          <w:rFonts w:ascii="Verdana" w:hAnsi="Verdana"/>
          <w:b/>
          <w:bCs/>
          <w:sz w:val="22"/>
          <w:szCs w:val="22"/>
        </w:rPr>
        <w:t xml:space="preserve">     </w:t>
      </w:r>
      <w:r w:rsidR="000D3A9B" w:rsidRPr="005B2A90">
        <w:rPr>
          <w:rFonts w:ascii="Verdana" w:hAnsi="Verdana"/>
          <w:b/>
          <w:bCs/>
          <w:sz w:val="22"/>
          <w:szCs w:val="22"/>
        </w:rPr>
        <w:t>According to him, the rotation of Russian forces in Venezuela has been ongoing for many years</w:t>
      </w:r>
      <w:r w:rsidR="000D3A9B">
        <w:rPr>
          <w:rFonts w:ascii="Verdana" w:hAnsi="Verdana"/>
          <w:b/>
          <w:bCs/>
          <w:sz w:val="22"/>
          <w:szCs w:val="22"/>
        </w:rPr>
        <w:t>…”</w:t>
      </w:r>
    </w:p>
    <w:p w14:paraId="3482E747" w14:textId="77777777" w:rsidR="00904B9C" w:rsidRDefault="00EF39CB" w:rsidP="000D3A9B">
      <w:pPr>
        <w:pStyle w:val="NoSpacing"/>
        <w:rPr>
          <w:rFonts w:ascii="Verdana" w:hAnsi="Verdana"/>
          <w:b/>
          <w:bCs/>
          <w:sz w:val="22"/>
          <w:szCs w:val="22"/>
        </w:rPr>
      </w:pPr>
      <w:r>
        <w:rPr>
          <w:rFonts w:ascii="Verdana" w:hAnsi="Verdana"/>
          <w:b/>
          <w:bCs/>
          <w:sz w:val="22"/>
          <w:szCs w:val="22"/>
        </w:rPr>
        <w:t xml:space="preserve">     </w:t>
      </w:r>
    </w:p>
    <w:p w14:paraId="10FE526D" w14:textId="2D8A73BF" w:rsidR="000D3A9B" w:rsidRPr="00FD631E" w:rsidRDefault="00EF39CB" w:rsidP="000D3A9B">
      <w:pPr>
        <w:pStyle w:val="NoSpacing"/>
        <w:rPr>
          <w:rFonts w:ascii="Verdana" w:hAnsi="Verdana"/>
          <w:b/>
          <w:bCs/>
          <w:sz w:val="22"/>
          <w:szCs w:val="22"/>
        </w:rPr>
      </w:pPr>
      <w:r>
        <w:rPr>
          <w:rFonts w:ascii="Verdana" w:hAnsi="Verdana"/>
          <w:b/>
          <w:bCs/>
          <w:sz w:val="22"/>
          <w:szCs w:val="22"/>
        </w:rPr>
        <w:t>From the New York Prepper</w:t>
      </w:r>
      <w:r w:rsidR="000D3A9B">
        <w:rPr>
          <w:rFonts w:ascii="Verdana" w:hAnsi="Verdana"/>
          <w:sz w:val="22"/>
          <w:szCs w:val="22"/>
        </w:rPr>
        <w:t xml:space="preserve"> Sunday Nov. 24, 2025: “</w:t>
      </w:r>
      <w:r w:rsidR="000D3A9B" w:rsidRPr="00FD631E">
        <w:rPr>
          <w:rFonts w:ascii="Verdana" w:hAnsi="Verdana"/>
          <w:b/>
          <w:bCs/>
          <w:sz w:val="22"/>
          <w:szCs w:val="22"/>
        </w:rPr>
        <w:t>RED ALERT!! EVACUATIONS FROM VENEZUELA BEGIN!! AIRSPACE WARNINGS ISSUED!</w:t>
      </w:r>
      <w:r>
        <w:rPr>
          <w:rFonts w:ascii="Verdana" w:hAnsi="Verdana"/>
          <w:b/>
          <w:bCs/>
          <w:sz w:val="22"/>
          <w:szCs w:val="22"/>
        </w:rPr>
        <w:t>”</w:t>
      </w:r>
    </w:p>
    <w:p w14:paraId="0B9D77EA" w14:textId="3EAC9115" w:rsidR="000D3A9B" w:rsidRDefault="00EF39CB" w:rsidP="000D3A9B">
      <w:pPr>
        <w:pStyle w:val="NoSpacing"/>
        <w:rPr>
          <w:rFonts w:ascii="Verdana" w:hAnsi="Verdana"/>
          <w:sz w:val="22"/>
          <w:szCs w:val="22"/>
        </w:rPr>
      </w:pPr>
      <w:r>
        <w:rPr>
          <w:rFonts w:ascii="Verdana" w:hAnsi="Verdana"/>
          <w:sz w:val="22"/>
          <w:szCs w:val="22"/>
        </w:rPr>
        <w:t xml:space="preserve">     </w:t>
      </w:r>
      <w:r w:rsidR="000D3A9B">
        <w:rPr>
          <w:rFonts w:ascii="Verdana" w:hAnsi="Verdana"/>
          <w:b/>
          <w:bCs/>
          <w:sz w:val="22"/>
          <w:szCs w:val="22"/>
        </w:rPr>
        <w:t>“</w:t>
      </w:r>
      <w:r w:rsidR="000D3A9B" w:rsidRPr="009225EA">
        <w:rPr>
          <w:rFonts w:ascii="Verdana" w:hAnsi="Verdana"/>
          <w:b/>
          <w:bCs/>
          <w:sz w:val="22"/>
          <w:szCs w:val="22"/>
        </w:rPr>
        <w:t>Venezuela Breaks Free — How Russian Warships Ended 200 Years of U.S. Control </w:t>
      </w:r>
      <w:r w:rsidR="000D3A9B">
        <w:rPr>
          <w:rFonts w:ascii="Verdana" w:hAnsi="Verdana"/>
          <w:b/>
          <w:bCs/>
          <w:sz w:val="22"/>
          <w:szCs w:val="22"/>
        </w:rPr>
        <w:t>of A</w:t>
      </w:r>
      <w:r w:rsidR="000D3A9B" w:rsidRPr="000263EC">
        <w:rPr>
          <w:rFonts w:ascii="Verdana" w:hAnsi="Verdana"/>
          <w:b/>
          <w:bCs/>
          <w:sz w:val="22"/>
          <w:szCs w:val="22"/>
        </w:rPr>
        <w:t xml:space="preserve">merican </w:t>
      </w:r>
      <w:r w:rsidR="000D3A9B">
        <w:rPr>
          <w:rFonts w:ascii="Verdana" w:hAnsi="Verdana"/>
          <w:b/>
          <w:bCs/>
          <w:sz w:val="22"/>
          <w:szCs w:val="22"/>
        </w:rPr>
        <w:t>H</w:t>
      </w:r>
      <w:r w:rsidR="000D3A9B" w:rsidRPr="000263EC">
        <w:rPr>
          <w:rFonts w:ascii="Verdana" w:hAnsi="Verdana"/>
          <w:b/>
          <w:bCs/>
          <w:sz w:val="22"/>
          <w:szCs w:val="22"/>
        </w:rPr>
        <w:t xml:space="preserve">emispheric </w:t>
      </w:r>
      <w:r w:rsidR="000D3A9B">
        <w:rPr>
          <w:rFonts w:ascii="Verdana" w:hAnsi="Verdana"/>
          <w:b/>
          <w:bCs/>
          <w:sz w:val="22"/>
          <w:szCs w:val="22"/>
        </w:rPr>
        <w:t>D</w:t>
      </w:r>
      <w:r w:rsidR="000D3A9B" w:rsidRPr="000263EC">
        <w:rPr>
          <w:rFonts w:ascii="Verdana" w:hAnsi="Verdana"/>
          <w:b/>
          <w:bCs/>
          <w:sz w:val="22"/>
          <w:szCs w:val="22"/>
        </w:rPr>
        <w:t>ominance</w:t>
      </w:r>
      <w:r w:rsidR="000D3A9B">
        <w:rPr>
          <w:rFonts w:ascii="Verdana" w:hAnsi="Verdana"/>
          <w:b/>
          <w:bCs/>
          <w:sz w:val="22"/>
          <w:szCs w:val="22"/>
        </w:rPr>
        <w:t xml:space="preserve">.” </w:t>
      </w:r>
      <w:r w:rsidR="000D3A9B">
        <w:rPr>
          <w:rFonts w:ascii="Verdana" w:hAnsi="Verdana"/>
          <w:sz w:val="22"/>
          <w:szCs w:val="22"/>
        </w:rPr>
        <w:t>In other words, Russia coming to the aid of Venezuela, standing with Venezuela, has shown that Venezuela is breaking loose from American domination. In fact, America has become the enemy!</w:t>
      </w:r>
    </w:p>
    <w:p w14:paraId="51929CAE" w14:textId="77777777" w:rsidR="00904B9C" w:rsidRDefault="00EF39CB" w:rsidP="000D3A9B">
      <w:pPr>
        <w:pStyle w:val="NoSpacing"/>
        <w:rPr>
          <w:rFonts w:ascii="Verdana" w:hAnsi="Verdana"/>
          <w:sz w:val="22"/>
          <w:szCs w:val="22"/>
        </w:rPr>
      </w:pPr>
      <w:r>
        <w:rPr>
          <w:rFonts w:ascii="Verdana" w:hAnsi="Verdana"/>
          <w:sz w:val="22"/>
          <w:szCs w:val="22"/>
        </w:rPr>
        <w:t xml:space="preserve">     </w:t>
      </w:r>
    </w:p>
    <w:p w14:paraId="7654DD53" w14:textId="54EE11BC" w:rsidR="000D3A9B" w:rsidRPr="007335EA" w:rsidRDefault="00904B9C" w:rsidP="000D3A9B">
      <w:pPr>
        <w:pStyle w:val="NoSpacing"/>
        <w:rPr>
          <w:rFonts w:ascii="Verdana" w:hAnsi="Verdana"/>
          <w:sz w:val="22"/>
          <w:szCs w:val="22"/>
        </w:rPr>
      </w:pPr>
      <w:r>
        <w:rPr>
          <w:rFonts w:ascii="Verdana" w:hAnsi="Verdana"/>
          <w:sz w:val="22"/>
          <w:szCs w:val="22"/>
        </w:rPr>
        <w:t xml:space="preserve">     </w:t>
      </w:r>
      <w:r w:rsidR="000D3A9B" w:rsidRPr="00EF39CB">
        <w:rPr>
          <w:rFonts w:ascii="Verdana" w:hAnsi="Verdana"/>
          <w:b/>
          <w:bCs/>
          <w:sz w:val="22"/>
          <w:szCs w:val="22"/>
        </w:rPr>
        <w:t>SOUTHCOM Troops Fed Steak &amp; Lobster Dinner Tonight - You KNOW what that means</w:t>
      </w:r>
      <w:r w:rsidR="000D3A9B" w:rsidRPr="007335EA">
        <w:rPr>
          <w:rFonts w:ascii="Verdana" w:hAnsi="Verdana"/>
          <w:sz w:val="22"/>
          <w:szCs w:val="22"/>
        </w:rPr>
        <w:t xml:space="preserve">? </w:t>
      </w:r>
      <w:hyperlink r:id="rId13" w:history="1">
        <w:r w:rsidR="000D3A9B" w:rsidRPr="007335EA">
          <w:rPr>
            <w:rStyle w:val="Hyperlink"/>
            <w:rFonts w:ascii="Verdana" w:hAnsi="Verdana"/>
            <w:b/>
            <w:bCs/>
            <w:color w:val="auto"/>
            <w:sz w:val="22"/>
            <w:szCs w:val="22"/>
            <w:u w:val="none"/>
          </w:rPr>
          <w:t>Hal Turner</w:t>
        </w:r>
      </w:hyperlink>
      <w:r w:rsidR="000D3A9B" w:rsidRPr="007335EA">
        <w:rPr>
          <w:rFonts w:ascii="Verdana" w:hAnsi="Verdana"/>
          <w:b/>
          <w:bCs/>
          <w:sz w:val="22"/>
          <w:szCs w:val="22"/>
        </w:rPr>
        <w:t> </w:t>
      </w:r>
      <w:hyperlink r:id="rId14" w:history="1">
        <w:r w:rsidR="000D3A9B" w:rsidRPr="007335EA">
          <w:rPr>
            <w:rStyle w:val="Hyperlink"/>
            <w:rFonts w:ascii="Verdana" w:hAnsi="Verdana"/>
            <w:b/>
            <w:bCs/>
            <w:color w:val="auto"/>
            <w:sz w:val="22"/>
            <w:szCs w:val="22"/>
            <w:u w:val="none"/>
          </w:rPr>
          <w:t>World</w:t>
        </w:r>
      </w:hyperlink>
      <w:r w:rsidR="000D3A9B" w:rsidRPr="007335EA">
        <w:rPr>
          <w:rFonts w:ascii="Verdana" w:hAnsi="Verdana"/>
          <w:b/>
          <w:bCs/>
          <w:sz w:val="22"/>
          <w:szCs w:val="22"/>
        </w:rPr>
        <w:t> November 24</w:t>
      </w:r>
      <w:r w:rsidR="000D3A9B" w:rsidRPr="007335EA">
        <w:rPr>
          <w:rFonts w:ascii="Verdana" w:hAnsi="Verdana"/>
          <w:sz w:val="22"/>
          <w:szCs w:val="22"/>
        </w:rPr>
        <w:t>, 2025</w:t>
      </w:r>
    </w:p>
    <w:p w14:paraId="30BBBD8D" w14:textId="7515E0F0" w:rsidR="000D3A9B" w:rsidRPr="007335EA" w:rsidRDefault="00EF39CB" w:rsidP="000D3A9B">
      <w:pPr>
        <w:pStyle w:val="NoSpacing"/>
        <w:rPr>
          <w:rFonts w:ascii="Verdana" w:hAnsi="Verdana"/>
          <w:sz w:val="22"/>
          <w:szCs w:val="22"/>
        </w:rPr>
      </w:pPr>
      <w:r>
        <w:rPr>
          <w:rFonts w:ascii="Verdana" w:hAnsi="Verdana"/>
          <w:sz w:val="22"/>
          <w:szCs w:val="22"/>
        </w:rPr>
        <w:t xml:space="preserve">     </w:t>
      </w:r>
      <w:r w:rsidR="000D3A9B" w:rsidRPr="007335EA">
        <w:rPr>
          <w:rFonts w:ascii="Verdana" w:hAnsi="Verdana"/>
          <w:sz w:val="22"/>
          <w:szCs w:val="22"/>
        </w:rPr>
        <w:t xml:space="preserve">United States Troops in the SOUTHCOM Area of Responsibility, are being fed Steak and Lobster dinner tonight. Anyone who's ever been in the military KNOWS what that means: </w:t>
      </w:r>
      <w:r w:rsidR="000D3A9B" w:rsidRPr="007335EA">
        <w:rPr>
          <w:rFonts w:ascii="Verdana" w:hAnsi="Verdana"/>
          <w:b/>
          <w:bCs/>
          <w:sz w:val="22"/>
          <w:szCs w:val="22"/>
        </w:rPr>
        <w:t>Going to war - tomorrow</w:t>
      </w:r>
      <w:r w:rsidR="000D3A9B" w:rsidRPr="007335EA">
        <w:rPr>
          <w:rFonts w:ascii="Verdana" w:hAnsi="Verdana"/>
          <w:sz w:val="22"/>
          <w:szCs w:val="22"/>
        </w:rPr>
        <w:t>.</w:t>
      </w:r>
    </w:p>
    <w:p w14:paraId="2D63A291" w14:textId="65637EAF" w:rsidR="000D3A9B" w:rsidRPr="007335EA" w:rsidRDefault="00EF39CB" w:rsidP="000D3A9B">
      <w:pPr>
        <w:pStyle w:val="NoSpacing"/>
        <w:rPr>
          <w:rFonts w:ascii="Verdana" w:hAnsi="Verdana"/>
          <w:sz w:val="22"/>
          <w:szCs w:val="22"/>
        </w:rPr>
      </w:pPr>
      <w:r>
        <w:rPr>
          <w:rFonts w:ascii="Verdana" w:hAnsi="Verdana"/>
          <w:sz w:val="22"/>
          <w:szCs w:val="22"/>
        </w:rPr>
        <w:t xml:space="preserve">     </w:t>
      </w:r>
      <w:r w:rsidR="000D3A9B" w:rsidRPr="007335EA">
        <w:rPr>
          <w:rFonts w:ascii="Verdana" w:hAnsi="Verdana"/>
          <w:sz w:val="22"/>
          <w:szCs w:val="22"/>
        </w:rPr>
        <w:t xml:space="preserve">Lest you have any doubt, </w:t>
      </w:r>
      <w:r w:rsidR="000D3A9B" w:rsidRPr="007335EA">
        <w:rPr>
          <w:rFonts w:ascii="Verdana" w:hAnsi="Verdana"/>
          <w:b/>
          <w:bCs/>
          <w:sz w:val="22"/>
          <w:szCs w:val="22"/>
        </w:rPr>
        <w:t>SOUTHCOM just also canceled Thanksgiving and Christmas Leave for all its troops</w:t>
      </w:r>
      <w:r w:rsidR="000D3A9B" w:rsidRPr="007335EA">
        <w:rPr>
          <w:rFonts w:ascii="Verdana" w:hAnsi="Verdana"/>
          <w:sz w:val="22"/>
          <w:szCs w:val="22"/>
        </w:rPr>
        <w:t>.  </w:t>
      </w:r>
    </w:p>
    <w:p w14:paraId="62604E12" w14:textId="18260508" w:rsidR="000D3A9B" w:rsidRPr="007335EA" w:rsidRDefault="000D3A9B" w:rsidP="000D3A9B">
      <w:pPr>
        <w:pStyle w:val="NoSpacing"/>
        <w:rPr>
          <w:rFonts w:ascii="Verdana" w:hAnsi="Verdana"/>
          <w:sz w:val="22"/>
          <w:szCs w:val="22"/>
        </w:rPr>
      </w:pPr>
      <w:r>
        <w:rPr>
          <w:rFonts w:ascii="Verdana" w:hAnsi="Verdana"/>
          <w:sz w:val="22"/>
          <w:szCs w:val="22"/>
        </w:rPr>
        <w:t xml:space="preserve">     </w:t>
      </w:r>
      <w:r w:rsidRPr="007335EA">
        <w:rPr>
          <w:rFonts w:ascii="Verdana" w:hAnsi="Verdana"/>
          <w:sz w:val="22"/>
          <w:szCs w:val="22"/>
        </w:rPr>
        <w:t xml:space="preserve">Today is Monday, Nov. </w:t>
      </w:r>
      <w:r w:rsidR="00EF39CB">
        <w:rPr>
          <w:rFonts w:ascii="Verdana" w:hAnsi="Verdana"/>
          <w:sz w:val="22"/>
          <w:szCs w:val="22"/>
        </w:rPr>
        <w:t>24</w:t>
      </w:r>
      <w:r w:rsidRPr="007335EA">
        <w:rPr>
          <w:rFonts w:ascii="Verdana" w:hAnsi="Verdana"/>
          <w:sz w:val="22"/>
          <w:szCs w:val="22"/>
        </w:rPr>
        <w:t>.  Last night, the U.S. filed NOTAMs to airlines, closing airspace in the Gulf of America (ne</w:t>
      </w:r>
      <w:r>
        <w:rPr>
          <w:rFonts w:ascii="Verdana" w:hAnsi="Verdana"/>
          <w:sz w:val="22"/>
          <w:szCs w:val="22"/>
        </w:rPr>
        <w:t>ar</w:t>
      </w:r>
      <w:r w:rsidRPr="007335EA">
        <w:rPr>
          <w:rFonts w:ascii="Verdana" w:hAnsi="Verdana"/>
          <w:sz w:val="22"/>
          <w:szCs w:val="22"/>
        </w:rPr>
        <w:t xml:space="preserve"> Mexico) for three hours tomorrow 9:00 AM - 12:00 PM from flight level 18000 to 24000 which is for air-refueling of Heavy Bombers. This morning, the Federal Register published the U.S. Official Designation of Cartel de Los Soles as a "Foreign Terrorist Organization (FTO)" (</w:t>
      </w:r>
      <w:hyperlink r:id="rId15" w:tgtFrame="_blank" w:history="1">
        <w:r w:rsidRPr="007335EA">
          <w:rPr>
            <w:rStyle w:val="Hyperlink"/>
            <w:rFonts w:ascii="Verdana" w:hAnsi="Verdana"/>
            <w:color w:val="auto"/>
            <w:sz w:val="22"/>
            <w:szCs w:val="22"/>
            <w:u w:val="none"/>
          </w:rPr>
          <w:t>Story Here</w:t>
        </w:r>
      </w:hyperlink>
      <w:r w:rsidRPr="007335EA">
        <w:rPr>
          <w:rFonts w:ascii="Verdana" w:hAnsi="Verdana"/>
          <w:sz w:val="22"/>
          <w:szCs w:val="22"/>
        </w:rPr>
        <w:t>)</w:t>
      </w:r>
    </w:p>
    <w:p w14:paraId="239FE7A0" w14:textId="77777777" w:rsidR="000D3A9B" w:rsidRPr="007335EA" w:rsidRDefault="000D3A9B" w:rsidP="000D3A9B">
      <w:pPr>
        <w:pStyle w:val="NoSpacing"/>
        <w:rPr>
          <w:rFonts w:ascii="Verdana" w:hAnsi="Verdana"/>
          <w:sz w:val="22"/>
          <w:szCs w:val="22"/>
        </w:rPr>
      </w:pPr>
      <w:r w:rsidRPr="007335EA">
        <w:rPr>
          <w:rFonts w:ascii="Verdana" w:hAnsi="Verdana"/>
          <w:sz w:val="22"/>
          <w:szCs w:val="22"/>
        </w:rPr>
        <w:t xml:space="preserve">With the publication of that Declaration, the entire world is put on-Notice that </w:t>
      </w:r>
      <w:proofErr w:type="gramStart"/>
      <w:r w:rsidRPr="007335EA">
        <w:rPr>
          <w:rFonts w:ascii="Verdana" w:hAnsi="Verdana"/>
          <w:sz w:val="22"/>
          <w:szCs w:val="22"/>
        </w:rPr>
        <w:t xml:space="preserve">the </w:t>
      </w:r>
      <w:r>
        <w:rPr>
          <w:rFonts w:ascii="Verdana" w:hAnsi="Verdana"/>
          <w:sz w:val="22"/>
          <w:szCs w:val="22"/>
        </w:rPr>
        <w:t xml:space="preserve"> </w:t>
      </w:r>
      <w:r w:rsidRPr="007335EA">
        <w:rPr>
          <w:rFonts w:ascii="Verdana" w:hAnsi="Verdana"/>
          <w:sz w:val="22"/>
          <w:szCs w:val="22"/>
        </w:rPr>
        <w:t>US</w:t>
      </w:r>
      <w:proofErr w:type="gramEnd"/>
      <w:r w:rsidRPr="007335EA">
        <w:rPr>
          <w:rFonts w:ascii="Verdana" w:hAnsi="Verdana"/>
          <w:sz w:val="22"/>
          <w:szCs w:val="22"/>
        </w:rPr>
        <w:t xml:space="preserve"> is going to do something.</w:t>
      </w:r>
    </w:p>
    <w:p w14:paraId="4885ABDB" w14:textId="13B17B8A" w:rsidR="000D3A9B" w:rsidRPr="00671D46" w:rsidRDefault="000D3A9B" w:rsidP="000D3A9B">
      <w:pPr>
        <w:pStyle w:val="NoSpacing"/>
        <w:rPr>
          <w:rFonts w:ascii="Verdana" w:hAnsi="Verdana"/>
          <w:b/>
          <w:bCs/>
          <w:sz w:val="22"/>
          <w:szCs w:val="22"/>
        </w:rPr>
      </w:pPr>
      <w:r>
        <w:rPr>
          <w:rFonts w:ascii="Verdana" w:hAnsi="Verdana"/>
          <w:sz w:val="22"/>
          <w:szCs w:val="22"/>
        </w:rPr>
        <w:t xml:space="preserve">     </w:t>
      </w:r>
      <w:r w:rsidRPr="00671D46">
        <w:rPr>
          <w:rFonts w:ascii="Verdana" w:hAnsi="Verdana"/>
          <w:b/>
          <w:bCs/>
          <w:sz w:val="22"/>
          <w:szCs w:val="22"/>
        </w:rPr>
        <w:t>That means the U.S. now has LEGAL AUTHORITY to strike Venezuelan military targets without declaring war</w:t>
      </w:r>
      <w:r w:rsidRPr="007335EA">
        <w:rPr>
          <w:rFonts w:ascii="Verdana" w:hAnsi="Verdana"/>
          <w:sz w:val="22"/>
          <w:szCs w:val="22"/>
        </w:rPr>
        <w:t xml:space="preserve">. This is exactly the legal trigger they used before Afghanistan and Syria. This isn’t some </w:t>
      </w:r>
      <w:proofErr w:type="gramStart"/>
      <w:r w:rsidRPr="007335EA">
        <w:rPr>
          <w:rFonts w:ascii="Verdana" w:hAnsi="Verdana"/>
          <w:sz w:val="22"/>
          <w:szCs w:val="22"/>
        </w:rPr>
        <w:t>rumor,</w:t>
      </w:r>
      <w:proofErr w:type="gramEnd"/>
      <w:r w:rsidRPr="007335EA">
        <w:rPr>
          <w:rFonts w:ascii="Verdana" w:hAnsi="Verdana"/>
          <w:sz w:val="22"/>
          <w:szCs w:val="22"/>
        </w:rPr>
        <w:t xml:space="preserve"> it’s the official mechanism they ALWAYS use before the first strike.</w:t>
      </w:r>
      <w:r w:rsidRPr="007335EA">
        <w:rPr>
          <w:rFonts w:ascii="Verdana" w:hAnsi="Verdana"/>
          <w:sz w:val="22"/>
          <w:szCs w:val="22"/>
        </w:rPr>
        <w:br/>
      </w:r>
      <w:r>
        <w:rPr>
          <w:rFonts w:ascii="Verdana" w:hAnsi="Verdana"/>
          <w:sz w:val="22"/>
          <w:szCs w:val="22"/>
        </w:rPr>
        <w:t xml:space="preserve">     </w:t>
      </w:r>
      <w:r w:rsidRPr="007335EA">
        <w:rPr>
          <w:rFonts w:ascii="Verdana" w:hAnsi="Verdana"/>
          <w:sz w:val="22"/>
          <w:szCs w:val="22"/>
        </w:rPr>
        <w:t>Meanwhile 30% of U.S. deployable naval power is sitting in the Caribbean with Tomahawks loaded and Marines staged in Puerto Rico.</w:t>
      </w:r>
      <w:r>
        <w:rPr>
          <w:rFonts w:ascii="Verdana" w:hAnsi="Verdana"/>
          <w:sz w:val="22"/>
          <w:szCs w:val="22"/>
        </w:rPr>
        <w:t xml:space="preserve"> </w:t>
      </w:r>
      <w:r w:rsidRPr="007335EA">
        <w:rPr>
          <w:rFonts w:ascii="Verdana" w:hAnsi="Verdana"/>
          <w:sz w:val="22"/>
          <w:szCs w:val="22"/>
        </w:rPr>
        <w:t>This isn’t saber rattling anymore, this is the pre-war checklist getting checked off one item at a time.</w:t>
      </w:r>
      <w:r w:rsidRPr="007335EA">
        <w:rPr>
          <w:rFonts w:ascii="Verdana" w:hAnsi="Verdana"/>
          <w:sz w:val="22"/>
          <w:szCs w:val="22"/>
        </w:rPr>
        <w:br/>
      </w:r>
      <w:r>
        <w:rPr>
          <w:rFonts w:ascii="Verdana" w:hAnsi="Verdana"/>
          <w:sz w:val="22"/>
          <w:szCs w:val="22"/>
        </w:rPr>
        <w:t xml:space="preserve">     </w:t>
      </w:r>
      <w:r w:rsidRPr="007335EA">
        <w:rPr>
          <w:rFonts w:ascii="Verdana" w:hAnsi="Verdana"/>
          <w:sz w:val="22"/>
          <w:szCs w:val="22"/>
        </w:rPr>
        <w:t xml:space="preserve">It is expected that late tonight, the President will invoke the 2001 Authorization for Use of Military Force (AUMF) to deal with this "FTO" and, likely tomorrow morning, </w:t>
      </w:r>
      <w:r w:rsidRPr="00671D46">
        <w:rPr>
          <w:rFonts w:ascii="Verdana" w:hAnsi="Verdana"/>
          <w:b/>
          <w:bCs/>
          <w:sz w:val="22"/>
          <w:szCs w:val="22"/>
        </w:rPr>
        <w:t>it's off-to-war we go against Venezuela.</w:t>
      </w:r>
    </w:p>
    <w:p w14:paraId="0D841056" w14:textId="53C8FF96" w:rsidR="000D3A9B" w:rsidRDefault="00F82682" w:rsidP="000D3A9B">
      <w:pPr>
        <w:pStyle w:val="NoSpacing"/>
        <w:rPr>
          <w:rFonts w:ascii="Verdana" w:hAnsi="Verdana"/>
          <w:sz w:val="22"/>
          <w:szCs w:val="22"/>
        </w:rPr>
      </w:pPr>
      <w:r>
        <w:rPr>
          <w:rFonts w:ascii="Verdana" w:hAnsi="Verdana"/>
          <w:sz w:val="22"/>
          <w:szCs w:val="22"/>
        </w:rPr>
        <w:t xml:space="preserve">     </w:t>
      </w:r>
      <w:r w:rsidR="000D3A9B" w:rsidRPr="007335EA">
        <w:rPr>
          <w:rFonts w:ascii="Verdana" w:hAnsi="Verdana"/>
          <w:sz w:val="22"/>
          <w:szCs w:val="22"/>
        </w:rPr>
        <w:t>All the legal and military hardware framework is in-place.</w:t>
      </w:r>
      <w:r>
        <w:rPr>
          <w:rFonts w:ascii="Verdana" w:hAnsi="Verdana"/>
          <w:sz w:val="22"/>
          <w:szCs w:val="22"/>
        </w:rPr>
        <w:t xml:space="preserve"> </w:t>
      </w:r>
      <w:r w:rsidR="000D3A9B" w:rsidRPr="007335EA">
        <w:rPr>
          <w:rFonts w:ascii="Verdana" w:hAnsi="Verdana"/>
          <w:sz w:val="22"/>
          <w:szCs w:val="22"/>
        </w:rPr>
        <w:t>The ships are in-position with long-range, stand-off missiles. Fighter jets and Bombers are pre-positioned in Puerto Rico and elsewhere.</w:t>
      </w:r>
      <w:r w:rsidR="000D3A9B">
        <w:rPr>
          <w:rFonts w:ascii="Verdana" w:hAnsi="Verdana"/>
          <w:sz w:val="22"/>
          <w:szCs w:val="22"/>
        </w:rPr>
        <w:t xml:space="preserve"> </w:t>
      </w:r>
      <w:r w:rsidR="000D3A9B" w:rsidRPr="007335EA">
        <w:rPr>
          <w:rFonts w:ascii="Verdana" w:hAnsi="Verdana"/>
          <w:sz w:val="22"/>
          <w:szCs w:val="22"/>
        </w:rPr>
        <w:t>The NOTAMS are in-effect. The air space is cleared out.</w:t>
      </w:r>
      <w:r>
        <w:rPr>
          <w:rFonts w:ascii="Verdana" w:hAnsi="Verdana"/>
          <w:sz w:val="22"/>
          <w:szCs w:val="22"/>
        </w:rPr>
        <w:t xml:space="preserve"> </w:t>
      </w:r>
      <w:r w:rsidR="000D3A9B" w:rsidRPr="007335EA">
        <w:rPr>
          <w:rFonts w:ascii="Verdana" w:hAnsi="Verdana"/>
          <w:sz w:val="22"/>
          <w:szCs w:val="22"/>
        </w:rPr>
        <w:t xml:space="preserve">Oh, I almost forgot: The Insurance Carriers have notified airlines </w:t>
      </w:r>
      <w:r w:rsidR="000D3A9B" w:rsidRPr="007335EA">
        <w:rPr>
          <w:rFonts w:ascii="Verdana" w:hAnsi="Verdana"/>
          <w:sz w:val="22"/>
          <w:szCs w:val="22"/>
        </w:rPr>
        <w:lastRenderedPageBreak/>
        <w:t>today they are HALTING coverage for any aircraft flying to/from Venezuela or in-to/</w:t>
      </w:r>
      <w:proofErr w:type="spellStart"/>
      <w:r w:rsidR="000D3A9B" w:rsidRPr="007335EA">
        <w:rPr>
          <w:rFonts w:ascii="Verdana" w:hAnsi="Verdana"/>
          <w:sz w:val="22"/>
          <w:szCs w:val="22"/>
        </w:rPr>
        <w:t>out-of</w:t>
      </w:r>
      <w:proofErr w:type="spellEnd"/>
      <w:r w:rsidR="000D3A9B" w:rsidRPr="007335EA">
        <w:rPr>
          <w:rFonts w:ascii="Verdana" w:hAnsi="Verdana"/>
          <w:sz w:val="22"/>
          <w:szCs w:val="22"/>
        </w:rPr>
        <w:t xml:space="preserve"> the NOTAM air space.</w:t>
      </w:r>
      <w:r w:rsidR="000D3A9B">
        <w:rPr>
          <w:rFonts w:ascii="Verdana" w:hAnsi="Verdana"/>
          <w:sz w:val="22"/>
          <w:szCs w:val="22"/>
        </w:rPr>
        <w:t xml:space="preserve"> </w:t>
      </w:r>
      <w:r w:rsidR="000D3A9B" w:rsidRPr="007335EA">
        <w:rPr>
          <w:rFonts w:ascii="Verdana" w:hAnsi="Verdana"/>
          <w:sz w:val="22"/>
          <w:szCs w:val="22"/>
        </w:rPr>
        <w:t>When the Insurance companies pull coverage, you've got to figure it's "go time."</w:t>
      </w:r>
    </w:p>
    <w:p w14:paraId="1E735E7A" w14:textId="65DF5DE7" w:rsidR="000D3A9B" w:rsidRPr="007335EA" w:rsidRDefault="00CB208A" w:rsidP="000D3A9B">
      <w:pPr>
        <w:pStyle w:val="NoSpacing"/>
        <w:rPr>
          <w:rFonts w:ascii="Verdana" w:hAnsi="Verdana"/>
          <w:sz w:val="22"/>
          <w:szCs w:val="22"/>
        </w:rPr>
      </w:pPr>
      <w:r>
        <w:rPr>
          <w:rFonts w:ascii="Verdana" w:hAnsi="Verdana"/>
          <w:sz w:val="22"/>
          <w:szCs w:val="22"/>
        </w:rPr>
        <w:t xml:space="preserve">     “</w:t>
      </w:r>
      <w:r w:rsidR="000D3A9B" w:rsidRPr="007335EA">
        <w:rPr>
          <w:rFonts w:ascii="Verdana" w:hAnsi="Verdana"/>
          <w:sz w:val="22"/>
          <w:szCs w:val="22"/>
        </w:rPr>
        <w:t>This didn’t just “sit quiet overnight.” The cancelled leave is the NEW development and that’s the part that always marks the transition from political posturing to military action.</w:t>
      </w:r>
      <w:r w:rsidR="000D3A9B">
        <w:rPr>
          <w:rFonts w:ascii="Verdana" w:hAnsi="Verdana"/>
          <w:sz w:val="22"/>
          <w:szCs w:val="22"/>
        </w:rPr>
        <w:t xml:space="preserve"> </w:t>
      </w:r>
      <w:r w:rsidR="000D3A9B" w:rsidRPr="00671D46">
        <w:rPr>
          <w:rFonts w:ascii="Verdana" w:hAnsi="Verdana"/>
          <w:b/>
          <w:bCs/>
          <w:sz w:val="22"/>
          <w:szCs w:val="22"/>
        </w:rPr>
        <w:t>When Southern Command locks down holiday leave, that means operations are already being scheduled. That never happened during the last flare-up.</w:t>
      </w:r>
      <w:r w:rsidR="000D3A9B" w:rsidRPr="00671D46">
        <w:rPr>
          <w:rFonts w:ascii="Verdana" w:hAnsi="Verdana"/>
          <w:b/>
          <w:bCs/>
          <w:sz w:val="22"/>
          <w:szCs w:val="22"/>
        </w:rPr>
        <w:br/>
      </w:r>
      <w:r>
        <w:rPr>
          <w:rFonts w:ascii="Verdana" w:hAnsi="Verdana"/>
          <w:sz w:val="22"/>
          <w:szCs w:val="22"/>
        </w:rPr>
        <w:t xml:space="preserve">     </w:t>
      </w:r>
      <w:r w:rsidR="000D3A9B" w:rsidRPr="007335EA">
        <w:rPr>
          <w:rFonts w:ascii="Verdana" w:hAnsi="Verdana"/>
          <w:sz w:val="22"/>
          <w:szCs w:val="22"/>
        </w:rPr>
        <w:t>Add in airlines pulling out, FAA alerts, NOTAMS, and the FTO designation and we’re in a completely different phase now.</w:t>
      </w:r>
      <w:r w:rsidR="000D3A9B" w:rsidRPr="007335EA">
        <w:rPr>
          <w:rFonts w:ascii="Verdana" w:hAnsi="Verdana"/>
          <w:sz w:val="22"/>
          <w:szCs w:val="22"/>
        </w:rPr>
        <w:br/>
      </w:r>
      <w:r>
        <w:rPr>
          <w:rFonts w:ascii="Verdana" w:hAnsi="Verdana"/>
          <w:sz w:val="22"/>
          <w:szCs w:val="22"/>
        </w:rPr>
        <w:t xml:space="preserve">     </w:t>
      </w:r>
      <w:r w:rsidR="000D3A9B" w:rsidRPr="007335EA">
        <w:rPr>
          <w:rFonts w:ascii="Verdana" w:hAnsi="Verdana"/>
          <w:sz w:val="22"/>
          <w:szCs w:val="22"/>
        </w:rPr>
        <w:t>Get cash money from the bank ASAP.  Cyber-Attacks against the financial system are likely to commence immediately once the shooting starts. Top-off your preps.</w:t>
      </w:r>
    </w:p>
    <w:p w14:paraId="4AFC40BE" w14:textId="0436BE5C" w:rsidR="000D3A9B" w:rsidRDefault="00CB208A" w:rsidP="00904B9C">
      <w:pPr>
        <w:pStyle w:val="NoSpacing"/>
        <w:pBdr>
          <w:bottom w:val="single" w:sz="6" w:space="31" w:color="auto"/>
        </w:pBdr>
        <w:rPr>
          <w:rFonts w:ascii="Verdana" w:hAnsi="Verdana"/>
          <w:b/>
          <w:bCs/>
          <w:sz w:val="22"/>
          <w:szCs w:val="22"/>
        </w:rPr>
      </w:pPr>
      <w:r>
        <w:rPr>
          <w:rFonts w:ascii="Verdana" w:hAnsi="Verdana"/>
          <w:sz w:val="22"/>
          <w:szCs w:val="22"/>
        </w:rPr>
        <w:t xml:space="preserve">     </w:t>
      </w:r>
      <w:r w:rsidR="000D3A9B" w:rsidRPr="007335EA">
        <w:rPr>
          <w:rFonts w:ascii="Verdana" w:hAnsi="Verdana"/>
          <w:sz w:val="22"/>
          <w:szCs w:val="22"/>
        </w:rPr>
        <w:t>This isn't “some news story on the other side of the world.” </w:t>
      </w:r>
      <w:r w:rsidR="000D3A9B" w:rsidRPr="00FD4176">
        <w:rPr>
          <w:rFonts w:ascii="Verdana" w:hAnsi="Verdana"/>
          <w:b/>
          <w:bCs/>
          <w:sz w:val="22"/>
          <w:szCs w:val="22"/>
        </w:rPr>
        <w:t>We’re talking</w:t>
      </w:r>
      <w:r w:rsidR="000D3A9B" w:rsidRPr="00FD4176">
        <w:rPr>
          <w:rFonts w:ascii="Verdana" w:hAnsi="Verdana"/>
          <w:sz w:val="22"/>
          <w:szCs w:val="22"/>
        </w:rPr>
        <w:t>: Oil potentially shooting past $150 overnight</w:t>
      </w:r>
      <w:r>
        <w:rPr>
          <w:rFonts w:ascii="Verdana" w:hAnsi="Verdana"/>
          <w:sz w:val="22"/>
          <w:szCs w:val="22"/>
        </w:rPr>
        <w:t xml:space="preserve"> </w:t>
      </w:r>
      <w:r w:rsidR="000D3A9B" w:rsidRPr="00FD4176">
        <w:rPr>
          <w:rFonts w:ascii="Verdana" w:hAnsi="Verdana"/>
          <w:sz w:val="22"/>
          <w:szCs w:val="22"/>
        </w:rPr>
        <w:t>Gasoline potentially at $6–8 a gallon</w:t>
      </w:r>
      <w:r w:rsidR="000D3A9B" w:rsidRPr="00FD4176">
        <w:rPr>
          <w:rFonts w:ascii="Verdana" w:hAnsi="Verdana"/>
          <w:sz w:val="22"/>
          <w:szCs w:val="22"/>
        </w:rPr>
        <w:br/>
        <w:t>Shipping and food prices potentially spiking HARD</w:t>
      </w:r>
      <w:r>
        <w:rPr>
          <w:rFonts w:ascii="Verdana" w:hAnsi="Verdana"/>
          <w:sz w:val="22"/>
          <w:szCs w:val="22"/>
        </w:rPr>
        <w:t xml:space="preserve"> </w:t>
      </w:r>
      <w:r w:rsidR="000D3A9B" w:rsidRPr="00FD4176">
        <w:rPr>
          <w:rFonts w:ascii="Verdana" w:hAnsi="Verdana"/>
          <w:sz w:val="22"/>
          <w:szCs w:val="22"/>
        </w:rPr>
        <w:t>Cyber retaliation potentially hitting banks and infrastructure</w:t>
      </w:r>
      <w:r>
        <w:rPr>
          <w:rFonts w:ascii="Verdana" w:hAnsi="Verdana"/>
          <w:sz w:val="22"/>
          <w:szCs w:val="22"/>
        </w:rPr>
        <w:t>.</w:t>
      </w:r>
      <w:r w:rsidR="000D3A9B" w:rsidRPr="00FD4176">
        <w:rPr>
          <w:rFonts w:ascii="Verdana" w:hAnsi="Verdana"/>
          <w:sz w:val="22"/>
          <w:szCs w:val="22"/>
        </w:rPr>
        <w:br/>
      </w:r>
      <w:r>
        <w:rPr>
          <w:rFonts w:ascii="Verdana" w:hAnsi="Verdana"/>
          <w:sz w:val="22"/>
          <w:szCs w:val="22"/>
        </w:rPr>
        <w:t xml:space="preserve">     </w:t>
      </w:r>
      <w:r w:rsidR="000D3A9B">
        <w:rPr>
          <w:rFonts w:ascii="Verdana" w:hAnsi="Verdana"/>
          <w:sz w:val="22"/>
          <w:szCs w:val="22"/>
        </w:rPr>
        <w:t>T</w:t>
      </w:r>
      <w:r w:rsidR="000D3A9B" w:rsidRPr="00FD4176">
        <w:rPr>
          <w:rFonts w:ascii="Verdana" w:hAnsi="Verdana"/>
          <w:sz w:val="22"/>
          <w:szCs w:val="22"/>
        </w:rPr>
        <w:t>housands of Venezuelans potentially flooding the southern border instantly</w:t>
      </w:r>
      <w:r w:rsidR="000D3A9B" w:rsidRPr="00FD4176">
        <w:rPr>
          <w:rFonts w:ascii="Verdana" w:hAnsi="Verdana"/>
          <w:sz w:val="22"/>
          <w:szCs w:val="22"/>
        </w:rPr>
        <w:br/>
        <w:t>National Guard deployments if Venezuela's Tren de Aragua gangs begin attacking us inside the USA</w:t>
      </w:r>
      <w:r w:rsidR="000D3A9B">
        <w:rPr>
          <w:rFonts w:ascii="Verdana" w:hAnsi="Verdana"/>
          <w:sz w:val="22"/>
          <w:szCs w:val="22"/>
        </w:rPr>
        <w:t xml:space="preserve">. </w:t>
      </w:r>
      <w:r w:rsidR="000D3A9B" w:rsidRPr="00FD4176">
        <w:rPr>
          <w:rFonts w:ascii="Verdana" w:hAnsi="Verdana"/>
          <w:b/>
          <w:bCs/>
          <w:sz w:val="22"/>
          <w:szCs w:val="22"/>
        </w:rPr>
        <w:t xml:space="preserve">We also have no idea what China and Russia may do, since </w:t>
      </w:r>
      <w:r>
        <w:rPr>
          <w:rFonts w:ascii="Verdana" w:hAnsi="Verdana"/>
          <w:b/>
          <w:bCs/>
          <w:sz w:val="22"/>
          <w:szCs w:val="22"/>
        </w:rPr>
        <w:t>they both have significant assets in Venezuela.”</w:t>
      </w:r>
    </w:p>
    <w:p w14:paraId="5E5D249E" w14:textId="77777777" w:rsidR="00637E55" w:rsidRDefault="00637E55" w:rsidP="00904B9C">
      <w:pPr>
        <w:pStyle w:val="NoSpacing"/>
        <w:pBdr>
          <w:bottom w:val="single" w:sz="6" w:space="31" w:color="auto"/>
        </w:pBdr>
        <w:rPr>
          <w:rFonts w:ascii="Verdana" w:hAnsi="Verdana"/>
          <w:sz w:val="22"/>
          <w:szCs w:val="22"/>
        </w:rPr>
      </w:pPr>
      <w:r>
        <w:rPr>
          <w:rFonts w:ascii="Verdana" w:hAnsi="Verdana"/>
          <w:b/>
          <w:bCs/>
          <w:sz w:val="22"/>
          <w:szCs w:val="22"/>
        </w:rPr>
        <w:t xml:space="preserve">       </w:t>
      </w:r>
      <w:r>
        <w:rPr>
          <w:rFonts w:ascii="Verdana" w:hAnsi="Verdana"/>
          <w:sz w:val="22"/>
          <w:szCs w:val="22"/>
        </w:rPr>
        <w:t>Well folks, we have a set up here. We know that the U.S. will be destroyed, by Russia most likely in some way. Russia in Venezuela brings them much closer to the U.S. – except their submarines with several 100 megaton nukes also sit off of Manhattan and other places on the East Coast, also in Cuba.</w:t>
      </w:r>
    </w:p>
    <w:p w14:paraId="34526ADA" w14:textId="77777777" w:rsidR="00637E55" w:rsidRDefault="00637E55" w:rsidP="00904B9C">
      <w:pPr>
        <w:pStyle w:val="NoSpacing"/>
        <w:pBdr>
          <w:bottom w:val="single" w:sz="6" w:space="31" w:color="auto"/>
        </w:pBdr>
        <w:rPr>
          <w:rFonts w:ascii="Verdana" w:hAnsi="Verdana"/>
          <w:sz w:val="22"/>
          <w:szCs w:val="22"/>
        </w:rPr>
      </w:pPr>
      <w:r>
        <w:rPr>
          <w:rFonts w:ascii="Verdana" w:hAnsi="Verdana"/>
          <w:sz w:val="22"/>
          <w:szCs w:val="22"/>
        </w:rPr>
        <w:t xml:space="preserve">      We don’t fear, we get pray and get closer to our Savior and our Abba. These things will happen until almost no one is left on earth when Messiah comes. </w:t>
      </w:r>
      <w:proofErr w:type="gramStart"/>
      <w:r>
        <w:rPr>
          <w:rFonts w:ascii="Verdana" w:hAnsi="Verdana"/>
          <w:sz w:val="22"/>
          <w:szCs w:val="22"/>
        </w:rPr>
        <w:t>So</w:t>
      </w:r>
      <w:proofErr w:type="gramEnd"/>
      <w:r>
        <w:rPr>
          <w:rFonts w:ascii="Verdana" w:hAnsi="Verdana"/>
          <w:sz w:val="22"/>
          <w:szCs w:val="22"/>
        </w:rPr>
        <w:t xml:space="preserve"> we give ourselves to Father and Son with all our spirit, soul, and body, and rest. </w:t>
      </w:r>
    </w:p>
    <w:p w14:paraId="1709F8A6" w14:textId="77777777" w:rsidR="00EE05CF" w:rsidRDefault="00637E55" w:rsidP="00904B9C">
      <w:pPr>
        <w:pStyle w:val="NoSpacing"/>
        <w:pBdr>
          <w:bottom w:val="single" w:sz="6" w:space="31" w:color="auto"/>
        </w:pBdr>
        <w:rPr>
          <w:rFonts w:ascii="Verdana" w:hAnsi="Verdana"/>
          <w:sz w:val="22"/>
          <w:szCs w:val="22"/>
        </w:rPr>
      </w:pPr>
      <w:r>
        <w:rPr>
          <w:rFonts w:ascii="Verdana" w:hAnsi="Verdana"/>
          <w:sz w:val="22"/>
          <w:szCs w:val="22"/>
        </w:rPr>
        <w:t xml:space="preserve">I </w:t>
      </w:r>
      <w:r w:rsidR="00EE05CF">
        <w:rPr>
          <w:rFonts w:ascii="Verdana" w:hAnsi="Verdana"/>
          <w:sz w:val="22"/>
          <w:szCs w:val="22"/>
        </w:rPr>
        <w:t>want you to</w:t>
      </w:r>
      <w:r>
        <w:rPr>
          <w:rFonts w:ascii="Verdana" w:hAnsi="Verdana"/>
          <w:sz w:val="22"/>
          <w:szCs w:val="22"/>
        </w:rPr>
        <w:t xml:space="preserve"> have a good night’s sleep and a Happy Thanksgiving</w:t>
      </w:r>
      <w:r w:rsidR="00EE05CF">
        <w:rPr>
          <w:rFonts w:ascii="Verdana" w:hAnsi="Verdana"/>
          <w:sz w:val="22"/>
          <w:szCs w:val="22"/>
        </w:rPr>
        <w:t xml:space="preserve">! </w:t>
      </w:r>
    </w:p>
    <w:p w14:paraId="7CAE29E3" w14:textId="0BE74768" w:rsidR="00CB208A" w:rsidRDefault="00EE05CF" w:rsidP="00904B9C">
      <w:pPr>
        <w:pStyle w:val="NoSpacing"/>
        <w:pBdr>
          <w:bottom w:val="single" w:sz="6" w:space="31" w:color="auto"/>
        </w:pBdr>
        <w:rPr>
          <w:rFonts w:ascii="Verdana" w:hAnsi="Verdana"/>
          <w:sz w:val="22"/>
          <w:szCs w:val="22"/>
        </w:rPr>
      </w:pPr>
      <w:r>
        <w:rPr>
          <w:rFonts w:ascii="Verdana" w:hAnsi="Verdana"/>
          <w:sz w:val="22"/>
          <w:szCs w:val="22"/>
        </w:rPr>
        <w:t>In His love, Yedidah – November 24, 2025 8:00 PM</w:t>
      </w:r>
      <w:r w:rsidR="00637E55">
        <w:rPr>
          <w:rFonts w:ascii="Verdana" w:hAnsi="Verdana"/>
          <w:sz w:val="22"/>
          <w:szCs w:val="22"/>
        </w:rPr>
        <w:t xml:space="preserve"> </w:t>
      </w:r>
    </w:p>
    <w:p w14:paraId="1E5EFFBC" w14:textId="77777777" w:rsidR="00EE05CF" w:rsidRPr="00637E55" w:rsidRDefault="00EE05CF" w:rsidP="00904B9C">
      <w:pPr>
        <w:pStyle w:val="NoSpacing"/>
        <w:pBdr>
          <w:bottom w:val="single" w:sz="6" w:space="31" w:color="auto"/>
        </w:pBdr>
        <w:rPr>
          <w:rFonts w:ascii="Verdana" w:hAnsi="Verdana"/>
          <w:sz w:val="22"/>
          <w:szCs w:val="22"/>
        </w:rPr>
      </w:pPr>
    </w:p>
    <w:sectPr w:rsidR="00EE05CF" w:rsidRPr="00637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BD"/>
    <w:rsid w:val="00073AFA"/>
    <w:rsid w:val="000D3A9B"/>
    <w:rsid w:val="00294EBD"/>
    <w:rsid w:val="003833EC"/>
    <w:rsid w:val="00617533"/>
    <w:rsid w:val="00637E55"/>
    <w:rsid w:val="00865615"/>
    <w:rsid w:val="00904B9C"/>
    <w:rsid w:val="00983AD4"/>
    <w:rsid w:val="00AF1CF4"/>
    <w:rsid w:val="00B30D58"/>
    <w:rsid w:val="00C95AD2"/>
    <w:rsid w:val="00CB208A"/>
    <w:rsid w:val="00EE05CF"/>
    <w:rsid w:val="00EF39CB"/>
    <w:rsid w:val="00F41CE0"/>
    <w:rsid w:val="00F8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197E"/>
  <w15:chartTrackingRefBased/>
  <w15:docId w15:val="{83793E02-82A8-4B32-B829-87F79565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E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E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E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E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E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E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E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E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EBD"/>
    <w:rPr>
      <w:rFonts w:eastAsiaTheme="majorEastAsia" w:cstheme="majorBidi"/>
      <w:color w:val="272727" w:themeColor="text1" w:themeTint="D8"/>
    </w:rPr>
  </w:style>
  <w:style w:type="paragraph" w:styleId="Title">
    <w:name w:val="Title"/>
    <w:basedOn w:val="Normal"/>
    <w:next w:val="Normal"/>
    <w:link w:val="TitleChar"/>
    <w:uiPriority w:val="10"/>
    <w:qFormat/>
    <w:rsid w:val="00294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EBD"/>
    <w:pPr>
      <w:spacing w:before="160"/>
      <w:jc w:val="center"/>
    </w:pPr>
    <w:rPr>
      <w:i/>
      <w:iCs/>
      <w:color w:val="404040" w:themeColor="text1" w:themeTint="BF"/>
    </w:rPr>
  </w:style>
  <w:style w:type="character" w:customStyle="1" w:styleId="QuoteChar">
    <w:name w:val="Quote Char"/>
    <w:basedOn w:val="DefaultParagraphFont"/>
    <w:link w:val="Quote"/>
    <w:uiPriority w:val="29"/>
    <w:rsid w:val="00294EBD"/>
    <w:rPr>
      <w:i/>
      <w:iCs/>
      <w:color w:val="404040" w:themeColor="text1" w:themeTint="BF"/>
    </w:rPr>
  </w:style>
  <w:style w:type="paragraph" w:styleId="ListParagraph">
    <w:name w:val="List Paragraph"/>
    <w:basedOn w:val="Normal"/>
    <w:uiPriority w:val="34"/>
    <w:qFormat/>
    <w:rsid w:val="00294EBD"/>
    <w:pPr>
      <w:ind w:left="720"/>
      <w:contextualSpacing/>
    </w:pPr>
  </w:style>
  <w:style w:type="character" w:styleId="IntenseEmphasis">
    <w:name w:val="Intense Emphasis"/>
    <w:basedOn w:val="DefaultParagraphFont"/>
    <w:uiPriority w:val="21"/>
    <w:qFormat/>
    <w:rsid w:val="00294EBD"/>
    <w:rPr>
      <w:i/>
      <w:iCs/>
      <w:color w:val="2F5496" w:themeColor="accent1" w:themeShade="BF"/>
    </w:rPr>
  </w:style>
  <w:style w:type="paragraph" w:styleId="IntenseQuote">
    <w:name w:val="Intense Quote"/>
    <w:basedOn w:val="Normal"/>
    <w:next w:val="Normal"/>
    <w:link w:val="IntenseQuoteChar"/>
    <w:uiPriority w:val="30"/>
    <w:qFormat/>
    <w:rsid w:val="00294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EBD"/>
    <w:rPr>
      <w:i/>
      <w:iCs/>
      <w:color w:val="2F5496" w:themeColor="accent1" w:themeShade="BF"/>
    </w:rPr>
  </w:style>
  <w:style w:type="character" w:styleId="IntenseReference">
    <w:name w:val="Intense Reference"/>
    <w:basedOn w:val="DefaultParagraphFont"/>
    <w:uiPriority w:val="32"/>
    <w:qFormat/>
    <w:rsid w:val="00294EBD"/>
    <w:rPr>
      <w:b/>
      <w:bCs/>
      <w:smallCaps/>
      <w:color w:val="2F5496" w:themeColor="accent1" w:themeShade="BF"/>
      <w:spacing w:val="5"/>
    </w:rPr>
  </w:style>
  <w:style w:type="character" w:styleId="Hyperlink">
    <w:name w:val="Hyperlink"/>
    <w:basedOn w:val="DefaultParagraphFont"/>
    <w:uiPriority w:val="99"/>
    <w:unhideWhenUsed/>
    <w:rsid w:val="000D3A9B"/>
    <w:rPr>
      <w:color w:val="0563C1" w:themeColor="hyperlink"/>
      <w:u w:val="single"/>
    </w:rPr>
  </w:style>
  <w:style w:type="paragraph" w:styleId="NoSpacing">
    <w:name w:val="No Spacing"/>
    <w:uiPriority w:val="1"/>
    <w:qFormat/>
    <w:rsid w:val="000D3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component/spauthorarchive/articles/HalTurner?Itemid=101" TargetMode="External"/><Relationship Id="rId13" Type="http://schemas.openxmlformats.org/officeDocument/2006/relationships/hyperlink" Target="https://halturnerradioshow.com/index.php/component/spauthorarchive/articles/HalTurner?Itemid=101" TargetMode="External"/><Relationship Id="rId3" Type="http://schemas.openxmlformats.org/officeDocument/2006/relationships/webSettings" Target="webSettings.xml"/><Relationship Id="rId7" Type="http://schemas.openxmlformats.org/officeDocument/2006/relationships/hyperlink" Target="https://www.youtube.com/watch?v=87utwYtSrt0" TargetMode="External"/><Relationship Id="rId12" Type="http://schemas.openxmlformats.org/officeDocument/2006/relationships/hyperlink" Target="https://www.twz.com/news-features/russian-general-in-venezuela-leading-advisory-mission-ukraines-intel-chie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wz.com/news-features/russian-general-in-venezuela-leading-advisory-mission-ukraines-intel-chief" TargetMode="External"/><Relationship Id="rId11" Type="http://schemas.openxmlformats.org/officeDocument/2006/relationships/image" Target="media/image1.jpeg"/><Relationship Id="rId5" Type="http://schemas.openxmlformats.org/officeDocument/2006/relationships/hyperlink" Target="https://www.theguardian.com/world/video/2025/nov/19/venezuela-donald-trump-drugs-war-political-agitation-nicolas-maduro-video-explainer" TargetMode="External"/><Relationship Id="rId15" Type="http://schemas.openxmlformats.org/officeDocument/2006/relationships/hyperlink" Target="https://halturnerradioshow.com/index.php/news-selections/world-news/new-notam-tuesday-appears-us-to-commence-attacking-venezuela" TargetMode="External"/><Relationship Id="rId10" Type="http://schemas.openxmlformats.org/officeDocument/2006/relationships/hyperlink" Target="https://halturnerradioshow.com/index.php/component/spauthorarchive/articles/HalTurner?Itemid=101" TargetMode="External"/><Relationship Id="rId4" Type="http://schemas.openxmlformats.org/officeDocument/2006/relationships/hyperlink" Target="https://nationalinterest.org/profile/brandon-j-weichert" TargetMode="External"/><Relationship Id="rId9" Type="http://schemas.openxmlformats.org/officeDocument/2006/relationships/hyperlink" Target="https://halturnerradioshow.com/index.php/news-selections/world-news" TargetMode="External"/><Relationship Id="rId14" Type="http://schemas.openxmlformats.org/officeDocument/2006/relationships/hyperlink" Target="https://halturnerradioshow.com/index.php/news-selections/world-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12</cp:revision>
  <dcterms:created xsi:type="dcterms:W3CDTF">2025-11-25T02:08:00Z</dcterms:created>
  <dcterms:modified xsi:type="dcterms:W3CDTF">2025-11-25T03:15:00Z</dcterms:modified>
</cp:coreProperties>
</file>