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88" w:rsidRDefault="005A3388" w:rsidP="005A3388">
      <w:pPr>
        <w:pStyle w:val="NoSpacing"/>
        <w:jc w:val="center"/>
        <w:rPr>
          <w:rFonts w:ascii="Bauhaus 93" w:hAnsi="Bauhaus 93"/>
          <w:b/>
          <w:color w:val="C00000"/>
          <w:sz w:val="32"/>
          <w:szCs w:val="32"/>
        </w:rPr>
      </w:pPr>
      <w:r w:rsidRPr="005270BC">
        <w:rPr>
          <w:rFonts w:ascii="Arial Black" w:hAnsi="Arial Black"/>
          <w:b/>
          <w:color w:val="C00000"/>
          <w:sz w:val="32"/>
          <w:szCs w:val="32"/>
        </w:rPr>
        <w:t>A</w:t>
      </w:r>
      <w:r w:rsidR="005270BC" w:rsidRPr="005270BC">
        <w:rPr>
          <w:rFonts w:ascii="Arial Black" w:hAnsi="Arial Black"/>
          <w:b/>
          <w:color w:val="C00000"/>
          <w:sz w:val="32"/>
          <w:szCs w:val="32"/>
        </w:rPr>
        <w:t>NAK</w:t>
      </w:r>
      <w:r>
        <w:rPr>
          <w:rFonts w:ascii="Bauhaus 93" w:hAnsi="Bauhaus 93"/>
          <w:b/>
          <w:color w:val="C00000"/>
          <w:sz w:val="32"/>
          <w:szCs w:val="32"/>
        </w:rPr>
        <w:t xml:space="preserve"> </w:t>
      </w:r>
      <w:proofErr w:type="spellStart"/>
      <w:r>
        <w:rPr>
          <w:rFonts w:ascii="Bauhaus 93" w:hAnsi="Bauhaus 93"/>
          <w:b/>
          <w:color w:val="C00000"/>
          <w:sz w:val="32"/>
          <w:szCs w:val="32"/>
        </w:rPr>
        <w:t>Krakatoa</w:t>
      </w:r>
      <w:proofErr w:type="spellEnd"/>
      <w:r>
        <w:rPr>
          <w:rFonts w:ascii="Bauhaus 93" w:hAnsi="Bauhaus 93"/>
          <w:b/>
          <w:color w:val="C00000"/>
          <w:sz w:val="32"/>
          <w:szCs w:val="32"/>
        </w:rPr>
        <w:t xml:space="preserve"> is Blowing Its Top</w:t>
      </w:r>
      <w:r>
        <w:rPr>
          <w:rFonts w:ascii="Arial Black" w:hAnsi="Arial Black"/>
          <w:b/>
          <w:color w:val="C00000"/>
          <w:sz w:val="32"/>
          <w:szCs w:val="32"/>
        </w:rPr>
        <w:t>,</w:t>
      </w:r>
      <w:r>
        <w:rPr>
          <w:rFonts w:ascii="Bauhaus 93" w:hAnsi="Bauhaus 93"/>
          <w:b/>
          <w:color w:val="C00000"/>
          <w:sz w:val="32"/>
          <w:szCs w:val="32"/>
        </w:rPr>
        <w:t xml:space="preserve"> Unleashing a Tsunami </w:t>
      </w:r>
    </w:p>
    <w:p w:rsidR="005A3388" w:rsidRDefault="005A3388" w:rsidP="005A3388">
      <w:pPr>
        <w:pStyle w:val="NoSpacing"/>
        <w:jc w:val="center"/>
        <w:rPr>
          <w:rFonts w:ascii="Bauhaus 93" w:hAnsi="Bauhaus 93"/>
          <w:b/>
          <w:color w:val="C00000"/>
          <w:sz w:val="32"/>
          <w:szCs w:val="32"/>
        </w:rPr>
      </w:pPr>
      <w:r>
        <w:rPr>
          <w:rFonts w:ascii="Bauhaus 93" w:hAnsi="Bauhaus 93"/>
          <w:b/>
          <w:color w:val="C00000"/>
          <w:sz w:val="32"/>
          <w:szCs w:val="32"/>
        </w:rPr>
        <w:t>The Prophetic Significance</w:t>
      </w:r>
    </w:p>
    <w:p w:rsidR="005A3388" w:rsidRDefault="005A3388" w:rsidP="005A3388">
      <w:pPr>
        <w:pStyle w:val="NoSpacing"/>
        <w:rPr>
          <w:rFonts w:ascii="Bauhaus 93" w:hAnsi="Bauhaus 93"/>
          <w:b/>
          <w:color w:val="C00000"/>
          <w:sz w:val="32"/>
          <w:szCs w:val="32"/>
        </w:rPr>
      </w:pPr>
      <w:r>
        <w:rPr>
          <w:noProof/>
          <w:color w:val="0000FF"/>
        </w:rPr>
        <w:drawing>
          <wp:inline distT="0" distB="0" distL="0" distR="0">
            <wp:extent cx="2951480" cy="1647190"/>
            <wp:effectExtent l="19050" t="0" r="1270" b="0"/>
            <wp:docPr id="27" name="Picture 1"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8"/>
                    </pic:cNvPr>
                    <pic:cNvPicPr>
                      <a:picLocks noChangeAspect="1" noChangeArrowheads="1"/>
                    </pic:cNvPicPr>
                  </pic:nvPicPr>
                  <pic:blipFill>
                    <a:blip r:embed="rId9" cstate="print"/>
                    <a:srcRect/>
                    <a:stretch>
                      <a:fillRect/>
                    </a:stretch>
                  </pic:blipFill>
                  <pic:spPr bwMode="auto">
                    <a:xfrm>
                      <a:off x="0" y="0"/>
                      <a:ext cx="2951480" cy="1647190"/>
                    </a:xfrm>
                    <a:prstGeom prst="rect">
                      <a:avLst/>
                    </a:prstGeom>
                    <a:noFill/>
                    <a:ln w="9525">
                      <a:noFill/>
                      <a:miter lim="800000"/>
                      <a:headEnd/>
                      <a:tailEnd/>
                    </a:ln>
                  </pic:spPr>
                </pic:pic>
              </a:graphicData>
            </a:graphic>
          </wp:inline>
        </w:drawing>
      </w:r>
      <w:r>
        <w:rPr>
          <w:rFonts w:ascii="Bauhaus 93" w:hAnsi="Bauhaus 93"/>
          <w:b/>
          <w:noProof/>
          <w:color w:val="C00000"/>
          <w:sz w:val="32"/>
          <w:szCs w:val="32"/>
        </w:rPr>
        <w:drawing>
          <wp:inline distT="0" distB="0" distL="0" distR="0">
            <wp:extent cx="2628900" cy="1647190"/>
            <wp:effectExtent l="19050" t="0" r="0" b="0"/>
            <wp:docPr id="25" name="Picture 2" descr="Image result for anak krakatoa volcan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ak krakatoa volcano">
                      <a:hlinkClick r:id="rId10"/>
                    </pic:cNvPr>
                    <pic:cNvPicPr>
                      <a:picLocks noChangeAspect="1" noChangeArrowheads="1"/>
                    </pic:cNvPicPr>
                  </pic:nvPicPr>
                  <pic:blipFill>
                    <a:blip r:embed="rId11" cstate="print"/>
                    <a:srcRect/>
                    <a:stretch>
                      <a:fillRect/>
                    </a:stretch>
                  </pic:blipFill>
                  <pic:spPr bwMode="auto">
                    <a:xfrm>
                      <a:off x="0" y="0"/>
                      <a:ext cx="2628900" cy="1647190"/>
                    </a:xfrm>
                    <a:prstGeom prst="rect">
                      <a:avLst/>
                    </a:prstGeom>
                    <a:noFill/>
                    <a:ln w="9525">
                      <a:noFill/>
                      <a:miter lim="800000"/>
                      <a:headEnd/>
                      <a:tailEnd/>
                    </a:ln>
                  </pic:spPr>
                </pic:pic>
              </a:graphicData>
            </a:graphic>
          </wp:inline>
        </w:drawing>
      </w:r>
    </w:p>
    <w:p w:rsidR="005A3388" w:rsidRDefault="005A3388" w:rsidP="005A3388">
      <w:pPr>
        <w:pStyle w:val="NoSpacing"/>
        <w:rPr>
          <w:rFonts w:ascii="Bauhaus 93" w:hAnsi="Bauhaus 93"/>
          <w:b/>
          <w:color w:val="C00000"/>
          <w:sz w:val="32"/>
          <w:szCs w:val="32"/>
        </w:rPr>
      </w:pPr>
      <w:r>
        <w:rPr>
          <w:noProof/>
          <w:color w:val="0000FF"/>
        </w:rPr>
        <w:drawing>
          <wp:inline distT="0" distB="0" distL="0" distR="0">
            <wp:extent cx="2951480" cy="1647190"/>
            <wp:effectExtent l="19050" t="0" r="1270" b="0"/>
            <wp:docPr id="23" name="Picture 3"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2"/>
                    </pic:cNvPr>
                    <pic:cNvPicPr>
                      <a:picLocks noChangeAspect="1" noChangeArrowheads="1"/>
                    </pic:cNvPicPr>
                  </pic:nvPicPr>
                  <pic:blipFill>
                    <a:blip r:embed="rId13" cstate="print"/>
                    <a:srcRect/>
                    <a:stretch>
                      <a:fillRect/>
                    </a:stretch>
                  </pic:blipFill>
                  <pic:spPr bwMode="auto">
                    <a:xfrm>
                      <a:off x="0" y="0"/>
                      <a:ext cx="2951480" cy="1647190"/>
                    </a:xfrm>
                    <a:prstGeom prst="rect">
                      <a:avLst/>
                    </a:prstGeom>
                    <a:noFill/>
                    <a:ln w="9525">
                      <a:noFill/>
                      <a:miter lim="800000"/>
                      <a:headEnd/>
                      <a:tailEnd/>
                    </a:ln>
                  </pic:spPr>
                </pic:pic>
              </a:graphicData>
            </a:graphic>
          </wp:inline>
        </w:drawing>
      </w:r>
      <w:r>
        <w:rPr>
          <w:noProof/>
          <w:color w:val="0000FF"/>
        </w:rPr>
        <w:drawing>
          <wp:inline distT="0" distB="0" distL="0" distR="0">
            <wp:extent cx="2790190" cy="1553210"/>
            <wp:effectExtent l="19050" t="0" r="0" b="0"/>
            <wp:docPr id="22" name="Picture 4" descr="Image result for anak krakatoa volcan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ak krakatoa volcano">
                      <a:hlinkClick r:id="rId14"/>
                    </pic:cNvPr>
                    <pic:cNvPicPr>
                      <a:picLocks noChangeAspect="1" noChangeArrowheads="1"/>
                    </pic:cNvPicPr>
                  </pic:nvPicPr>
                  <pic:blipFill>
                    <a:blip r:embed="rId15" cstate="print"/>
                    <a:srcRect/>
                    <a:stretch>
                      <a:fillRect/>
                    </a:stretch>
                  </pic:blipFill>
                  <pic:spPr bwMode="auto">
                    <a:xfrm>
                      <a:off x="0" y="0"/>
                      <a:ext cx="2790190" cy="1553210"/>
                    </a:xfrm>
                    <a:prstGeom prst="rect">
                      <a:avLst/>
                    </a:prstGeom>
                    <a:noFill/>
                    <a:ln w="9525">
                      <a:noFill/>
                      <a:miter lim="800000"/>
                      <a:headEnd/>
                      <a:tailEnd/>
                    </a:ln>
                  </pic:spPr>
                </pic:pic>
              </a:graphicData>
            </a:graphic>
          </wp:inline>
        </w:drawing>
      </w:r>
    </w:p>
    <w:p w:rsidR="005A3388" w:rsidRPr="005A3388" w:rsidRDefault="005A3388" w:rsidP="005A3388">
      <w:pPr>
        <w:pStyle w:val="NoSpacing"/>
        <w:rPr>
          <w:rFonts w:ascii="Bauhaus 93" w:hAnsi="Bauhaus 93"/>
          <w:b/>
          <w:color w:val="C00000"/>
          <w:sz w:val="28"/>
          <w:szCs w:val="28"/>
        </w:rPr>
      </w:pPr>
      <w:proofErr w:type="spellStart"/>
      <w:r w:rsidRPr="005A3388">
        <w:rPr>
          <w:rFonts w:ascii="Bauhaus 93" w:hAnsi="Bauhaus 93"/>
          <w:b/>
          <w:color w:val="C00000"/>
          <w:sz w:val="28"/>
          <w:szCs w:val="28"/>
        </w:rPr>
        <w:t>Anak</w:t>
      </w:r>
      <w:proofErr w:type="spellEnd"/>
      <w:r w:rsidRPr="005A3388">
        <w:rPr>
          <w:rFonts w:ascii="Bauhaus 93" w:hAnsi="Bauhaus 93"/>
          <w:b/>
          <w:color w:val="C00000"/>
          <w:sz w:val="28"/>
          <w:szCs w:val="28"/>
        </w:rPr>
        <w:t xml:space="preserve"> </w:t>
      </w:r>
      <w:proofErr w:type="spellStart"/>
      <w:r w:rsidRPr="005A3388">
        <w:rPr>
          <w:rFonts w:ascii="Bauhaus 93" w:hAnsi="Bauhaus 93"/>
          <w:b/>
          <w:color w:val="C00000"/>
          <w:sz w:val="28"/>
          <w:szCs w:val="28"/>
        </w:rPr>
        <w:t>Krakatoa</w:t>
      </w:r>
      <w:proofErr w:type="spellEnd"/>
      <w:r w:rsidRPr="005A3388">
        <w:rPr>
          <w:rFonts w:ascii="Bauhaus 93" w:hAnsi="Bauhaus 93"/>
          <w:b/>
          <w:color w:val="C00000"/>
          <w:sz w:val="28"/>
          <w:szCs w:val="28"/>
        </w:rPr>
        <w:t xml:space="preserve"> December 20-23</w:t>
      </w:r>
      <w:r w:rsidRPr="005A3388">
        <w:rPr>
          <w:rFonts w:ascii="Cooper Black" w:hAnsi="Cooper Black"/>
          <w:b/>
          <w:color w:val="C00000"/>
          <w:sz w:val="28"/>
          <w:szCs w:val="28"/>
        </w:rPr>
        <w:t>,</w:t>
      </w:r>
      <w:r w:rsidRPr="005A3388">
        <w:rPr>
          <w:rFonts w:ascii="Bauhaus 93" w:hAnsi="Bauhaus 93"/>
          <w:b/>
          <w:color w:val="C00000"/>
          <w:sz w:val="28"/>
          <w:szCs w:val="28"/>
        </w:rPr>
        <w:t xml:space="preserve"> 2018</w:t>
      </w:r>
    </w:p>
    <w:p w:rsidR="005A3388" w:rsidRDefault="005A3388" w:rsidP="005A3388">
      <w:pPr>
        <w:pStyle w:val="NoSpacing"/>
        <w:rPr>
          <w:noProof/>
          <w:color w:val="0000FF"/>
          <w:sz w:val="22"/>
          <w:szCs w:val="22"/>
        </w:rPr>
      </w:pPr>
      <w:r>
        <w:rPr>
          <w:noProof/>
          <w:color w:val="0000FF"/>
        </w:rPr>
        <w:drawing>
          <wp:inline distT="0" distB="0" distL="0" distR="0">
            <wp:extent cx="2555240" cy="1647190"/>
            <wp:effectExtent l="19050" t="0" r="0" b="0"/>
            <wp:docPr id="21"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a:hlinkClick r:id="rId16"/>
                    </pic:cNvPr>
                    <pic:cNvPicPr>
                      <a:picLocks noChangeAspect="1" noChangeArrowheads="1"/>
                    </pic:cNvPicPr>
                  </pic:nvPicPr>
                  <pic:blipFill>
                    <a:blip r:embed="rId17" cstate="print"/>
                    <a:srcRect/>
                    <a:stretch>
                      <a:fillRect/>
                    </a:stretch>
                  </pic:blipFill>
                  <pic:spPr bwMode="auto">
                    <a:xfrm>
                      <a:off x="0" y="0"/>
                      <a:ext cx="2555240" cy="1647190"/>
                    </a:xfrm>
                    <a:prstGeom prst="rect">
                      <a:avLst/>
                    </a:prstGeom>
                    <a:noFill/>
                    <a:ln w="9525">
                      <a:noFill/>
                      <a:miter lim="800000"/>
                      <a:headEnd/>
                      <a:tailEnd/>
                    </a:ln>
                  </pic:spPr>
                </pic:pic>
              </a:graphicData>
            </a:graphic>
          </wp:inline>
        </w:drawing>
      </w:r>
      <w:r>
        <w:rPr>
          <w:noProof/>
          <w:color w:val="0000FF"/>
        </w:rPr>
        <w:t xml:space="preserve"> </w:t>
      </w:r>
      <w:r>
        <w:rPr>
          <w:noProof/>
          <w:color w:val="0000FF"/>
        </w:rPr>
        <w:drawing>
          <wp:inline distT="0" distB="0" distL="0" distR="0">
            <wp:extent cx="1532890" cy="1828800"/>
            <wp:effectExtent l="19050" t="0" r="0" b="0"/>
            <wp:docPr id="20" name="Picture 6" descr="Image result for anak krakatoa volcan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nak krakatoa volcano">
                      <a:hlinkClick r:id="rId18"/>
                    </pic:cNvPr>
                    <pic:cNvPicPr>
                      <a:picLocks noChangeAspect="1" noChangeArrowheads="1"/>
                    </pic:cNvPicPr>
                  </pic:nvPicPr>
                  <pic:blipFill>
                    <a:blip r:embed="rId19" cstate="print"/>
                    <a:srcRect/>
                    <a:stretch>
                      <a:fillRect/>
                    </a:stretch>
                  </pic:blipFill>
                  <pic:spPr bwMode="auto">
                    <a:xfrm>
                      <a:off x="0" y="0"/>
                      <a:ext cx="1532890" cy="1828800"/>
                    </a:xfrm>
                    <a:prstGeom prst="rect">
                      <a:avLst/>
                    </a:prstGeom>
                    <a:noFill/>
                    <a:ln w="9525">
                      <a:noFill/>
                      <a:miter lim="800000"/>
                      <a:headEnd/>
                      <a:tailEnd/>
                    </a:ln>
                  </pic:spPr>
                </pic:pic>
              </a:graphicData>
            </a:graphic>
          </wp:inline>
        </w:drawing>
      </w:r>
    </w:p>
    <w:p w:rsidR="005A3388" w:rsidRPr="005A3388" w:rsidRDefault="005A3388" w:rsidP="005A3388">
      <w:pPr>
        <w:pStyle w:val="NoSpacing"/>
        <w:rPr>
          <w:noProof/>
          <w:sz w:val="22"/>
          <w:szCs w:val="22"/>
        </w:rPr>
      </w:pPr>
      <w:r w:rsidRPr="005A3388">
        <w:rPr>
          <w:noProof/>
          <w:sz w:val="22"/>
          <w:szCs w:val="22"/>
        </w:rPr>
        <w:t xml:space="preserve">Ariel view of Anak Krakatoa/Krakatau     </w:t>
      </w:r>
    </w:p>
    <w:p w:rsidR="005A3388" w:rsidRPr="005A3388" w:rsidRDefault="005A3388" w:rsidP="005A3388">
      <w:pPr>
        <w:pStyle w:val="NoSpacing"/>
        <w:rPr>
          <w:sz w:val="22"/>
          <w:szCs w:val="22"/>
        </w:rPr>
      </w:pPr>
      <w:r w:rsidRPr="005A3388">
        <w:rPr>
          <w:sz w:val="22"/>
          <w:szCs w:val="22"/>
        </w:rPr>
        <w:t xml:space="preserve">     The word “</w:t>
      </w:r>
      <w:proofErr w:type="spellStart"/>
      <w:r w:rsidRPr="005A3388">
        <w:rPr>
          <w:sz w:val="22"/>
          <w:szCs w:val="22"/>
        </w:rPr>
        <w:t>Anak</w:t>
      </w:r>
      <w:proofErr w:type="spellEnd"/>
      <w:r w:rsidRPr="005A3388">
        <w:rPr>
          <w:sz w:val="22"/>
          <w:szCs w:val="22"/>
        </w:rPr>
        <w:t>” in Indonesian means “son.” This volcano, birthed in 1928, is known as the son of Krakatau/</w:t>
      </w:r>
      <w:proofErr w:type="spellStart"/>
      <w:r w:rsidRPr="005A3388">
        <w:rPr>
          <w:sz w:val="22"/>
          <w:szCs w:val="22"/>
        </w:rPr>
        <w:t>Krakatoa</w:t>
      </w:r>
      <w:proofErr w:type="spellEnd"/>
      <w:r w:rsidRPr="005A3388">
        <w:rPr>
          <w:sz w:val="22"/>
          <w:szCs w:val="22"/>
        </w:rPr>
        <w:t xml:space="preserve">--the larger volcano to the south, near Java. In 1928, Krakatau erupted so violently that it created a “son,” a second volcano that is now extremely violent like its mother back in 1883. </w:t>
      </w:r>
    </w:p>
    <w:p w:rsidR="005A3388" w:rsidRPr="005A3388" w:rsidRDefault="005A3388" w:rsidP="005A3388">
      <w:pPr>
        <w:pStyle w:val="NoSpacing"/>
        <w:rPr>
          <w:b/>
          <w:noProof/>
          <w:sz w:val="22"/>
          <w:szCs w:val="22"/>
        </w:rPr>
      </w:pPr>
      <w:r w:rsidRPr="005A3388">
        <w:rPr>
          <w:sz w:val="22"/>
          <w:szCs w:val="22"/>
        </w:rPr>
        <w:t xml:space="preserve">     </w:t>
      </w:r>
      <w:r w:rsidR="005A55A1">
        <w:rPr>
          <w:sz w:val="22"/>
          <w:szCs w:val="22"/>
        </w:rPr>
        <w:t xml:space="preserve">In </w:t>
      </w:r>
      <w:r w:rsidRPr="005A3388">
        <w:rPr>
          <w:sz w:val="22"/>
          <w:szCs w:val="22"/>
        </w:rPr>
        <w:t xml:space="preserve">Hebrew, </w:t>
      </w:r>
      <w:proofErr w:type="spellStart"/>
      <w:r w:rsidRPr="005A55A1">
        <w:rPr>
          <w:b/>
          <w:color w:val="C00000"/>
          <w:sz w:val="22"/>
          <w:szCs w:val="22"/>
        </w:rPr>
        <w:t>Anak</w:t>
      </w:r>
      <w:proofErr w:type="spellEnd"/>
      <w:r w:rsidRPr="005A55A1">
        <w:rPr>
          <w:b/>
          <w:color w:val="C00000"/>
          <w:sz w:val="22"/>
          <w:szCs w:val="22"/>
        </w:rPr>
        <w:t xml:space="preserve"> was the father</w:t>
      </w:r>
      <w:r w:rsidR="00600BB6">
        <w:rPr>
          <w:b/>
          <w:color w:val="C00000"/>
          <w:sz w:val="22"/>
          <w:szCs w:val="22"/>
        </w:rPr>
        <w:t>-</w:t>
      </w:r>
      <w:r w:rsidRPr="005A55A1">
        <w:rPr>
          <w:b/>
          <w:color w:val="C00000"/>
          <w:sz w:val="22"/>
          <w:szCs w:val="22"/>
        </w:rPr>
        <w:t xml:space="preserve">giant of the giant </w:t>
      </w:r>
      <w:proofErr w:type="spellStart"/>
      <w:r w:rsidRPr="005A55A1">
        <w:rPr>
          <w:b/>
          <w:color w:val="C00000"/>
          <w:sz w:val="22"/>
          <w:szCs w:val="22"/>
        </w:rPr>
        <w:t>Anakim</w:t>
      </w:r>
      <w:proofErr w:type="spellEnd"/>
      <w:r w:rsidRPr="005A3388">
        <w:rPr>
          <w:sz w:val="22"/>
          <w:szCs w:val="22"/>
        </w:rPr>
        <w:t>, his hybrid offspring. (</w:t>
      </w:r>
      <w:r w:rsidRPr="005A3388">
        <w:rPr>
          <w:b/>
          <w:sz w:val="22"/>
          <w:szCs w:val="22"/>
        </w:rPr>
        <w:t>Numbers 13</w:t>
      </w:r>
      <w:r w:rsidR="00E50BAA">
        <w:rPr>
          <w:b/>
          <w:sz w:val="22"/>
          <w:szCs w:val="22"/>
        </w:rPr>
        <w:t>-</w:t>
      </w:r>
      <w:r w:rsidRPr="005A3388">
        <w:rPr>
          <w:b/>
          <w:sz w:val="22"/>
          <w:szCs w:val="22"/>
        </w:rPr>
        <w:t>14</w:t>
      </w:r>
      <w:r w:rsidRPr="005A3388">
        <w:rPr>
          <w:sz w:val="22"/>
          <w:szCs w:val="22"/>
        </w:rPr>
        <w:t>)</w:t>
      </w:r>
      <w:r w:rsidR="00E50BAA">
        <w:rPr>
          <w:sz w:val="22"/>
          <w:szCs w:val="22"/>
        </w:rPr>
        <w:t xml:space="preserve"> </w:t>
      </w:r>
      <w:r w:rsidRPr="005A3388">
        <w:rPr>
          <w:b/>
          <w:noProof/>
          <w:sz w:val="22"/>
          <w:szCs w:val="22"/>
        </w:rPr>
        <w:t>Volcano eruptio</w:t>
      </w:r>
      <w:r w:rsidR="00E50BAA">
        <w:rPr>
          <w:b/>
          <w:noProof/>
          <w:sz w:val="22"/>
          <w:szCs w:val="22"/>
        </w:rPr>
        <w:t>n</w:t>
      </w:r>
      <w:r w:rsidRPr="005A3388">
        <w:rPr>
          <w:b/>
          <w:noProof/>
          <w:sz w:val="22"/>
          <w:szCs w:val="22"/>
        </w:rPr>
        <w:t xml:space="preserve">s and earthquakes are </w:t>
      </w:r>
      <w:r w:rsidR="00E50BAA">
        <w:rPr>
          <w:b/>
          <w:noProof/>
          <w:sz w:val="22"/>
          <w:szCs w:val="22"/>
        </w:rPr>
        <w:t>increasing</w:t>
      </w:r>
      <w:r w:rsidRPr="005A3388">
        <w:rPr>
          <w:b/>
          <w:noProof/>
          <w:sz w:val="22"/>
          <w:szCs w:val="22"/>
        </w:rPr>
        <w:t xml:space="preserve"> </w:t>
      </w:r>
      <w:r w:rsidR="00E50BAA">
        <w:rPr>
          <w:b/>
          <w:noProof/>
          <w:sz w:val="22"/>
          <w:szCs w:val="22"/>
        </w:rPr>
        <w:t>by the day</w:t>
      </w:r>
      <w:r w:rsidRPr="005A3388">
        <w:rPr>
          <w:b/>
          <w:noProof/>
          <w:sz w:val="22"/>
          <w:szCs w:val="22"/>
        </w:rPr>
        <w:t>.</w:t>
      </w:r>
    </w:p>
    <w:p w:rsidR="005A3388" w:rsidRPr="005A3388" w:rsidRDefault="005A3388" w:rsidP="005A3388">
      <w:pPr>
        <w:pStyle w:val="NoSpacing"/>
        <w:rPr>
          <w:noProof/>
          <w:color w:val="0000FF"/>
          <w:sz w:val="22"/>
          <w:szCs w:val="22"/>
        </w:rPr>
      </w:pPr>
      <w:r w:rsidRPr="005A3388">
        <w:rPr>
          <w:noProof/>
          <w:color w:val="0000FF"/>
          <w:sz w:val="22"/>
          <w:szCs w:val="22"/>
        </w:rPr>
        <w:lastRenderedPageBreak/>
        <w:drawing>
          <wp:inline distT="0" distB="0" distL="0" distR="0">
            <wp:extent cx="2440940" cy="1828800"/>
            <wp:effectExtent l="19050" t="0" r="0" b="0"/>
            <wp:docPr id="18" name="Picture 7"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0"/>
                    </pic:cNvPr>
                    <pic:cNvPicPr>
                      <a:picLocks noChangeAspect="1" noChangeArrowheads="1"/>
                    </pic:cNvPicPr>
                  </pic:nvPicPr>
                  <pic:blipFill>
                    <a:blip r:embed="rId21"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r w:rsidRPr="005A3388">
        <w:rPr>
          <w:noProof/>
          <w:color w:val="0000FF"/>
          <w:sz w:val="22"/>
          <w:szCs w:val="22"/>
        </w:rPr>
        <w:t xml:space="preserve"> </w:t>
      </w:r>
      <w:r w:rsidRPr="005A3388">
        <w:rPr>
          <w:noProof/>
          <w:color w:val="0000FF"/>
          <w:sz w:val="22"/>
          <w:szCs w:val="22"/>
        </w:rPr>
        <w:drawing>
          <wp:inline distT="0" distB="0" distL="0" distR="0">
            <wp:extent cx="3288030" cy="2192020"/>
            <wp:effectExtent l="19050" t="0" r="7620" b="0"/>
            <wp:docPr id="5" name="irc_mi" descr="Image result for anak krakatoa volcan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ak krakatoa volcano">
                      <a:hlinkClick r:id="rId22"/>
                    </pic:cNvPr>
                    <pic:cNvPicPr>
                      <a:picLocks noChangeAspect="1" noChangeArrowheads="1"/>
                    </pic:cNvPicPr>
                  </pic:nvPicPr>
                  <pic:blipFill>
                    <a:blip r:embed="rId23" cstate="print"/>
                    <a:srcRect/>
                    <a:stretch>
                      <a:fillRect/>
                    </a:stretch>
                  </pic:blipFill>
                  <pic:spPr bwMode="auto">
                    <a:xfrm>
                      <a:off x="0" y="0"/>
                      <a:ext cx="3288030" cy="2192020"/>
                    </a:xfrm>
                    <a:prstGeom prst="rect">
                      <a:avLst/>
                    </a:prstGeom>
                    <a:noFill/>
                    <a:ln w="9525">
                      <a:noFill/>
                      <a:miter lim="800000"/>
                      <a:headEnd/>
                      <a:tailEnd/>
                    </a:ln>
                  </pic:spPr>
                </pic:pic>
              </a:graphicData>
            </a:graphic>
          </wp:inline>
        </w:drawing>
      </w:r>
    </w:p>
    <w:p w:rsidR="005270BC" w:rsidRDefault="005270BC" w:rsidP="005A3388">
      <w:pPr>
        <w:pStyle w:val="NoSpacing"/>
        <w:rPr>
          <w:sz w:val="22"/>
          <w:szCs w:val="22"/>
        </w:rPr>
      </w:pPr>
      <w:r>
        <w:rPr>
          <w:sz w:val="22"/>
          <w:szCs w:val="22"/>
        </w:rPr>
        <w:t xml:space="preserve">“Another </w:t>
      </w:r>
      <w:proofErr w:type="spellStart"/>
      <w:r>
        <w:rPr>
          <w:sz w:val="22"/>
          <w:szCs w:val="22"/>
        </w:rPr>
        <w:t>Krakatoa</w:t>
      </w:r>
      <w:proofErr w:type="spellEnd"/>
      <w:r>
        <w:rPr>
          <w:sz w:val="22"/>
          <w:szCs w:val="22"/>
        </w:rPr>
        <w:t xml:space="preserve"> Alert: Another Eruption Could Potentially Kill Millions and Significantly Lower Global Temperatures for Five Years” </w:t>
      </w:r>
    </w:p>
    <w:p w:rsidR="005270BC" w:rsidRDefault="005270BC" w:rsidP="005A3388">
      <w:pPr>
        <w:pStyle w:val="NoSpacing"/>
        <w:rPr>
          <w:sz w:val="22"/>
          <w:szCs w:val="22"/>
        </w:rPr>
      </w:pPr>
      <w:r>
        <w:rPr>
          <w:sz w:val="22"/>
          <w:szCs w:val="22"/>
        </w:rPr>
        <w:t xml:space="preserve">The Washington Standard, </w:t>
      </w:r>
      <w:r w:rsidRPr="00600BB6">
        <w:rPr>
          <w:b/>
          <w:sz w:val="22"/>
          <w:szCs w:val="22"/>
        </w:rPr>
        <w:t>December 24, 2018</w:t>
      </w:r>
      <w:r w:rsidR="005A3388" w:rsidRPr="005A3388">
        <w:rPr>
          <w:sz w:val="22"/>
          <w:szCs w:val="22"/>
        </w:rPr>
        <w:t xml:space="preserve">     </w:t>
      </w:r>
    </w:p>
    <w:p w:rsidR="005270BC" w:rsidRDefault="005270BC" w:rsidP="005A3388">
      <w:pPr>
        <w:pStyle w:val="NoSpacing"/>
        <w:rPr>
          <w:sz w:val="22"/>
          <w:szCs w:val="22"/>
        </w:rPr>
      </w:pPr>
      <w:r>
        <w:rPr>
          <w:sz w:val="22"/>
          <w:szCs w:val="22"/>
        </w:rPr>
        <w:t>“</w:t>
      </w:r>
      <w:r w:rsidRPr="005270BC">
        <w:rPr>
          <w:b/>
          <w:color w:val="C00000"/>
          <w:sz w:val="22"/>
          <w:szCs w:val="22"/>
        </w:rPr>
        <w:t xml:space="preserve">Because most Americans are focused on preparations for Christmas, not a lot of attention is being paid to the massive disaster that just took place in Indonesia and that was a huge mistake. </w:t>
      </w:r>
      <w:proofErr w:type="spellStart"/>
      <w:r w:rsidRPr="005270BC">
        <w:rPr>
          <w:b/>
          <w:color w:val="0F243E" w:themeColor="text2" w:themeShade="80"/>
          <w:sz w:val="22"/>
          <w:szCs w:val="22"/>
        </w:rPr>
        <w:t>Anak</w:t>
      </w:r>
      <w:proofErr w:type="spellEnd"/>
      <w:r w:rsidRPr="005270BC">
        <w:rPr>
          <w:b/>
          <w:color w:val="0F243E" w:themeColor="text2" w:themeShade="80"/>
          <w:sz w:val="22"/>
          <w:szCs w:val="22"/>
        </w:rPr>
        <w:t xml:space="preserve"> </w:t>
      </w:r>
      <w:proofErr w:type="spellStart"/>
      <w:r w:rsidRPr="005270BC">
        <w:rPr>
          <w:b/>
          <w:color w:val="0F243E" w:themeColor="text2" w:themeShade="80"/>
          <w:sz w:val="22"/>
          <w:szCs w:val="22"/>
        </w:rPr>
        <w:t>Krakatoa</w:t>
      </w:r>
      <w:proofErr w:type="spellEnd"/>
      <w:r w:rsidRPr="005270BC">
        <w:rPr>
          <w:b/>
          <w:color w:val="0F243E" w:themeColor="text2" w:themeShade="80"/>
          <w:sz w:val="22"/>
          <w:szCs w:val="22"/>
        </w:rPr>
        <w:t xml:space="preserve"> has sprung to life, and there is good reason to as to why it is </w:t>
      </w:r>
      <w:r w:rsidRPr="005270BC">
        <w:rPr>
          <w:b/>
          <w:color w:val="FF0000"/>
          <w:sz w:val="22"/>
          <w:szCs w:val="22"/>
        </w:rPr>
        <w:t>the most dangerous volcano on the entire planet</w:t>
      </w:r>
      <w:r>
        <w:rPr>
          <w:sz w:val="22"/>
          <w:szCs w:val="22"/>
        </w:rPr>
        <w:t xml:space="preserve">…”  </w:t>
      </w:r>
    </w:p>
    <w:p w:rsidR="005270BC" w:rsidRDefault="005270BC" w:rsidP="005A3388">
      <w:pPr>
        <w:pStyle w:val="NoSpacing"/>
        <w:rPr>
          <w:sz w:val="22"/>
          <w:szCs w:val="22"/>
        </w:rPr>
      </w:pPr>
    </w:p>
    <w:p w:rsidR="005A3388" w:rsidRPr="005A3388" w:rsidRDefault="005A3388" w:rsidP="005A3388">
      <w:pPr>
        <w:pStyle w:val="NoSpacing"/>
        <w:rPr>
          <w:sz w:val="22"/>
          <w:szCs w:val="22"/>
        </w:rPr>
      </w:pPr>
      <w:r w:rsidRPr="005A3388">
        <w:rPr>
          <w:sz w:val="22"/>
          <w:szCs w:val="22"/>
        </w:rPr>
        <w:t xml:space="preserve">*Refer to: “Facing the </w:t>
      </w:r>
      <w:proofErr w:type="spellStart"/>
      <w:r w:rsidRPr="005A3388">
        <w:rPr>
          <w:sz w:val="22"/>
          <w:szCs w:val="22"/>
        </w:rPr>
        <w:t>Anakim</w:t>
      </w:r>
      <w:proofErr w:type="spellEnd"/>
      <w:r w:rsidRPr="005A3388">
        <w:rPr>
          <w:sz w:val="22"/>
          <w:szCs w:val="22"/>
        </w:rPr>
        <w:t>,” January 5, 2008/</w:t>
      </w:r>
      <w:proofErr w:type="spellStart"/>
      <w:r w:rsidRPr="005A3388">
        <w:rPr>
          <w:sz w:val="22"/>
          <w:szCs w:val="22"/>
        </w:rPr>
        <w:t>Mikvah</w:t>
      </w:r>
      <w:proofErr w:type="spellEnd"/>
      <w:r w:rsidRPr="005A3388">
        <w:rPr>
          <w:sz w:val="22"/>
          <w:szCs w:val="22"/>
        </w:rPr>
        <w:t xml:space="preserve"> of the Great Adventure</w:t>
      </w:r>
    </w:p>
    <w:p w:rsidR="005A3388" w:rsidRPr="005A3388" w:rsidRDefault="005A3388" w:rsidP="005A3388">
      <w:pPr>
        <w:pStyle w:val="NoSpacing"/>
        <w:rPr>
          <w:sz w:val="22"/>
          <w:szCs w:val="22"/>
        </w:rPr>
      </w:pPr>
      <w:r w:rsidRPr="005A3388">
        <w:rPr>
          <w:sz w:val="22"/>
          <w:szCs w:val="22"/>
        </w:rPr>
        <w:t xml:space="preserve">     *In my podcasts LXXVIII and LXXIX, I talk about the </w:t>
      </w:r>
      <w:proofErr w:type="spellStart"/>
      <w:r w:rsidRPr="005A3388">
        <w:rPr>
          <w:sz w:val="22"/>
          <w:szCs w:val="22"/>
        </w:rPr>
        <w:t>Anakim</w:t>
      </w:r>
      <w:proofErr w:type="spellEnd"/>
      <w:r w:rsidRPr="005A3388">
        <w:rPr>
          <w:sz w:val="22"/>
          <w:szCs w:val="22"/>
        </w:rPr>
        <w:t xml:space="preserve">, and why the Israelites had to wander 40 years in the wilderness when they could have crossed the Red Sea, received the Torah at Sinai, then 11 days after breaking camp at Sinai walked into the Promised Land and taken down the </w:t>
      </w:r>
      <w:proofErr w:type="spellStart"/>
      <w:r w:rsidRPr="005A3388">
        <w:rPr>
          <w:sz w:val="22"/>
          <w:szCs w:val="22"/>
        </w:rPr>
        <w:t>Anakim</w:t>
      </w:r>
      <w:proofErr w:type="spellEnd"/>
      <w:r w:rsidRPr="005A3388">
        <w:rPr>
          <w:sz w:val="22"/>
          <w:szCs w:val="22"/>
        </w:rPr>
        <w:t xml:space="preserve">.  </w:t>
      </w:r>
    </w:p>
    <w:p w:rsidR="005A3388" w:rsidRPr="005A3388" w:rsidRDefault="005A3388" w:rsidP="005A3388">
      <w:pPr>
        <w:pStyle w:val="NoSpacing"/>
        <w:rPr>
          <w:sz w:val="22"/>
          <w:szCs w:val="22"/>
        </w:rPr>
      </w:pPr>
      <w:r w:rsidRPr="005A3388">
        <w:rPr>
          <w:sz w:val="22"/>
          <w:szCs w:val="22"/>
        </w:rPr>
        <w:t xml:space="preserve">     From 1999-2007 </w:t>
      </w:r>
      <w:proofErr w:type="gramStart"/>
      <w:r w:rsidRPr="005A3388">
        <w:rPr>
          <w:sz w:val="22"/>
          <w:szCs w:val="22"/>
        </w:rPr>
        <w:t>I</w:t>
      </w:r>
      <w:proofErr w:type="gramEnd"/>
      <w:r w:rsidRPr="005A3388">
        <w:rPr>
          <w:sz w:val="22"/>
          <w:szCs w:val="22"/>
        </w:rPr>
        <w:t xml:space="preserve"> lived in Aqaba, Jordan, on the Red Sea. From the Jordanian border with Saudi Arabia, it is 75 miles (by car or bus) south to Sinai. From ancient </w:t>
      </w:r>
      <w:proofErr w:type="spellStart"/>
      <w:r w:rsidRPr="005A3388">
        <w:rPr>
          <w:sz w:val="22"/>
          <w:szCs w:val="22"/>
        </w:rPr>
        <w:t>Ezion</w:t>
      </w:r>
      <w:proofErr w:type="spellEnd"/>
      <w:r w:rsidRPr="005A3388">
        <w:rPr>
          <w:sz w:val="22"/>
          <w:szCs w:val="22"/>
        </w:rPr>
        <w:t xml:space="preserve"> Geber (Aqaba) across to </w:t>
      </w:r>
      <w:proofErr w:type="spellStart"/>
      <w:r w:rsidRPr="005A3388">
        <w:rPr>
          <w:sz w:val="22"/>
          <w:szCs w:val="22"/>
        </w:rPr>
        <w:t>Eilat</w:t>
      </w:r>
      <w:proofErr w:type="spellEnd"/>
      <w:r w:rsidRPr="005A3388">
        <w:rPr>
          <w:sz w:val="22"/>
          <w:szCs w:val="22"/>
        </w:rPr>
        <w:t>, Israel, is about 5 miles. (</w:t>
      </w:r>
      <w:r w:rsidRPr="005A3388">
        <w:rPr>
          <w:b/>
          <w:sz w:val="22"/>
          <w:szCs w:val="22"/>
        </w:rPr>
        <w:t>Deuteronomy 1-2</w:t>
      </w:r>
      <w:r w:rsidRPr="005A3388">
        <w:rPr>
          <w:sz w:val="22"/>
          <w:szCs w:val="22"/>
        </w:rPr>
        <w:t xml:space="preserve">) However, the Israelites in general made one main fatal mistake after being at Sinai, one fatal mistake most all humans make, that kept them wandering to the east of the Jordan River for 40 years, unable to enter until they all died out. Then their children entered under Joshua and Caleb. All except Moses, Joshua, and </w:t>
      </w:r>
      <w:proofErr w:type="spellStart"/>
      <w:r w:rsidRPr="005A3388">
        <w:rPr>
          <w:sz w:val="22"/>
          <w:szCs w:val="22"/>
        </w:rPr>
        <w:t>Calab</w:t>
      </w:r>
      <w:proofErr w:type="spellEnd"/>
      <w:r w:rsidRPr="005A3388">
        <w:rPr>
          <w:sz w:val="22"/>
          <w:szCs w:val="22"/>
        </w:rPr>
        <w:t xml:space="preserve"> did not know </w:t>
      </w:r>
      <w:proofErr w:type="spellStart"/>
      <w:r w:rsidRPr="005A3388">
        <w:rPr>
          <w:sz w:val="22"/>
          <w:szCs w:val="22"/>
        </w:rPr>
        <w:t>Yahuwah</w:t>
      </w:r>
      <w:proofErr w:type="spellEnd"/>
      <w:r w:rsidRPr="005A3388">
        <w:rPr>
          <w:sz w:val="22"/>
          <w:szCs w:val="22"/>
        </w:rPr>
        <w:t xml:space="preserve"> well enough to trust Him to do what He said He would do! </w:t>
      </w:r>
    </w:p>
    <w:p w:rsidR="005A3388" w:rsidRPr="005A3388" w:rsidRDefault="005A3388" w:rsidP="005A3388">
      <w:pPr>
        <w:pStyle w:val="NoSpacing"/>
        <w:rPr>
          <w:sz w:val="22"/>
          <w:szCs w:val="22"/>
        </w:rPr>
      </w:pPr>
      <w:r w:rsidRPr="005A3388">
        <w:rPr>
          <w:sz w:val="22"/>
          <w:szCs w:val="22"/>
        </w:rPr>
        <w:t xml:space="preserve">     Read </w:t>
      </w:r>
      <w:r w:rsidRPr="005A3388">
        <w:rPr>
          <w:b/>
          <w:sz w:val="22"/>
          <w:szCs w:val="22"/>
        </w:rPr>
        <w:t>Deuteronomy 1-3</w:t>
      </w:r>
      <w:r w:rsidR="00E50BAA">
        <w:rPr>
          <w:b/>
          <w:sz w:val="22"/>
          <w:szCs w:val="22"/>
        </w:rPr>
        <w:t>.</w:t>
      </w:r>
      <w:r w:rsidRPr="005A3388">
        <w:rPr>
          <w:sz w:val="22"/>
          <w:szCs w:val="22"/>
        </w:rPr>
        <w:t xml:space="preserve"> Moses recounts the attitudes that caused their 40 years of wandering. Excerpts from </w:t>
      </w:r>
      <w:r w:rsidRPr="005A3388">
        <w:rPr>
          <w:b/>
          <w:sz w:val="22"/>
          <w:szCs w:val="22"/>
        </w:rPr>
        <w:t>Deuteronomy 1:26-32</w:t>
      </w:r>
      <w:r w:rsidRPr="005A3388">
        <w:rPr>
          <w:sz w:val="22"/>
          <w:szCs w:val="22"/>
        </w:rPr>
        <w:t xml:space="preserve">: “…but you would not go up and rebelled against the mouth of </w:t>
      </w:r>
      <w:proofErr w:type="spellStart"/>
      <w:r w:rsidRPr="005A3388">
        <w:rPr>
          <w:sz w:val="22"/>
          <w:szCs w:val="22"/>
        </w:rPr>
        <w:t>Yahuwah</w:t>
      </w:r>
      <w:proofErr w:type="spellEnd"/>
      <w:r w:rsidRPr="005A3388">
        <w:rPr>
          <w:sz w:val="22"/>
          <w:szCs w:val="22"/>
        </w:rPr>
        <w:t xml:space="preserve"> your </w:t>
      </w:r>
      <w:proofErr w:type="spellStart"/>
      <w:r w:rsidRPr="005A3388">
        <w:rPr>
          <w:sz w:val="22"/>
          <w:szCs w:val="22"/>
        </w:rPr>
        <w:t>Elohim</w:t>
      </w:r>
      <w:proofErr w:type="spellEnd"/>
      <w:r w:rsidRPr="005A3388">
        <w:rPr>
          <w:sz w:val="22"/>
          <w:szCs w:val="22"/>
        </w:rPr>
        <w:t xml:space="preserve"> and grumbled in your tents…`where are we going to?’ … `the people are greater and taller than we. </w:t>
      </w:r>
      <w:proofErr w:type="gramStart"/>
      <w:r w:rsidRPr="005A3388">
        <w:rPr>
          <w:sz w:val="22"/>
          <w:szCs w:val="22"/>
        </w:rPr>
        <w:t>Their cites</w:t>
      </w:r>
      <w:proofErr w:type="gramEnd"/>
      <w:r w:rsidRPr="005A3388">
        <w:rPr>
          <w:sz w:val="22"/>
          <w:szCs w:val="22"/>
        </w:rPr>
        <w:t xml:space="preserve"> are great and walled up to the heavens. We saw the sons of the </w:t>
      </w:r>
      <w:proofErr w:type="spellStart"/>
      <w:r w:rsidRPr="005A3388">
        <w:rPr>
          <w:sz w:val="22"/>
          <w:szCs w:val="22"/>
        </w:rPr>
        <w:t>Anakim</w:t>
      </w:r>
      <w:proofErr w:type="spellEnd"/>
      <w:r w:rsidRPr="005A3388">
        <w:rPr>
          <w:sz w:val="22"/>
          <w:szCs w:val="22"/>
        </w:rPr>
        <w:t xml:space="preserve"> there too. Then I (</w:t>
      </w:r>
      <w:r w:rsidRPr="005A3388">
        <w:rPr>
          <w:i/>
          <w:sz w:val="22"/>
          <w:szCs w:val="22"/>
        </w:rPr>
        <w:t>Moses</w:t>
      </w:r>
      <w:r w:rsidRPr="005A3388">
        <w:rPr>
          <w:sz w:val="22"/>
          <w:szCs w:val="22"/>
        </w:rPr>
        <w:t xml:space="preserve">) said to you `Have no dread or fear of them. </w:t>
      </w:r>
      <w:proofErr w:type="spellStart"/>
      <w:r w:rsidRPr="005A3388">
        <w:rPr>
          <w:sz w:val="22"/>
          <w:szCs w:val="22"/>
        </w:rPr>
        <w:t>Yahuwah</w:t>
      </w:r>
      <w:proofErr w:type="spellEnd"/>
      <w:r w:rsidRPr="005A3388">
        <w:rPr>
          <w:sz w:val="22"/>
          <w:szCs w:val="22"/>
        </w:rPr>
        <w:t xml:space="preserve"> your </w:t>
      </w:r>
      <w:proofErr w:type="spellStart"/>
      <w:r w:rsidRPr="005A3388">
        <w:rPr>
          <w:sz w:val="22"/>
          <w:szCs w:val="22"/>
        </w:rPr>
        <w:t>Elohim</w:t>
      </w:r>
      <w:proofErr w:type="spellEnd"/>
      <w:r w:rsidRPr="005A3388">
        <w:rPr>
          <w:sz w:val="22"/>
          <w:szCs w:val="22"/>
        </w:rPr>
        <w:t xml:space="preserve"> who is going before you, He does fight for you according to all He did for you in Egypt before your eyes…yet in this matter you are putting no trust in </w:t>
      </w:r>
      <w:proofErr w:type="spellStart"/>
      <w:r w:rsidRPr="005A3388">
        <w:rPr>
          <w:sz w:val="22"/>
          <w:szCs w:val="22"/>
        </w:rPr>
        <w:t>Yahuwah</w:t>
      </w:r>
      <w:proofErr w:type="spellEnd"/>
      <w:r w:rsidRPr="005A3388">
        <w:rPr>
          <w:sz w:val="22"/>
          <w:szCs w:val="22"/>
        </w:rPr>
        <w:t xml:space="preserve"> your </w:t>
      </w:r>
      <w:proofErr w:type="spellStart"/>
      <w:r w:rsidRPr="005A3388">
        <w:rPr>
          <w:sz w:val="22"/>
          <w:szCs w:val="22"/>
        </w:rPr>
        <w:t>Elohim</w:t>
      </w:r>
      <w:proofErr w:type="spellEnd"/>
      <w:r w:rsidRPr="005A3388">
        <w:rPr>
          <w:sz w:val="22"/>
          <w:szCs w:val="22"/>
        </w:rPr>
        <w:t xml:space="preserve">…”  </w:t>
      </w:r>
    </w:p>
    <w:p w:rsidR="005A3388" w:rsidRPr="005A3388" w:rsidRDefault="005A3388" w:rsidP="005A3388">
      <w:pPr>
        <w:pStyle w:val="NoSpacing"/>
        <w:rPr>
          <w:sz w:val="22"/>
          <w:szCs w:val="22"/>
        </w:rPr>
      </w:pPr>
      <w:r w:rsidRPr="005A3388">
        <w:rPr>
          <w:sz w:val="22"/>
          <w:szCs w:val="22"/>
        </w:rPr>
        <w:lastRenderedPageBreak/>
        <w:t xml:space="preserve">     Read </w:t>
      </w:r>
      <w:r w:rsidRPr="005A3388">
        <w:rPr>
          <w:b/>
          <w:sz w:val="22"/>
          <w:szCs w:val="22"/>
        </w:rPr>
        <w:t>Numbers 13 and 14</w:t>
      </w:r>
      <w:r w:rsidRPr="005A3388">
        <w:rPr>
          <w:sz w:val="22"/>
          <w:szCs w:val="22"/>
        </w:rPr>
        <w:t xml:space="preserve"> carefully. The </w:t>
      </w:r>
      <w:proofErr w:type="spellStart"/>
      <w:r w:rsidRPr="005A3388">
        <w:rPr>
          <w:sz w:val="22"/>
          <w:szCs w:val="22"/>
        </w:rPr>
        <w:t>Anakim</w:t>
      </w:r>
      <w:proofErr w:type="spellEnd"/>
      <w:r w:rsidRPr="005A3388">
        <w:rPr>
          <w:sz w:val="22"/>
          <w:szCs w:val="22"/>
        </w:rPr>
        <w:t xml:space="preserve">, sons of </w:t>
      </w:r>
      <w:proofErr w:type="spellStart"/>
      <w:r w:rsidRPr="005A3388">
        <w:rPr>
          <w:sz w:val="22"/>
          <w:szCs w:val="22"/>
        </w:rPr>
        <w:t>Anak</w:t>
      </w:r>
      <w:proofErr w:type="spellEnd"/>
      <w:r w:rsidRPr="005A3388">
        <w:rPr>
          <w:sz w:val="22"/>
          <w:szCs w:val="22"/>
        </w:rPr>
        <w:t xml:space="preserve">, were giants, perhaps 25 feet tall, or more. Yet, in </w:t>
      </w:r>
      <w:r w:rsidRPr="005A3388">
        <w:rPr>
          <w:b/>
          <w:sz w:val="22"/>
          <w:szCs w:val="22"/>
        </w:rPr>
        <w:t>Numbers 13:1</w:t>
      </w:r>
      <w:r w:rsidRPr="005A3388">
        <w:rPr>
          <w:sz w:val="22"/>
          <w:szCs w:val="22"/>
        </w:rPr>
        <w:t xml:space="preserve">, </w:t>
      </w:r>
      <w:proofErr w:type="spellStart"/>
      <w:r w:rsidRPr="005A3388">
        <w:rPr>
          <w:sz w:val="22"/>
          <w:szCs w:val="22"/>
        </w:rPr>
        <w:t>Yahuwah</w:t>
      </w:r>
      <w:proofErr w:type="spellEnd"/>
      <w:r w:rsidRPr="005A3388">
        <w:rPr>
          <w:sz w:val="22"/>
          <w:szCs w:val="22"/>
        </w:rPr>
        <w:t xml:space="preserve"> said He had given that land to the sons of </w:t>
      </w:r>
      <w:proofErr w:type="spellStart"/>
      <w:r w:rsidRPr="005A3388">
        <w:rPr>
          <w:sz w:val="22"/>
          <w:szCs w:val="22"/>
        </w:rPr>
        <w:t>Ya’cob</w:t>
      </w:r>
      <w:proofErr w:type="spellEnd"/>
      <w:r w:rsidRPr="005A3388">
        <w:rPr>
          <w:sz w:val="22"/>
          <w:szCs w:val="22"/>
        </w:rPr>
        <w:t xml:space="preserve">/Jacob. He expected them to go in and take down the Canaanite </w:t>
      </w:r>
      <w:proofErr w:type="spellStart"/>
      <w:r w:rsidRPr="005A3388">
        <w:rPr>
          <w:sz w:val="22"/>
          <w:szCs w:val="22"/>
        </w:rPr>
        <w:t>Nephilim</w:t>
      </w:r>
      <w:proofErr w:type="spellEnd"/>
      <w:r w:rsidRPr="005A3388">
        <w:rPr>
          <w:sz w:val="22"/>
          <w:szCs w:val="22"/>
        </w:rPr>
        <w:t xml:space="preserve">-giants, the non-human hybrids, and possess their land. </w:t>
      </w:r>
    </w:p>
    <w:p w:rsidR="005A3388" w:rsidRPr="005A3388" w:rsidRDefault="005A3388" w:rsidP="005A3388">
      <w:pPr>
        <w:pStyle w:val="NoSpacing"/>
        <w:rPr>
          <w:sz w:val="22"/>
          <w:szCs w:val="22"/>
        </w:rPr>
      </w:pPr>
      <w:r w:rsidRPr="005A3388">
        <w:rPr>
          <w:sz w:val="22"/>
          <w:szCs w:val="22"/>
        </w:rPr>
        <w:t xml:space="preserve">     It was there’s for the taking! All they had to do was put their faith in Him, and He would fight for them. But, </w:t>
      </w:r>
      <w:r>
        <w:rPr>
          <w:sz w:val="22"/>
          <w:szCs w:val="22"/>
        </w:rPr>
        <w:t>t</w:t>
      </w:r>
      <w:r w:rsidRPr="005A3388">
        <w:rPr>
          <w:sz w:val="22"/>
          <w:szCs w:val="22"/>
        </w:rPr>
        <w:t xml:space="preserve">hey had </w:t>
      </w:r>
      <w:r>
        <w:rPr>
          <w:sz w:val="22"/>
          <w:szCs w:val="22"/>
        </w:rPr>
        <w:t>NO</w:t>
      </w:r>
      <w:r w:rsidRPr="005A3388">
        <w:rPr>
          <w:sz w:val="22"/>
          <w:szCs w:val="22"/>
        </w:rPr>
        <w:t xml:space="preserve"> faith</w:t>
      </w:r>
      <w:r>
        <w:rPr>
          <w:sz w:val="22"/>
          <w:szCs w:val="22"/>
        </w:rPr>
        <w:t xml:space="preserve"> in Him!</w:t>
      </w:r>
      <w:r w:rsidRPr="005A3388">
        <w:rPr>
          <w:sz w:val="22"/>
          <w:szCs w:val="22"/>
        </w:rPr>
        <w:t xml:space="preserve"> They were terrified, and their report terrified the 6 million or more Israelites who had not long before come out of the security of their slavery in Egypt. Abba had to punish them. The faithless complainers had to die out. The remnant who entered 40 years later were the two who began in faith and continued in faith, along with the children of the faithless who died in the wilderness. </w:t>
      </w:r>
    </w:p>
    <w:p w:rsidR="005A3388" w:rsidRDefault="005A3388" w:rsidP="005A3388">
      <w:pPr>
        <w:pStyle w:val="NoSpacing"/>
        <w:rPr>
          <w:sz w:val="22"/>
          <w:szCs w:val="22"/>
        </w:rPr>
      </w:pPr>
      <w:r w:rsidRPr="005A3388">
        <w:rPr>
          <w:sz w:val="22"/>
          <w:szCs w:val="22"/>
        </w:rPr>
        <w:t xml:space="preserve">     The coming tribulation is to condense a similar scenario into a few short months, so that the Joshua and Caleb types with a “different spirit” can enter the Kingdom, and those that have no faith in the supreme power of </w:t>
      </w:r>
      <w:proofErr w:type="spellStart"/>
      <w:r w:rsidRPr="005A3388">
        <w:rPr>
          <w:sz w:val="22"/>
          <w:szCs w:val="22"/>
        </w:rPr>
        <w:t>Yahuwah</w:t>
      </w:r>
      <w:proofErr w:type="spellEnd"/>
      <w:r w:rsidRPr="005A3388">
        <w:rPr>
          <w:sz w:val="22"/>
          <w:szCs w:val="22"/>
        </w:rPr>
        <w:t xml:space="preserve"> will fall prey to the coming global government under “antichrist.” </w:t>
      </w:r>
    </w:p>
    <w:p w:rsidR="005A3388" w:rsidRPr="005A3388" w:rsidRDefault="005A3388" w:rsidP="005A3388">
      <w:pPr>
        <w:pStyle w:val="NoSpacing"/>
        <w:rPr>
          <w:sz w:val="22"/>
          <w:szCs w:val="22"/>
        </w:rPr>
      </w:pPr>
      <w:r>
        <w:rPr>
          <w:sz w:val="22"/>
          <w:szCs w:val="22"/>
        </w:rPr>
        <w:t xml:space="preserve">    </w:t>
      </w:r>
      <w:r w:rsidRPr="005A3388">
        <w:rPr>
          <w:sz w:val="22"/>
          <w:szCs w:val="22"/>
        </w:rPr>
        <w:t xml:space="preserve"> ***The coming worldwide tribulation is something </w:t>
      </w:r>
      <w:proofErr w:type="spellStart"/>
      <w:r w:rsidRPr="005A3388">
        <w:rPr>
          <w:sz w:val="22"/>
          <w:szCs w:val="22"/>
        </w:rPr>
        <w:t>Yahuwah</w:t>
      </w:r>
      <w:proofErr w:type="spellEnd"/>
      <w:r w:rsidRPr="005A3388">
        <w:rPr>
          <w:sz w:val="22"/>
          <w:szCs w:val="22"/>
        </w:rPr>
        <w:t xml:space="preserve"> has to allow in order to divide between His real children and the “tares”—the fake believers and other wicked ones. It is also a time of setting apart the fallen ones and their “offspring” for sentencing to the lake of fire (</w:t>
      </w:r>
      <w:r w:rsidRPr="005A3388">
        <w:rPr>
          <w:b/>
          <w:sz w:val="22"/>
          <w:szCs w:val="22"/>
        </w:rPr>
        <w:t>Revelation</w:t>
      </w:r>
      <w:r w:rsidRPr="005A3388">
        <w:rPr>
          <w:sz w:val="22"/>
          <w:szCs w:val="22"/>
        </w:rPr>
        <w:t xml:space="preserve"> </w:t>
      </w:r>
      <w:r w:rsidRPr="005A3388">
        <w:rPr>
          <w:b/>
          <w:sz w:val="22"/>
          <w:szCs w:val="22"/>
        </w:rPr>
        <w:t>20</w:t>
      </w:r>
      <w:r w:rsidRPr="005A3388">
        <w:rPr>
          <w:sz w:val="22"/>
          <w:szCs w:val="22"/>
        </w:rPr>
        <w:t>).</w:t>
      </w:r>
      <w:r>
        <w:rPr>
          <w:sz w:val="22"/>
          <w:szCs w:val="22"/>
        </w:rPr>
        <w:t xml:space="preserve"> The eruption of </w:t>
      </w:r>
      <w:proofErr w:type="spellStart"/>
      <w:r>
        <w:rPr>
          <w:sz w:val="22"/>
          <w:szCs w:val="22"/>
        </w:rPr>
        <w:t>Krakatoa</w:t>
      </w:r>
      <w:proofErr w:type="spellEnd"/>
      <w:r>
        <w:rPr>
          <w:sz w:val="22"/>
          <w:szCs w:val="22"/>
        </w:rPr>
        <w:t xml:space="preserve">/Krakatau in 1928 divided the Island the volcano was in into three parts. </w:t>
      </w:r>
      <w:r w:rsidRPr="005A3388">
        <w:rPr>
          <w:sz w:val="22"/>
          <w:szCs w:val="22"/>
        </w:rPr>
        <w:t xml:space="preserve"> </w:t>
      </w:r>
    </w:p>
    <w:p w:rsidR="005A3388" w:rsidRPr="005A3388" w:rsidRDefault="005A3388" w:rsidP="005A3388">
      <w:pPr>
        <w:pStyle w:val="NoSpacing"/>
        <w:rPr>
          <w:sz w:val="22"/>
          <w:szCs w:val="22"/>
        </w:rPr>
      </w:pPr>
      <w:r w:rsidRPr="005A3388">
        <w:rPr>
          <w:sz w:val="22"/>
          <w:szCs w:val="22"/>
        </w:rPr>
        <w:t xml:space="preserve">     When momma </w:t>
      </w:r>
      <w:proofErr w:type="spellStart"/>
      <w:r w:rsidRPr="005A3388">
        <w:rPr>
          <w:sz w:val="22"/>
          <w:szCs w:val="22"/>
        </w:rPr>
        <w:t>Krakatoa</w:t>
      </w:r>
      <w:proofErr w:type="spellEnd"/>
      <w:r w:rsidRPr="005A3388">
        <w:rPr>
          <w:sz w:val="22"/>
          <w:szCs w:val="22"/>
        </w:rPr>
        <w:t xml:space="preserve"> exploded </w:t>
      </w:r>
      <w:r>
        <w:rPr>
          <w:sz w:val="22"/>
          <w:szCs w:val="22"/>
        </w:rPr>
        <w:t>up</w:t>
      </w:r>
      <w:r w:rsidRPr="005A3388">
        <w:rPr>
          <w:sz w:val="22"/>
          <w:szCs w:val="22"/>
        </w:rPr>
        <w:t xml:space="preserve">ward on </w:t>
      </w:r>
      <w:r w:rsidRPr="005A3388">
        <w:rPr>
          <w:b/>
          <w:sz w:val="22"/>
          <w:szCs w:val="22"/>
        </w:rPr>
        <w:t>August 26, 1883</w:t>
      </w:r>
      <w:r w:rsidRPr="005A3388">
        <w:rPr>
          <w:sz w:val="22"/>
          <w:szCs w:val="22"/>
        </w:rPr>
        <w:t xml:space="preserve">, it divided the Island it was on into three parts. Momma exploded again in 1928 and gave birth to her “son,” </w:t>
      </w:r>
      <w:proofErr w:type="spellStart"/>
      <w:r w:rsidRPr="005A3388">
        <w:rPr>
          <w:sz w:val="22"/>
          <w:szCs w:val="22"/>
        </w:rPr>
        <w:t>Anak</w:t>
      </w:r>
      <w:proofErr w:type="spellEnd"/>
      <w:r w:rsidRPr="005A3388">
        <w:rPr>
          <w:sz w:val="22"/>
          <w:szCs w:val="22"/>
        </w:rPr>
        <w:t xml:space="preserve"> </w:t>
      </w:r>
      <w:proofErr w:type="spellStart"/>
      <w:r w:rsidRPr="005A3388">
        <w:rPr>
          <w:sz w:val="22"/>
          <w:szCs w:val="22"/>
        </w:rPr>
        <w:t>Krakatoa</w:t>
      </w:r>
      <w:proofErr w:type="spellEnd"/>
      <w:r w:rsidRPr="005A3388">
        <w:rPr>
          <w:sz w:val="22"/>
          <w:szCs w:val="22"/>
        </w:rPr>
        <w:t xml:space="preserve">. </w:t>
      </w:r>
      <w:proofErr w:type="spellStart"/>
      <w:r w:rsidRPr="005A3388">
        <w:rPr>
          <w:sz w:val="22"/>
          <w:szCs w:val="22"/>
        </w:rPr>
        <w:t>Anak</w:t>
      </w:r>
      <w:proofErr w:type="spellEnd"/>
      <w:r w:rsidRPr="005A3388">
        <w:rPr>
          <w:sz w:val="22"/>
          <w:szCs w:val="22"/>
        </w:rPr>
        <w:t xml:space="preserve"> is now exploding, even being heard as far away as Australia, and unleashed a deadly tsunami. There is much in Scripture about things, especially to do with the sea, dividing into three parts, i.e. </w:t>
      </w:r>
      <w:r w:rsidRPr="005A3388">
        <w:rPr>
          <w:b/>
          <w:sz w:val="22"/>
          <w:szCs w:val="22"/>
        </w:rPr>
        <w:t>Revelation 8, and Ezekiel 4</w:t>
      </w:r>
      <w:r w:rsidRPr="005A3388">
        <w:rPr>
          <w:sz w:val="22"/>
          <w:szCs w:val="22"/>
        </w:rPr>
        <w:t xml:space="preserve">. Abba showed me this yesterday (December 22, 2018). </w:t>
      </w:r>
    </w:p>
    <w:p w:rsidR="005A3388" w:rsidRPr="005A3388" w:rsidRDefault="005A3388" w:rsidP="005A3388">
      <w:pPr>
        <w:pStyle w:val="NoSpacing"/>
        <w:rPr>
          <w:sz w:val="22"/>
          <w:szCs w:val="22"/>
        </w:rPr>
      </w:pPr>
      <w:r w:rsidRPr="005A3388">
        <w:rPr>
          <w:sz w:val="22"/>
          <w:szCs w:val="22"/>
        </w:rPr>
        <w:t xml:space="preserve">     Steve Quayle said years ago that </w:t>
      </w:r>
      <w:r w:rsidRPr="005A3388">
        <w:rPr>
          <w:sz w:val="22"/>
          <w:szCs w:val="22"/>
          <w:u w:val="single"/>
        </w:rPr>
        <w:t>when</w:t>
      </w:r>
      <w:r w:rsidRPr="005A3388">
        <w:rPr>
          <w:sz w:val="22"/>
          <w:szCs w:val="22"/>
        </w:rPr>
        <w:t xml:space="preserve"> </w:t>
      </w:r>
      <w:proofErr w:type="spellStart"/>
      <w:r w:rsidRPr="005A3388">
        <w:rPr>
          <w:sz w:val="22"/>
          <w:szCs w:val="22"/>
        </w:rPr>
        <w:t>Anak</w:t>
      </w:r>
      <w:proofErr w:type="spellEnd"/>
      <w:r w:rsidRPr="005A3388">
        <w:rPr>
          <w:sz w:val="22"/>
          <w:szCs w:val="22"/>
        </w:rPr>
        <w:t xml:space="preserve"> </w:t>
      </w:r>
      <w:proofErr w:type="spellStart"/>
      <w:r w:rsidRPr="005A3388">
        <w:rPr>
          <w:sz w:val="22"/>
          <w:szCs w:val="22"/>
        </w:rPr>
        <w:t>Krakatoa</w:t>
      </w:r>
      <w:proofErr w:type="spellEnd"/>
      <w:r w:rsidRPr="005A3388">
        <w:rPr>
          <w:sz w:val="22"/>
          <w:szCs w:val="22"/>
        </w:rPr>
        <w:t xml:space="preserve"> went violent and continued to be so, it was a sign of what was to happen throughout the world</w:t>
      </w:r>
      <w:r>
        <w:rPr>
          <w:sz w:val="22"/>
          <w:szCs w:val="22"/>
        </w:rPr>
        <w:t xml:space="preserve"> – the chaos, the upheaval of demonic forces from under earth, preparing the way for the Beast, “antichrist.”</w:t>
      </w:r>
    </w:p>
    <w:p w:rsidR="005A3388" w:rsidRPr="005A3388" w:rsidRDefault="005A3388" w:rsidP="005A3388">
      <w:pPr>
        <w:pStyle w:val="NoSpacing"/>
        <w:rPr>
          <w:sz w:val="22"/>
          <w:szCs w:val="22"/>
        </w:rPr>
      </w:pPr>
      <w:r w:rsidRPr="005A3388">
        <w:rPr>
          <w:sz w:val="22"/>
          <w:szCs w:val="22"/>
        </w:rPr>
        <w:t xml:space="preserve">     In the last two days, the violence of </w:t>
      </w:r>
      <w:proofErr w:type="spellStart"/>
      <w:r w:rsidRPr="005A3388">
        <w:rPr>
          <w:sz w:val="22"/>
          <w:szCs w:val="22"/>
        </w:rPr>
        <w:t>Anak</w:t>
      </w:r>
      <w:proofErr w:type="spellEnd"/>
      <w:r w:rsidRPr="005A3388">
        <w:rPr>
          <w:sz w:val="22"/>
          <w:szCs w:val="22"/>
        </w:rPr>
        <w:t xml:space="preserve"> </w:t>
      </w:r>
      <w:proofErr w:type="spellStart"/>
      <w:r w:rsidRPr="005A3388">
        <w:rPr>
          <w:sz w:val="22"/>
          <w:szCs w:val="22"/>
        </w:rPr>
        <w:t>Krakatoa</w:t>
      </w:r>
      <w:proofErr w:type="spellEnd"/>
      <w:r w:rsidRPr="005A3388">
        <w:rPr>
          <w:sz w:val="22"/>
          <w:szCs w:val="22"/>
        </w:rPr>
        <w:t xml:space="preserve"> has caused a tsunami that is killing lots of people in the </w:t>
      </w:r>
      <w:proofErr w:type="spellStart"/>
      <w:r w:rsidRPr="005A3388">
        <w:rPr>
          <w:sz w:val="22"/>
          <w:szCs w:val="22"/>
        </w:rPr>
        <w:t>Sundra</w:t>
      </w:r>
      <w:proofErr w:type="spellEnd"/>
      <w:r w:rsidRPr="005A3388">
        <w:rPr>
          <w:sz w:val="22"/>
          <w:szCs w:val="22"/>
        </w:rPr>
        <w:t xml:space="preserve"> Strait towards Java. It has even made world news in America. That says a lot. Its violence is unleashing spirits in the underworld, part of the waking up the giants that have been kept in stasis underground all over the earth.</w:t>
      </w:r>
    </w:p>
    <w:p w:rsidR="005A3388" w:rsidRPr="005A3388" w:rsidRDefault="005A3388" w:rsidP="005A3388">
      <w:pPr>
        <w:pStyle w:val="NoSpacing"/>
        <w:rPr>
          <w:sz w:val="22"/>
          <w:szCs w:val="22"/>
        </w:rPr>
      </w:pPr>
      <w:r w:rsidRPr="005A3388">
        <w:rPr>
          <w:sz w:val="22"/>
          <w:szCs w:val="22"/>
        </w:rPr>
        <w:t xml:space="preserve">     </w:t>
      </w:r>
      <w:r w:rsidRPr="005A3388">
        <w:rPr>
          <w:b/>
          <w:sz w:val="22"/>
          <w:szCs w:val="22"/>
        </w:rPr>
        <w:t>Isaiah 13:2-3, Septuagint: “</w:t>
      </w:r>
      <w:r w:rsidRPr="005A3388">
        <w:rPr>
          <w:sz w:val="22"/>
          <w:szCs w:val="22"/>
        </w:rPr>
        <w:t xml:space="preserve">Lift up a standard on the mountain of the plain, exalt the voice to them, beckon with the hand--open </w:t>
      </w:r>
      <w:r w:rsidRPr="005A3388">
        <w:rPr>
          <w:i/>
          <w:iCs/>
          <w:sz w:val="22"/>
          <w:szCs w:val="22"/>
        </w:rPr>
        <w:t>the gates</w:t>
      </w:r>
      <w:r w:rsidRPr="005A3388">
        <w:rPr>
          <w:sz w:val="22"/>
          <w:szCs w:val="22"/>
        </w:rPr>
        <w:t xml:space="preserve">, ye rulers. I give command, and I bring them: </w:t>
      </w:r>
      <w:r w:rsidRPr="005A3388">
        <w:rPr>
          <w:b/>
          <w:sz w:val="22"/>
          <w:szCs w:val="22"/>
        </w:rPr>
        <w:t>giants are coming to fulfill my wrath, rejoicing at the same time and insulting</w:t>
      </w:r>
      <w:r w:rsidRPr="005A3388">
        <w:rPr>
          <w:sz w:val="22"/>
          <w:szCs w:val="22"/>
        </w:rPr>
        <w:t xml:space="preserve">.” (Also </w:t>
      </w:r>
      <w:r w:rsidRPr="005A3388">
        <w:rPr>
          <w:b/>
          <w:sz w:val="22"/>
          <w:szCs w:val="22"/>
        </w:rPr>
        <w:t>Joel 2</w:t>
      </w:r>
      <w:r w:rsidRPr="005A3388">
        <w:rPr>
          <w:sz w:val="22"/>
          <w:szCs w:val="22"/>
        </w:rPr>
        <w:t xml:space="preserve">) </w:t>
      </w:r>
    </w:p>
    <w:p w:rsidR="005A3388" w:rsidRPr="005A3388" w:rsidRDefault="005A3388" w:rsidP="005A3388">
      <w:pPr>
        <w:pStyle w:val="NoSpacing"/>
        <w:rPr>
          <w:sz w:val="22"/>
          <w:szCs w:val="22"/>
        </w:rPr>
      </w:pPr>
      <w:r w:rsidRPr="005A3388">
        <w:rPr>
          <w:sz w:val="22"/>
          <w:szCs w:val="22"/>
        </w:rPr>
        <w:t xml:space="preserve">     This prophecy is in context with “the Day” of </w:t>
      </w:r>
      <w:proofErr w:type="spellStart"/>
      <w:r w:rsidRPr="005A3388">
        <w:rPr>
          <w:sz w:val="22"/>
          <w:szCs w:val="22"/>
        </w:rPr>
        <w:t>Yahuwah</w:t>
      </w:r>
      <w:proofErr w:type="spellEnd"/>
      <w:r w:rsidRPr="005A3388">
        <w:rPr>
          <w:sz w:val="22"/>
          <w:szCs w:val="22"/>
        </w:rPr>
        <w:t xml:space="preserve">, the Day of Messiah’s return with the wrath of His Father. [Refer to: “The Day of </w:t>
      </w:r>
      <w:proofErr w:type="spellStart"/>
      <w:r w:rsidRPr="005A3388">
        <w:rPr>
          <w:sz w:val="22"/>
          <w:szCs w:val="22"/>
        </w:rPr>
        <w:t>Yahuwah</w:t>
      </w:r>
      <w:proofErr w:type="spellEnd"/>
      <w:r w:rsidRPr="005A3388">
        <w:rPr>
          <w:sz w:val="22"/>
          <w:szCs w:val="22"/>
        </w:rPr>
        <w:t>” for many Scriptures regarding this approaching day]</w:t>
      </w:r>
    </w:p>
    <w:p w:rsidR="005A3388" w:rsidRPr="005A3388" w:rsidRDefault="005A3388" w:rsidP="005A3388">
      <w:pPr>
        <w:pStyle w:val="NoSpacing"/>
        <w:rPr>
          <w:sz w:val="22"/>
          <w:szCs w:val="22"/>
        </w:rPr>
      </w:pPr>
      <w:r w:rsidRPr="005A3388">
        <w:rPr>
          <w:sz w:val="22"/>
          <w:szCs w:val="22"/>
        </w:rPr>
        <w:lastRenderedPageBreak/>
        <w:t xml:space="preserve">     “Without faith it is impossible to please </w:t>
      </w:r>
      <w:proofErr w:type="spellStart"/>
      <w:r w:rsidRPr="005A3388">
        <w:rPr>
          <w:sz w:val="22"/>
          <w:szCs w:val="22"/>
        </w:rPr>
        <w:t>Elohim</w:t>
      </w:r>
      <w:proofErr w:type="spellEnd"/>
      <w:r w:rsidRPr="005A3388">
        <w:rPr>
          <w:sz w:val="22"/>
          <w:szCs w:val="22"/>
        </w:rPr>
        <w:t>.” (</w:t>
      </w:r>
      <w:r w:rsidRPr="005A3388">
        <w:rPr>
          <w:b/>
          <w:sz w:val="22"/>
          <w:szCs w:val="22"/>
        </w:rPr>
        <w:t>Hebrews 11:6</w:t>
      </w:r>
      <w:r w:rsidRPr="005A3388">
        <w:rPr>
          <w:sz w:val="22"/>
          <w:szCs w:val="22"/>
        </w:rPr>
        <w:t xml:space="preserve">) If fear, man’s soothing comfort and reasoning, or mental fantasy, dims your faith, the </w:t>
      </w:r>
      <w:proofErr w:type="spellStart"/>
      <w:r w:rsidRPr="005A3388">
        <w:rPr>
          <w:sz w:val="22"/>
          <w:szCs w:val="22"/>
        </w:rPr>
        <w:t>Anakim</w:t>
      </w:r>
      <w:proofErr w:type="spellEnd"/>
      <w:r w:rsidRPr="005A3388">
        <w:rPr>
          <w:sz w:val="22"/>
          <w:szCs w:val="22"/>
        </w:rPr>
        <w:t xml:space="preserve"> in spirit will flock to you like crazy black crows to destroy your life.  </w:t>
      </w:r>
    </w:p>
    <w:p w:rsidR="005A3388" w:rsidRPr="005A3388" w:rsidRDefault="005A3388" w:rsidP="005A3388">
      <w:pPr>
        <w:pStyle w:val="NoSpacing"/>
        <w:rPr>
          <w:sz w:val="22"/>
          <w:szCs w:val="22"/>
        </w:rPr>
      </w:pPr>
      <w:r w:rsidRPr="005A3388">
        <w:rPr>
          <w:sz w:val="22"/>
          <w:szCs w:val="22"/>
        </w:rPr>
        <w:t xml:space="preserve">     </w:t>
      </w:r>
      <w:r w:rsidRPr="005A3388">
        <w:rPr>
          <w:b/>
          <w:sz w:val="22"/>
          <w:szCs w:val="22"/>
        </w:rPr>
        <w:t>The tsunami</w:t>
      </w:r>
      <w:r w:rsidRPr="005A3388">
        <w:rPr>
          <w:sz w:val="22"/>
          <w:szCs w:val="22"/>
        </w:rPr>
        <w:t xml:space="preserve"> that is killing people right now in Indonesia as a result of the eruption of </w:t>
      </w:r>
      <w:proofErr w:type="spellStart"/>
      <w:r w:rsidRPr="005A3388">
        <w:rPr>
          <w:sz w:val="22"/>
          <w:szCs w:val="22"/>
        </w:rPr>
        <w:t>Anak</w:t>
      </w:r>
      <w:proofErr w:type="spellEnd"/>
      <w:r w:rsidRPr="005A3388">
        <w:rPr>
          <w:sz w:val="22"/>
          <w:szCs w:val="22"/>
        </w:rPr>
        <w:t xml:space="preserve"> </w:t>
      </w:r>
      <w:proofErr w:type="spellStart"/>
      <w:r w:rsidRPr="005A3388">
        <w:rPr>
          <w:sz w:val="22"/>
          <w:szCs w:val="22"/>
        </w:rPr>
        <w:t>Krakatoa</w:t>
      </w:r>
      <w:proofErr w:type="spellEnd"/>
      <w:r w:rsidRPr="005A3388">
        <w:rPr>
          <w:sz w:val="22"/>
          <w:szCs w:val="22"/>
        </w:rPr>
        <w:t xml:space="preserve"> is symbolic of the tsunami of demonic spirits, (</w:t>
      </w:r>
      <w:proofErr w:type="spellStart"/>
      <w:r w:rsidRPr="005A3388">
        <w:rPr>
          <w:sz w:val="22"/>
          <w:szCs w:val="22"/>
        </w:rPr>
        <w:t>Nephilim</w:t>
      </w:r>
      <w:proofErr w:type="spellEnd"/>
      <w:r w:rsidRPr="005A3388">
        <w:rPr>
          <w:sz w:val="22"/>
          <w:szCs w:val="22"/>
        </w:rPr>
        <w:t xml:space="preserve">, i.e. </w:t>
      </w:r>
      <w:r w:rsidRPr="005A3388">
        <w:rPr>
          <w:b/>
          <w:sz w:val="22"/>
          <w:szCs w:val="22"/>
        </w:rPr>
        <w:t>Numbers 13:30-33</w:t>
      </w:r>
      <w:r w:rsidRPr="005A3388">
        <w:rPr>
          <w:sz w:val="22"/>
          <w:szCs w:val="22"/>
        </w:rPr>
        <w:t xml:space="preserve"> and </w:t>
      </w:r>
      <w:r w:rsidRPr="005A3388">
        <w:rPr>
          <w:b/>
          <w:sz w:val="22"/>
          <w:szCs w:val="22"/>
        </w:rPr>
        <w:t>Genesis 6:2-4</w:t>
      </w:r>
      <w:r w:rsidRPr="005A3388">
        <w:rPr>
          <w:sz w:val="22"/>
          <w:szCs w:val="22"/>
        </w:rPr>
        <w:t>) that is deluging our earth from the dimension of the dark kingdom, and from under the earth as the bowels of Hell are opening for the arrival of the king of the pit--</w:t>
      </w:r>
      <w:r w:rsidRPr="005A3388">
        <w:rPr>
          <w:b/>
          <w:sz w:val="22"/>
          <w:szCs w:val="22"/>
        </w:rPr>
        <w:t>Revelation 9:11</w:t>
      </w:r>
      <w:r w:rsidRPr="005A3388">
        <w:rPr>
          <w:sz w:val="22"/>
          <w:szCs w:val="22"/>
        </w:rPr>
        <w:t>.</w:t>
      </w:r>
    </w:p>
    <w:p w:rsidR="005A3388" w:rsidRPr="005A3388" w:rsidRDefault="005A3388" w:rsidP="005A3388">
      <w:pPr>
        <w:pStyle w:val="NoSpacing"/>
        <w:rPr>
          <w:sz w:val="22"/>
          <w:szCs w:val="22"/>
        </w:rPr>
      </w:pPr>
      <w:r w:rsidRPr="005A3388">
        <w:rPr>
          <w:sz w:val="22"/>
          <w:szCs w:val="22"/>
        </w:rPr>
        <w:t xml:space="preserve">    Indeed the bowels of Hades, Hell, </w:t>
      </w:r>
      <w:proofErr w:type="spellStart"/>
      <w:r w:rsidRPr="005A3388">
        <w:rPr>
          <w:sz w:val="22"/>
          <w:szCs w:val="22"/>
        </w:rPr>
        <w:t>Gehennah</w:t>
      </w:r>
      <w:proofErr w:type="spellEnd"/>
      <w:r w:rsidRPr="005A3388">
        <w:rPr>
          <w:sz w:val="22"/>
          <w:szCs w:val="22"/>
        </w:rPr>
        <w:t xml:space="preserve">, </w:t>
      </w:r>
      <w:proofErr w:type="spellStart"/>
      <w:r w:rsidRPr="005A3388">
        <w:rPr>
          <w:sz w:val="22"/>
          <w:szCs w:val="22"/>
        </w:rPr>
        <w:t>Sheol</w:t>
      </w:r>
      <w:proofErr w:type="spellEnd"/>
      <w:r w:rsidRPr="005A3388">
        <w:rPr>
          <w:sz w:val="22"/>
          <w:szCs w:val="22"/>
        </w:rPr>
        <w:t xml:space="preserve">, </w:t>
      </w:r>
      <w:proofErr w:type="spellStart"/>
      <w:r w:rsidRPr="005A3388">
        <w:rPr>
          <w:sz w:val="22"/>
          <w:szCs w:val="22"/>
        </w:rPr>
        <w:t>Tartarus</w:t>
      </w:r>
      <w:proofErr w:type="spellEnd"/>
      <w:r w:rsidRPr="005A3388">
        <w:rPr>
          <w:sz w:val="22"/>
          <w:szCs w:val="22"/>
        </w:rPr>
        <w:t xml:space="preserve">, are opening. The disembodied spirits of the </w:t>
      </w:r>
      <w:proofErr w:type="spellStart"/>
      <w:r w:rsidRPr="005A3388">
        <w:rPr>
          <w:sz w:val="22"/>
          <w:szCs w:val="22"/>
        </w:rPr>
        <w:t>Nephilim</w:t>
      </w:r>
      <w:proofErr w:type="spellEnd"/>
      <w:r w:rsidRPr="005A3388">
        <w:rPr>
          <w:sz w:val="22"/>
          <w:szCs w:val="22"/>
        </w:rPr>
        <w:t xml:space="preserve"> are amassing in abundance to take bodies to work through, as well as the giants, former bound ones, too - all dark forces are amassing to do their worst before facing the Judgment of </w:t>
      </w:r>
      <w:proofErr w:type="spellStart"/>
      <w:r w:rsidRPr="005A3388">
        <w:rPr>
          <w:sz w:val="22"/>
          <w:szCs w:val="22"/>
        </w:rPr>
        <w:t>Yahuwah</w:t>
      </w:r>
      <w:proofErr w:type="spellEnd"/>
      <w:r w:rsidRPr="005A3388">
        <w:rPr>
          <w:sz w:val="22"/>
          <w:szCs w:val="22"/>
        </w:rPr>
        <w:t xml:space="preserve"> and </w:t>
      </w:r>
      <w:proofErr w:type="spellStart"/>
      <w:r w:rsidRPr="005A3388">
        <w:rPr>
          <w:sz w:val="22"/>
          <w:szCs w:val="22"/>
        </w:rPr>
        <w:t>Yahushua</w:t>
      </w:r>
      <w:proofErr w:type="spellEnd"/>
      <w:r w:rsidRPr="005A3388">
        <w:rPr>
          <w:sz w:val="22"/>
          <w:szCs w:val="22"/>
        </w:rPr>
        <w:t xml:space="preserve"> on the “Day of </w:t>
      </w:r>
      <w:proofErr w:type="spellStart"/>
      <w:r w:rsidRPr="005A3388">
        <w:rPr>
          <w:sz w:val="22"/>
          <w:szCs w:val="22"/>
        </w:rPr>
        <w:t>Yahuwah</w:t>
      </w:r>
      <w:proofErr w:type="spellEnd"/>
      <w:r w:rsidRPr="005A3388">
        <w:rPr>
          <w:sz w:val="22"/>
          <w:szCs w:val="22"/>
        </w:rPr>
        <w:t>.”</w:t>
      </w:r>
    </w:p>
    <w:p w:rsidR="005A3388" w:rsidRPr="005A3388" w:rsidRDefault="005A3388" w:rsidP="005A3388">
      <w:pPr>
        <w:pStyle w:val="NoSpacing"/>
        <w:rPr>
          <w:sz w:val="22"/>
          <w:szCs w:val="22"/>
        </w:rPr>
      </w:pPr>
      <w:r w:rsidRPr="005A3388">
        <w:rPr>
          <w:sz w:val="22"/>
          <w:szCs w:val="22"/>
        </w:rPr>
        <w:t xml:space="preserve">     Will you be a part of the judging of these fallen “angels?” </w:t>
      </w:r>
      <w:proofErr w:type="spellStart"/>
      <w:r w:rsidRPr="005A3388">
        <w:rPr>
          <w:sz w:val="22"/>
          <w:szCs w:val="22"/>
        </w:rPr>
        <w:t>Sha’ul</w:t>
      </w:r>
      <w:proofErr w:type="spellEnd"/>
      <w:r w:rsidRPr="005A3388">
        <w:rPr>
          <w:sz w:val="22"/>
          <w:szCs w:val="22"/>
        </w:rPr>
        <w:t xml:space="preserve"> wrote in </w:t>
      </w:r>
      <w:proofErr w:type="gramStart"/>
      <w:r w:rsidRPr="005A3388">
        <w:rPr>
          <w:b/>
          <w:sz w:val="22"/>
          <w:szCs w:val="22"/>
        </w:rPr>
        <w:t>I</w:t>
      </w:r>
      <w:proofErr w:type="gramEnd"/>
      <w:r w:rsidRPr="005A3388">
        <w:rPr>
          <w:b/>
          <w:sz w:val="22"/>
          <w:szCs w:val="22"/>
        </w:rPr>
        <w:t xml:space="preserve"> Corinthians 6:3</w:t>
      </w:r>
      <w:r w:rsidRPr="005A3388">
        <w:rPr>
          <w:sz w:val="22"/>
          <w:szCs w:val="22"/>
        </w:rPr>
        <w:t xml:space="preserve">: “Do you not know that you will judge angels, how much more the things that pertain to this life?” We sure won’t be judging the likes of </w:t>
      </w:r>
      <w:proofErr w:type="spellStart"/>
      <w:r w:rsidRPr="005A3388">
        <w:rPr>
          <w:sz w:val="22"/>
          <w:szCs w:val="22"/>
        </w:rPr>
        <w:t>Micha’el</w:t>
      </w:r>
      <w:proofErr w:type="spellEnd"/>
      <w:r w:rsidRPr="005A3388">
        <w:rPr>
          <w:sz w:val="22"/>
          <w:szCs w:val="22"/>
        </w:rPr>
        <w:t xml:space="preserve"> or </w:t>
      </w:r>
      <w:proofErr w:type="spellStart"/>
      <w:r w:rsidRPr="005A3388">
        <w:rPr>
          <w:sz w:val="22"/>
          <w:szCs w:val="22"/>
        </w:rPr>
        <w:t>Gabri’el</w:t>
      </w:r>
      <w:proofErr w:type="spellEnd"/>
      <w:r w:rsidRPr="005A3388">
        <w:rPr>
          <w:sz w:val="22"/>
          <w:szCs w:val="22"/>
        </w:rPr>
        <w:t>, except to thank them for being faithful!</w:t>
      </w:r>
    </w:p>
    <w:p w:rsidR="005A3388" w:rsidRPr="005A3388" w:rsidRDefault="005A3388" w:rsidP="005A3388">
      <w:pPr>
        <w:pStyle w:val="NoSpacing"/>
        <w:rPr>
          <w:sz w:val="22"/>
          <w:szCs w:val="22"/>
        </w:rPr>
      </w:pPr>
    </w:p>
    <w:p w:rsidR="005A3388" w:rsidRPr="005A3388" w:rsidRDefault="005A3388" w:rsidP="005A3388">
      <w:pPr>
        <w:pStyle w:val="NoSpacing"/>
        <w:rPr>
          <w:b/>
          <w:sz w:val="22"/>
          <w:szCs w:val="22"/>
        </w:rPr>
      </w:pPr>
      <w:r w:rsidRPr="005A3388">
        <w:rPr>
          <w:b/>
          <w:sz w:val="22"/>
          <w:szCs w:val="22"/>
        </w:rPr>
        <w:t xml:space="preserve">A few facts: </w:t>
      </w:r>
    </w:p>
    <w:p w:rsidR="005A3388" w:rsidRPr="005A3388" w:rsidRDefault="005A3388" w:rsidP="005A3388">
      <w:pPr>
        <w:pStyle w:val="NoSpacing"/>
        <w:rPr>
          <w:sz w:val="22"/>
          <w:szCs w:val="22"/>
        </w:rPr>
      </w:pPr>
      <w:r w:rsidRPr="005A3388">
        <w:rPr>
          <w:sz w:val="22"/>
          <w:szCs w:val="22"/>
        </w:rPr>
        <w:t xml:space="preserve">     Wikipedia: “The </w:t>
      </w:r>
      <w:proofErr w:type="spellStart"/>
      <w:r w:rsidRPr="005A3388">
        <w:rPr>
          <w:sz w:val="22"/>
          <w:szCs w:val="22"/>
        </w:rPr>
        <w:t>Anakim</w:t>
      </w:r>
      <w:proofErr w:type="spellEnd"/>
      <w:r w:rsidRPr="005A3388">
        <w:rPr>
          <w:sz w:val="22"/>
          <w:szCs w:val="22"/>
        </w:rPr>
        <w:t>/</w:t>
      </w:r>
      <w:proofErr w:type="spellStart"/>
      <w:r w:rsidRPr="005A3388">
        <w:rPr>
          <w:sz w:val="22"/>
          <w:szCs w:val="22"/>
        </w:rPr>
        <w:t>Anakites</w:t>
      </w:r>
      <w:proofErr w:type="spellEnd"/>
      <w:r w:rsidRPr="005A3388">
        <w:rPr>
          <w:sz w:val="22"/>
          <w:szCs w:val="22"/>
        </w:rPr>
        <w:t xml:space="preserve"> were a formidable race of giant, warlike people (</w:t>
      </w:r>
      <w:hyperlink r:id="rId24" w:tgtFrame="_blank" w:history="1">
        <w:r w:rsidRPr="005A3388">
          <w:rPr>
            <w:rStyle w:val="Hyperlink"/>
            <w:b/>
            <w:color w:val="auto"/>
            <w:sz w:val="22"/>
            <w:szCs w:val="22"/>
            <w:u w:val="none"/>
          </w:rPr>
          <w:t>Deuteronomy 2:10</w:t>
        </w:r>
      </w:hyperlink>
      <w:r w:rsidRPr="005A3388">
        <w:rPr>
          <w:b/>
          <w:sz w:val="22"/>
          <w:szCs w:val="22"/>
        </w:rPr>
        <w:t xml:space="preserve">, </w:t>
      </w:r>
      <w:hyperlink r:id="rId25" w:tgtFrame="_blank" w:history="1">
        <w:r w:rsidRPr="005A3388">
          <w:rPr>
            <w:rStyle w:val="Hyperlink"/>
            <w:b/>
            <w:color w:val="auto"/>
            <w:sz w:val="22"/>
            <w:szCs w:val="22"/>
            <w:u w:val="none"/>
          </w:rPr>
          <w:t>21</w:t>
        </w:r>
      </w:hyperlink>
      <w:r w:rsidRPr="005A3388">
        <w:rPr>
          <w:b/>
          <w:sz w:val="22"/>
          <w:szCs w:val="22"/>
        </w:rPr>
        <w:t xml:space="preserve">; </w:t>
      </w:r>
      <w:hyperlink r:id="rId26" w:tgtFrame="_blank" w:history="1">
        <w:r w:rsidRPr="005A3388">
          <w:rPr>
            <w:rStyle w:val="Hyperlink"/>
            <w:b/>
            <w:color w:val="auto"/>
            <w:sz w:val="22"/>
            <w:szCs w:val="22"/>
            <w:u w:val="none"/>
          </w:rPr>
          <w:t>9:2</w:t>
        </w:r>
      </w:hyperlink>
      <w:r w:rsidRPr="005A3388">
        <w:rPr>
          <w:sz w:val="22"/>
          <w:szCs w:val="22"/>
        </w:rPr>
        <w:t>) who occupied the lands of southern Israel near Hebron before the arrival of the Israelites (</w:t>
      </w:r>
      <w:hyperlink r:id="rId27" w:tgtFrame="_blank" w:history="1">
        <w:r w:rsidRPr="005A3388">
          <w:rPr>
            <w:rStyle w:val="Hyperlink"/>
            <w:b/>
            <w:color w:val="auto"/>
            <w:sz w:val="22"/>
            <w:szCs w:val="22"/>
            <w:u w:val="none"/>
          </w:rPr>
          <w:t>Joshua 15:13</w:t>
        </w:r>
      </w:hyperlink>
      <w:r w:rsidRPr="005A3388">
        <w:rPr>
          <w:sz w:val="22"/>
          <w:szCs w:val="22"/>
        </w:rPr>
        <w:t xml:space="preserve">). The </w:t>
      </w:r>
      <w:proofErr w:type="spellStart"/>
      <w:r w:rsidRPr="005A3388">
        <w:rPr>
          <w:sz w:val="22"/>
          <w:szCs w:val="22"/>
        </w:rPr>
        <w:t>Anakim</w:t>
      </w:r>
      <w:proofErr w:type="spellEnd"/>
      <w:r w:rsidRPr="005A3388">
        <w:rPr>
          <w:sz w:val="22"/>
          <w:szCs w:val="22"/>
        </w:rPr>
        <w:t xml:space="preserve"> ancestry has been traced back to </w:t>
      </w:r>
      <w:proofErr w:type="spellStart"/>
      <w:r w:rsidRPr="005A3388">
        <w:rPr>
          <w:sz w:val="22"/>
          <w:szCs w:val="22"/>
        </w:rPr>
        <w:t>Anak</w:t>
      </w:r>
      <w:proofErr w:type="spellEnd"/>
      <w:r w:rsidRPr="005A3388">
        <w:rPr>
          <w:sz w:val="22"/>
          <w:szCs w:val="22"/>
        </w:rPr>
        <w:t xml:space="preserve">, the son of </w:t>
      </w:r>
      <w:proofErr w:type="spellStart"/>
      <w:r w:rsidRPr="005A3388">
        <w:rPr>
          <w:sz w:val="22"/>
          <w:szCs w:val="22"/>
        </w:rPr>
        <w:t>Arba</w:t>
      </w:r>
      <w:proofErr w:type="spellEnd"/>
      <w:r w:rsidRPr="005A3388">
        <w:rPr>
          <w:sz w:val="22"/>
          <w:szCs w:val="22"/>
        </w:rPr>
        <w:t xml:space="preserve"> (</w:t>
      </w:r>
      <w:hyperlink r:id="rId28" w:tgtFrame="_blank" w:history="1">
        <w:r w:rsidRPr="005A3388">
          <w:rPr>
            <w:rStyle w:val="Hyperlink"/>
            <w:b/>
            <w:color w:val="auto"/>
            <w:sz w:val="22"/>
            <w:szCs w:val="22"/>
            <w:u w:val="none"/>
          </w:rPr>
          <w:t>Joshua 15:13</w:t>
        </w:r>
      </w:hyperlink>
      <w:r w:rsidRPr="005A3388">
        <w:rPr>
          <w:b/>
          <w:sz w:val="22"/>
          <w:szCs w:val="22"/>
        </w:rPr>
        <w:t xml:space="preserve">; </w:t>
      </w:r>
      <w:hyperlink r:id="rId29" w:tgtFrame="_blank" w:history="1">
        <w:r w:rsidRPr="005A3388">
          <w:rPr>
            <w:rStyle w:val="Hyperlink"/>
            <w:b/>
            <w:color w:val="auto"/>
            <w:sz w:val="22"/>
            <w:szCs w:val="22"/>
            <w:u w:val="none"/>
          </w:rPr>
          <w:t>21:11</w:t>
        </w:r>
      </w:hyperlink>
      <w:r w:rsidRPr="005A3388">
        <w:rPr>
          <w:sz w:val="22"/>
          <w:szCs w:val="22"/>
        </w:rPr>
        <w:t xml:space="preserve">), who at that time was regarded as the `greatest man among the </w:t>
      </w:r>
      <w:proofErr w:type="spellStart"/>
      <w:r w:rsidRPr="005A3388">
        <w:rPr>
          <w:sz w:val="22"/>
          <w:szCs w:val="22"/>
        </w:rPr>
        <w:t>Anakim</w:t>
      </w:r>
      <w:proofErr w:type="spellEnd"/>
      <w:r w:rsidRPr="005A3388">
        <w:rPr>
          <w:sz w:val="22"/>
          <w:szCs w:val="22"/>
        </w:rPr>
        <w:t>’ (</w:t>
      </w:r>
      <w:hyperlink r:id="rId30" w:tgtFrame="_blank" w:history="1">
        <w:r w:rsidRPr="005A3388">
          <w:rPr>
            <w:rStyle w:val="Hyperlink"/>
            <w:b/>
            <w:color w:val="auto"/>
            <w:sz w:val="22"/>
            <w:szCs w:val="22"/>
            <w:u w:val="none"/>
          </w:rPr>
          <w:t>Joshua 14:15</w:t>
        </w:r>
      </w:hyperlink>
      <w:r w:rsidRPr="005A3388">
        <w:rPr>
          <w:sz w:val="22"/>
          <w:szCs w:val="22"/>
        </w:rPr>
        <w:t xml:space="preserve">). </w:t>
      </w:r>
      <w:proofErr w:type="gramStart"/>
      <w:r w:rsidRPr="005A3388">
        <w:rPr>
          <w:sz w:val="22"/>
          <w:szCs w:val="22"/>
        </w:rPr>
        <w:t>The name `</w:t>
      </w:r>
      <w:proofErr w:type="spellStart"/>
      <w:r w:rsidRPr="005A3388">
        <w:rPr>
          <w:sz w:val="22"/>
          <w:szCs w:val="22"/>
        </w:rPr>
        <w:t>Anakim</w:t>
      </w:r>
      <w:proofErr w:type="spellEnd"/>
      <w:r w:rsidRPr="005A3388">
        <w:rPr>
          <w:sz w:val="22"/>
          <w:szCs w:val="22"/>
        </w:rPr>
        <w:t>’ most likely means `long-necked,’ i.e., `tall.’</w:t>
      </w:r>
      <w:proofErr w:type="gramEnd"/>
      <w:r w:rsidRPr="005A3388">
        <w:rPr>
          <w:sz w:val="22"/>
          <w:szCs w:val="22"/>
        </w:rPr>
        <w:t xml:space="preserve"> The Hebrews thought them to be descendants of the </w:t>
      </w:r>
      <w:proofErr w:type="spellStart"/>
      <w:r w:rsidRPr="005A3388">
        <w:rPr>
          <w:sz w:val="22"/>
          <w:szCs w:val="22"/>
        </w:rPr>
        <w:t>Nephilim</w:t>
      </w:r>
      <w:proofErr w:type="spellEnd"/>
      <w:r w:rsidRPr="005A3388">
        <w:rPr>
          <w:sz w:val="22"/>
          <w:szCs w:val="22"/>
        </w:rPr>
        <w:t>, a powerful race who dominated the pre-Flood world</w:t>
      </w:r>
      <w:r>
        <w:rPr>
          <w:sz w:val="22"/>
          <w:szCs w:val="22"/>
        </w:rPr>
        <w:t>.”</w:t>
      </w:r>
      <w:r w:rsidRPr="005A3388">
        <w:rPr>
          <w:sz w:val="22"/>
          <w:szCs w:val="22"/>
        </w:rPr>
        <w:t xml:space="preserve"> (</w:t>
      </w:r>
      <w:hyperlink r:id="rId31" w:tgtFrame="_blank" w:history="1">
        <w:r w:rsidRPr="005A3388">
          <w:rPr>
            <w:rStyle w:val="Hyperlink"/>
            <w:b/>
            <w:color w:val="auto"/>
            <w:sz w:val="22"/>
            <w:szCs w:val="22"/>
            <w:u w:val="none"/>
          </w:rPr>
          <w:t>Genesis 6:4</w:t>
        </w:r>
      </w:hyperlink>
      <w:r w:rsidRPr="005A3388">
        <w:rPr>
          <w:b/>
          <w:sz w:val="22"/>
          <w:szCs w:val="22"/>
        </w:rPr>
        <w:t xml:space="preserve">; </w:t>
      </w:r>
      <w:hyperlink r:id="rId32" w:tgtFrame="_blank" w:history="1">
        <w:r w:rsidRPr="005A3388">
          <w:rPr>
            <w:rStyle w:val="Hyperlink"/>
            <w:b/>
            <w:color w:val="auto"/>
            <w:sz w:val="22"/>
            <w:szCs w:val="22"/>
            <w:u w:val="none"/>
          </w:rPr>
          <w:t>Numbers 13:33</w:t>
        </w:r>
      </w:hyperlink>
      <w:r w:rsidRPr="005A3388">
        <w:rPr>
          <w:sz w:val="22"/>
          <w:szCs w:val="22"/>
        </w:rPr>
        <w:t>).</w:t>
      </w:r>
    </w:p>
    <w:p w:rsidR="005A3388" w:rsidRPr="005A3388" w:rsidRDefault="005A3388" w:rsidP="005A3388">
      <w:pPr>
        <w:pStyle w:val="NoSpacing"/>
        <w:rPr>
          <w:sz w:val="22"/>
          <w:szCs w:val="22"/>
        </w:rPr>
      </w:pPr>
    </w:p>
    <w:p w:rsidR="005A3388" w:rsidRPr="005A3388" w:rsidRDefault="005A3388" w:rsidP="005A3388">
      <w:pPr>
        <w:pStyle w:val="NoSpacing"/>
        <w:rPr>
          <w:sz w:val="22"/>
          <w:szCs w:val="22"/>
        </w:rPr>
      </w:pPr>
      <w:r>
        <w:rPr>
          <w:sz w:val="22"/>
          <w:szCs w:val="22"/>
        </w:rPr>
        <w:t xml:space="preserve">     </w:t>
      </w:r>
      <w:r w:rsidRPr="005A3388">
        <w:rPr>
          <w:sz w:val="22"/>
          <w:szCs w:val="22"/>
        </w:rPr>
        <w:t xml:space="preserve">“Krakatau volcano (Indonesia): continuous intense explosions heard 42 km away, off scale seismicity” by Volcano Discovery - July 12, 2018  </w:t>
      </w:r>
    </w:p>
    <w:p w:rsidR="005A3388" w:rsidRPr="005A3388" w:rsidRDefault="005A3388" w:rsidP="005A3388">
      <w:pPr>
        <w:pStyle w:val="NoSpacing"/>
        <w:rPr>
          <w:sz w:val="22"/>
          <w:szCs w:val="22"/>
        </w:rPr>
      </w:pPr>
      <w:r w:rsidRPr="005A3388">
        <w:rPr>
          <w:sz w:val="22"/>
          <w:szCs w:val="22"/>
        </w:rPr>
        <w:t xml:space="preserve">     “…the current seismicity of </w:t>
      </w:r>
      <w:proofErr w:type="spellStart"/>
      <w:r w:rsidRPr="005A3388">
        <w:rPr>
          <w:b/>
          <w:color w:val="C00000"/>
          <w:sz w:val="22"/>
          <w:szCs w:val="22"/>
        </w:rPr>
        <w:t>Anak</w:t>
      </w:r>
      <w:proofErr w:type="spellEnd"/>
      <w:r w:rsidRPr="005A3388">
        <w:rPr>
          <w:b/>
          <w:color w:val="C00000"/>
          <w:sz w:val="22"/>
          <w:szCs w:val="22"/>
        </w:rPr>
        <w:t xml:space="preserve"> Krakatau: "Krakatau is going crazy ...100 times explosion a day </w:t>
      </w:r>
      <w:r w:rsidRPr="005A3388">
        <w:rPr>
          <w:sz w:val="22"/>
          <w:szCs w:val="22"/>
        </w:rPr>
        <w:t xml:space="preserve">... very loud could be heard until </w:t>
      </w:r>
      <w:proofErr w:type="spellStart"/>
      <w:r w:rsidRPr="005A3388">
        <w:rPr>
          <w:sz w:val="22"/>
          <w:szCs w:val="22"/>
        </w:rPr>
        <w:t>Carita</w:t>
      </w:r>
      <w:proofErr w:type="spellEnd"/>
      <w:r w:rsidRPr="005A3388">
        <w:rPr>
          <w:sz w:val="22"/>
          <w:szCs w:val="22"/>
        </w:rPr>
        <w:t xml:space="preserve"> 42 km away</w:t>
      </w:r>
      <w:r w:rsidR="001B4884">
        <w:rPr>
          <w:sz w:val="22"/>
          <w:szCs w:val="22"/>
        </w:rPr>
        <w:t>…</w:t>
      </w:r>
      <w:r w:rsidRPr="005A3388">
        <w:rPr>
          <w:sz w:val="22"/>
          <w:szCs w:val="22"/>
        </w:rPr>
        <w:br/>
        <w:t xml:space="preserve">Vulcan eruption at Krakatau on 7 July 2018: The explosive activity of the volcano continues and seems to be increasing with </w:t>
      </w:r>
      <w:proofErr w:type="spellStart"/>
      <w:r w:rsidRPr="005A3388">
        <w:rPr>
          <w:sz w:val="22"/>
          <w:szCs w:val="22"/>
        </w:rPr>
        <w:t>strombolian</w:t>
      </w:r>
      <w:proofErr w:type="spellEnd"/>
      <w:r w:rsidRPr="005A3388">
        <w:rPr>
          <w:sz w:val="22"/>
          <w:szCs w:val="22"/>
        </w:rPr>
        <w:t xml:space="preserve"> to Vulcan-style explosions from the summit crater.”</w:t>
      </w:r>
    </w:p>
    <w:p w:rsidR="005A3388" w:rsidRPr="005A3388" w:rsidRDefault="005A3388" w:rsidP="005A3388">
      <w:pPr>
        <w:pStyle w:val="NoSpacing"/>
        <w:rPr>
          <w:sz w:val="22"/>
          <w:szCs w:val="22"/>
        </w:rPr>
      </w:pPr>
      <w:r w:rsidRPr="005A3388">
        <w:rPr>
          <w:sz w:val="22"/>
          <w:szCs w:val="22"/>
        </w:rPr>
        <w:t xml:space="preserve">     Steve Quayle: “</w:t>
      </w:r>
      <w:r w:rsidRPr="005A3388">
        <w:rPr>
          <w:b/>
          <w:color w:val="244061" w:themeColor="accent1" w:themeShade="80"/>
          <w:sz w:val="22"/>
          <w:szCs w:val="22"/>
        </w:rPr>
        <w:t>IT HAS BEEN TOLD TO ME THAT KING ANAK WAS PLACED IN STASIS TO RETURN</w:t>
      </w:r>
      <w:r w:rsidR="001B4884">
        <w:rPr>
          <w:b/>
          <w:color w:val="244061" w:themeColor="accent1" w:themeShade="80"/>
          <w:sz w:val="22"/>
          <w:szCs w:val="22"/>
        </w:rPr>
        <w:t>,</w:t>
      </w:r>
      <w:r w:rsidRPr="005A3388">
        <w:rPr>
          <w:b/>
          <w:color w:val="244061" w:themeColor="accent1" w:themeShade="80"/>
          <w:sz w:val="22"/>
          <w:szCs w:val="22"/>
        </w:rPr>
        <w:t xml:space="preserve"> OR BE GENETICALLY RESURRECTED</w:t>
      </w:r>
      <w:r w:rsidR="001B4884">
        <w:rPr>
          <w:b/>
          <w:color w:val="244061" w:themeColor="accent1" w:themeShade="80"/>
          <w:sz w:val="22"/>
          <w:szCs w:val="22"/>
        </w:rPr>
        <w:t>,</w:t>
      </w:r>
      <w:r w:rsidRPr="005A3388">
        <w:rPr>
          <w:b/>
          <w:color w:val="244061" w:themeColor="accent1" w:themeShade="80"/>
          <w:sz w:val="22"/>
          <w:szCs w:val="22"/>
        </w:rPr>
        <w:t xml:space="preserve"> IN THE LAST DAYS-</w:t>
      </w:r>
      <w:r w:rsidR="001B4884">
        <w:rPr>
          <w:b/>
          <w:color w:val="244061" w:themeColor="accent1" w:themeShade="80"/>
          <w:sz w:val="22"/>
          <w:szCs w:val="22"/>
        </w:rPr>
        <w:t>-</w:t>
      </w:r>
      <w:r w:rsidRPr="005A3388">
        <w:rPr>
          <w:b/>
          <w:color w:val="244061" w:themeColor="accent1" w:themeShade="80"/>
          <w:sz w:val="22"/>
          <w:szCs w:val="22"/>
        </w:rPr>
        <w:t>TAKE IT TO THE LORD IN PRAYER</w:t>
      </w:r>
      <w:r w:rsidRPr="005A3388">
        <w:rPr>
          <w:sz w:val="22"/>
          <w:szCs w:val="22"/>
        </w:rPr>
        <w:t>”-SQ</w:t>
      </w:r>
    </w:p>
    <w:p w:rsidR="005A3388" w:rsidRPr="005A3388" w:rsidRDefault="005A3388" w:rsidP="005A3388">
      <w:pPr>
        <w:rPr>
          <w:rStyle w:val="thread-snippet"/>
          <w:rFonts w:cs="Arial"/>
          <w:sz w:val="22"/>
          <w:szCs w:val="22"/>
        </w:rPr>
      </w:pPr>
      <w:r w:rsidRPr="005A3388">
        <w:rPr>
          <w:sz w:val="22"/>
          <w:szCs w:val="22"/>
        </w:rPr>
        <w:t xml:space="preserve">     Steve Quayle alert: </w:t>
      </w:r>
      <w:r w:rsidRPr="005A3388">
        <w:rPr>
          <w:rStyle w:val="thread-snippet"/>
          <w:rFonts w:cs="Arial"/>
          <w:sz w:val="22"/>
          <w:szCs w:val="22"/>
        </w:rPr>
        <w:t xml:space="preserve">August 1883 peaking on August 27of that year - 135 years ago” http://www.stevequayle.com/index.php?s=33&amp;d=2194 Alerts </w:t>
      </w:r>
    </w:p>
    <w:p w:rsidR="005A3388" w:rsidRPr="005A3388" w:rsidRDefault="005A3388" w:rsidP="005A3388">
      <w:pPr>
        <w:rPr>
          <w:rStyle w:val="thread-snippet"/>
          <w:rFonts w:cs="Arial"/>
          <w:b/>
          <w:color w:val="C00000"/>
          <w:sz w:val="22"/>
          <w:szCs w:val="22"/>
        </w:rPr>
      </w:pPr>
      <w:r w:rsidRPr="005A3388">
        <w:rPr>
          <w:rStyle w:val="thread-snippet"/>
          <w:rFonts w:cs="Arial"/>
          <w:sz w:val="22"/>
          <w:szCs w:val="22"/>
        </w:rPr>
        <w:t xml:space="preserve">     “Steve Quayle: </w:t>
      </w:r>
      <w:r w:rsidRPr="005A3388">
        <w:rPr>
          <w:rStyle w:val="thread-snippet"/>
          <w:rFonts w:cs="Arial"/>
          <w:b/>
          <w:sz w:val="22"/>
          <w:szCs w:val="22"/>
        </w:rPr>
        <w:t>“</w:t>
      </w:r>
      <w:r w:rsidRPr="005A3388">
        <w:rPr>
          <w:rStyle w:val="thread-snippet"/>
          <w:rFonts w:cs="Arial"/>
          <w:b/>
          <w:color w:val="C00000"/>
          <w:sz w:val="22"/>
          <w:szCs w:val="22"/>
        </w:rPr>
        <w:t>CONCERNING THE EXPLOSIVE ERUPTION OF ANAK KRAKATOA AS A TIMING SIGNAL FOR THE RETURN OF THE ANAKIM, REPAHAIM GIANTS, OFFSPRING OF THE FALLEN ANGELS AND THEIR COMING REIGN OF TERROR FIRST POINT.</w:t>
      </w:r>
      <w:r>
        <w:rPr>
          <w:rStyle w:val="thread-snippet"/>
          <w:rFonts w:cs="Arial"/>
          <w:b/>
          <w:color w:val="C00000"/>
          <w:sz w:val="22"/>
          <w:szCs w:val="22"/>
        </w:rPr>
        <w:t>”</w:t>
      </w:r>
      <w:r w:rsidRPr="005A3388">
        <w:rPr>
          <w:rStyle w:val="thread-snippet"/>
          <w:rFonts w:cs="Arial"/>
          <w:b/>
          <w:color w:val="C00000"/>
          <w:sz w:val="22"/>
          <w:szCs w:val="22"/>
        </w:rPr>
        <w:t xml:space="preserve"> </w:t>
      </w:r>
    </w:p>
    <w:p w:rsidR="005A3388" w:rsidRPr="005A3388" w:rsidRDefault="005A3388" w:rsidP="005A3388">
      <w:pPr>
        <w:rPr>
          <w:sz w:val="22"/>
          <w:szCs w:val="22"/>
        </w:rPr>
      </w:pPr>
      <w:r w:rsidRPr="005A3388">
        <w:rPr>
          <w:rStyle w:val="thread-snippet"/>
          <w:rFonts w:cs="Arial"/>
          <w:color w:val="C00000"/>
          <w:sz w:val="22"/>
          <w:szCs w:val="22"/>
        </w:rPr>
        <w:lastRenderedPageBreak/>
        <w:t xml:space="preserve">      </w:t>
      </w:r>
      <w:r w:rsidR="001B4884">
        <w:rPr>
          <w:rStyle w:val="thread-snippet"/>
          <w:rFonts w:cs="Arial"/>
          <w:sz w:val="22"/>
          <w:szCs w:val="22"/>
        </w:rPr>
        <w:t>Steve Quayle</w:t>
      </w:r>
      <w:r w:rsidRPr="005A3388">
        <w:rPr>
          <w:rStyle w:val="thread-snippet"/>
          <w:rFonts w:cs="Arial"/>
          <w:sz w:val="22"/>
          <w:szCs w:val="22"/>
        </w:rPr>
        <w:t xml:space="preserve"> info</w:t>
      </w:r>
      <w:r w:rsidR="001B4884">
        <w:rPr>
          <w:rStyle w:val="thread-snippet"/>
          <w:rFonts w:cs="Arial"/>
          <w:sz w:val="22"/>
          <w:szCs w:val="22"/>
        </w:rPr>
        <w:t xml:space="preserve">rmation after the 100 explosions of </w:t>
      </w:r>
      <w:proofErr w:type="spellStart"/>
      <w:r w:rsidR="001B4884">
        <w:rPr>
          <w:rStyle w:val="thread-snippet"/>
          <w:rFonts w:cs="Arial"/>
          <w:sz w:val="22"/>
          <w:szCs w:val="22"/>
        </w:rPr>
        <w:t>Anak</w:t>
      </w:r>
      <w:proofErr w:type="spellEnd"/>
      <w:r w:rsidR="001B4884">
        <w:rPr>
          <w:rStyle w:val="thread-snippet"/>
          <w:rFonts w:cs="Arial"/>
          <w:sz w:val="22"/>
          <w:szCs w:val="22"/>
        </w:rPr>
        <w:t xml:space="preserve"> Krakatau, July 7, 2018</w:t>
      </w:r>
      <w:r w:rsidRPr="005A3388">
        <w:rPr>
          <w:rStyle w:val="thread-snippet"/>
          <w:rFonts w:cs="Arial"/>
          <w:sz w:val="22"/>
          <w:szCs w:val="22"/>
        </w:rPr>
        <w:t>: “ANAK</w:t>
      </w:r>
      <w:r w:rsidR="001B4884">
        <w:rPr>
          <w:rStyle w:val="thread-snippet"/>
          <w:rFonts w:cs="Arial"/>
          <w:sz w:val="22"/>
          <w:szCs w:val="22"/>
        </w:rPr>
        <w:t>,</w:t>
      </w:r>
      <w:r w:rsidRPr="005A3388">
        <w:rPr>
          <w:rStyle w:val="thread-snippet"/>
          <w:rFonts w:cs="Arial"/>
          <w:sz w:val="22"/>
          <w:szCs w:val="22"/>
        </w:rPr>
        <w:t xml:space="preserve"> WHILE IT MEANS (SON) IN THE INDONESIAN LANGUAGE</w:t>
      </w:r>
      <w:r w:rsidR="001B4884">
        <w:rPr>
          <w:rStyle w:val="thread-snippet"/>
          <w:rFonts w:cs="Arial"/>
          <w:sz w:val="22"/>
          <w:szCs w:val="22"/>
        </w:rPr>
        <w:t>,</w:t>
      </w:r>
      <w:r w:rsidRPr="005A3388">
        <w:rPr>
          <w:rStyle w:val="thread-snippet"/>
          <w:rFonts w:cs="Arial"/>
          <w:sz w:val="22"/>
          <w:szCs w:val="22"/>
        </w:rPr>
        <w:t xml:space="preserve"> WAS THE GIANT KING OF THE ANAKIM DETAILED IN THE OLD TESTAMENT</w:t>
      </w:r>
      <w:r w:rsidR="001B4884">
        <w:rPr>
          <w:rStyle w:val="thread-snippet"/>
          <w:rFonts w:cs="Arial"/>
          <w:sz w:val="22"/>
          <w:szCs w:val="22"/>
        </w:rPr>
        <w:t xml:space="preserve">. </w:t>
      </w:r>
      <w:r w:rsidRPr="005A3388">
        <w:rPr>
          <w:rStyle w:val="thread-snippet"/>
          <w:rFonts w:cs="Arial"/>
          <w:sz w:val="22"/>
          <w:szCs w:val="22"/>
        </w:rPr>
        <w:t>THIS VOLCANIC EXPLOSION HAS BEEN ONE OF THE LARGEST VOLCANIC EXPLOSIONS OF OUR GENERATION,</w:t>
      </w:r>
      <w:r w:rsidR="001B4884">
        <w:rPr>
          <w:rStyle w:val="thread-snippet"/>
          <w:rFonts w:cs="Arial"/>
          <w:sz w:val="22"/>
          <w:szCs w:val="22"/>
        </w:rPr>
        <w:t xml:space="preserve"> </w:t>
      </w:r>
      <w:r w:rsidRPr="005A3388">
        <w:rPr>
          <w:rStyle w:val="thread-snippet"/>
          <w:rFonts w:cs="Arial"/>
          <w:sz w:val="22"/>
          <w:szCs w:val="22"/>
        </w:rPr>
        <w:t>INCLUDING THE LARGEST MAGNITUDE EARTHQUAKE (9.5) IN THE 1800s (19</w:t>
      </w:r>
      <w:r w:rsidRPr="005A3388">
        <w:rPr>
          <w:rStyle w:val="thread-snippet"/>
          <w:rFonts w:cs="Arial"/>
          <w:sz w:val="22"/>
          <w:szCs w:val="22"/>
          <w:vertAlign w:val="superscript"/>
        </w:rPr>
        <w:t>th</w:t>
      </w:r>
      <w:r w:rsidRPr="005A3388">
        <w:rPr>
          <w:rStyle w:val="thread-snippet"/>
          <w:rFonts w:cs="Arial"/>
          <w:sz w:val="22"/>
          <w:szCs w:val="22"/>
        </w:rPr>
        <w:t xml:space="preserve"> century</w:t>
      </w:r>
      <w:r w:rsidR="001B4884">
        <w:rPr>
          <w:rStyle w:val="thread-snippet"/>
          <w:rFonts w:cs="Arial"/>
          <w:sz w:val="22"/>
          <w:szCs w:val="22"/>
        </w:rPr>
        <w:t>,</w:t>
      </w:r>
      <w:r w:rsidRPr="005A3388">
        <w:rPr>
          <w:rStyle w:val="thread-snippet"/>
          <w:rFonts w:cs="Arial"/>
          <w:sz w:val="22"/>
          <w:szCs w:val="22"/>
        </w:rPr>
        <w:t xml:space="preserve"> 1883), WHICH WAS' HEARD 42 KMS AWAY'-42, AS MOST BIBLE PROPHECY STUDENTS ACKNOWLEDGE IS THE PERIOD OF TIME MENTIONED IN THE BOOK OF DANIEL IN WHICH THE PROPHET LINKED TO THE APPEARING OF THE ANTICHRIST, FALSE PROPHET AND END TIME EVENTS GET UNDERWAY. THE COMING GLOBAL FAMINE: I AM ALSO WATCHING FOR MORE SUPERNATURAL EVIL EVENTS AND THE LIVE SIGHTINGS OF GIANTS TO BEGIN INCREASING ALONG WITH OTHER PRETA-NATURAL EVENTS. REMEMBER THE MOCKERS AND SCORNERS IN NOAHS DAYS CONTINUED ON UNTIL THE FLOODS CAME AND DROWNED THEM ALL! IT WILL BE THE SAME AS THESE DAYS WERE SPOKEN ABOUT BY JESUS, THAT PRIOR TO HIS SECOND COMING, IT WOULD BE</w:t>
      </w:r>
      <w:r w:rsidRPr="005A3388">
        <w:rPr>
          <w:rFonts w:cs="Arial"/>
          <w:sz w:val="22"/>
          <w:szCs w:val="22"/>
        </w:rPr>
        <w:t xml:space="preserve"> AS IN THE DAYS OF NOAH. THOSE DAYS ARE UPON US AND AS THE GENETIC CORRUPTION OF CRISPR TECHNOLOGY AND THE HYBRIDIZATION OF HALF ANIMAL, HALF ONCE HUMANS ACCELERATES. </w:t>
      </w:r>
      <w:r w:rsidRPr="005A3388">
        <w:rPr>
          <w:rFonts w:cs="Arial"/>
          <w:b/>
          <w:sz w:val="22"/>
          <w:szCs w:val="22"/>
        </w:rPr>
        <w:t>EXPECT GOD'S JUDGMENT TO INCREASE UPON THE EARTH IN A CORRESPONDING AND ACCELERATING FASHION</w:t>
      </w:r>
      <w:r w:rsidRPr="005A3388">
        <w:rPr>
          <w:rFonts w:cs="Arial"/>
          <w:sz w:val="22"/>
          <w:szCs w:val="22"/>
        </w:rPr>
        <w:t xml:space="preserve">!” </w:t>
      </w:r>
    </w:p>
    <w:p w:rsidR="001B4884" w:rsidRDefault="001B4884" w:rsidP="001B4884">
      <w:pPr>
        <w:rPr>
          <w:kern w:val="36"/>
          <w:sz w:val="22"/>
          <w:szCs w:val="22"/>
        </w:rPr>
      </w:pPr>
    </w:p>
    <w:p w:rsidR="005A3388" w:rsidRPr="005A3388" w:rsidRDefault="005A3388" w:rsidP="001B4884">
      <w:pPr>
        <w:rPr>
          <w:b/>
          <w:sz w:val="22"/>
          <w:szCs w:val="22"/>
        </w:rPr>
      </w:pPr>
      <w:r w:rsidRPr="005A3388">
        <w:rPr>
          <w:kern w:val="36"/>
          <w:sz w:val="22"/>
          <w:szCs w:val="22"/>
        </w:rPr>
        <w:t>STEVE QUAYLE ALERT JUNE 22</w:t>
      </w:r>
      <w:r w:rsidRPr="005A3388">
        <w:rPr>
          <w:kern w:val="36"/>
          <w:sz w:val="22"/>
          <w:szCs w:val="22"/>
          <w:vertAlign w:val="superscript"/>
        </w:rPr>
        <w:t>ND</w:t>
      </w:r>
      <w:r w:rsidRPr="005A3388">
        <w:rPr>
          <w:kern w:val="36"/>
          <w:sz w:val="22"/>
          <w:szCs w:val="22"/>
        </w:rPr>
        <w:t xml:space="preserve"> 2018:</w:t>
      </w:r>
      <w:r w:rsidR="001B4884">
        <w:rPr>
          <w:kern w:val="36"/>
          <w:sz w:val="22"/>
          <w:szCs w:val="22"/>
        </w:rPr>
        <w:t xml:space="preserve"> </w:t>
      </w:r>
      <w:r w:rsidRPr="005A3388">
        <w:rPr>
          <w:sz w:val="22"/>
          <w:szCs w:val="22"/>
        </w:rPr>
        <w:t>“</w:t>
      </w:r>
      <w:hyperlink r:id="rId33" w:tooltip="BACK GROUND ON 'KING ANAK' OF THE GIANTS, AND WHY I AM CONCERNED ABOUT ANAK KARAKATAU ERUPTING.THIS IS A TOTALLY 'EVIL SPIRITUAL EVENT', MANIFESTING IN THE PHYSICAL,SIGNALLING THE GIANTS RETURN" w:history="1">
        <w:r w:rsidRPr="001B4884">
          <w:rPr>
            <w:rStyle w:val="Hyperlink"/>
            <w:b/>
            <w:color w:val="0F243E" w:themeColor="text2" w:themeShade="80"/>
            <w:sz w:val="22"/>
            <w:szCs w:val="22"/>
            <w:u w:val="none"/>
          </w:rPr>
          <w:t>BACK GROUND ON 'KING ANAK' OF THE GIANTS, AND WHY I AM CONCERNED ABOUT ANAK KARAKATAU ERUPTING - THIS IS A TOTAL 'EVIL SPIRITUAL EVENT' MANIFESTING IN THE PHYSICAL, SIGNALLING THE GIANTS RETURN</w:t>
        </w:r>
      </w:hyperlink>
      <w:r w:rsidRPr="005A3388">
        <w:rPr>
          <w:sz w:val="22"/>
          <w:szCs w:val="22"/>
        </w:rPr>
        <w:t>”</w:t>
      </w:r>
    </w:p>
    <w:p w:rsidR="001B4884" w:rsidRDefault="005A3388" w:rsidP="005A3388">
      <w:pPr>
        <w:pStyle w:val="NoSpacing"/>
        <w:rPr>
          <w:sz w:val="22"/>
          <w:szCs w:val="22"/>
        </w:rPr>
      </w:pPr>
      <w:r w:rsidRPr="005A3388">
        <w:rPr>
          <w:sz w:val="22"/>
          <w:szCs w:val="22"/>
        </w:rPr>
        <w:t xml:space="preserve">      </w:t>
      </w:r>
    </w:p>
    <w:p w:rsidR="001B4884" w:rsidRDefault="001B4884" w:rsidP="005A3388">
      <w:pPr>
        <w:pStyle w:val="NoSpacing"/>
        <w:rPr>
          <w:sz w:val="22"/>
          <w:szCs w:val="22"/>
        </w:rPr>
      </w:pPr>
      <w:r>
        <w:rPr>
          <w:sz w:val="22"/>
          <w:szCs w:val="22"/>
        </w:rPr>
        <w:t xml:space="preserve"> Continuing from Volcano Discovery July 12, 2018:</w:t>
      </w:r>
    </w:p>
    <w:p w:rsidR="001B4884" w:rsidRDefault="001B4884" w:rsidP="005A3388">
      <w:pPr>
        <w:pStyle w:val="NoSpacing"/>
        <w:rPr>
          <w:sz w:val="22"/>
          <w:szCs w:val="22"/>
        </w:rPr>
      </w:pPr>
      <w:r>
        <w:rPr>
          <w:sz w:val="22"/>
          <w:szCs w:val="22"/>
        </w:rPr>
        <w:t xml:space="preserve">   </w:t>
      </w:r>
      <w:r w:rsidR="005A3388" w:rsidRPr="005A3388">
        <w:rPr>
          <w:sz w:val="22"/>
          <w:szCs w:val="22"/>
        </w:rPr>
        <w:t>“</w:t>
      </w:r>
      <w:proofErr w:type="spellStart"/>
      <w:r w:rsidR="005A3388" w:rsidRPr="005A3388">
        <w:rPr>
          <w:sz w:val="22"/>
          <w:szCs w:val="22"/>
        </w:rPr>
        <w:t>Anak</w:t>
      </w:r>
      <w:proofErr w:type="spellEnd"/>
      <w:r w:rsidR="005A3388" w:rsidRPr="005A3388">
        <w:rPr>
          <w:sz w:val="22"/>
          <w:szCs w:val="22"/>
        </w:rPr>
        <w:t xml:space="preserve"> (/</w:t>
      </w:r>
      <w:r w:rsidR="005A3388" w:rsidRPr="005A3388">
        <w:rPr>
          <w:rFonts w:ascii="Arial" w:hAnsi="Arial" w:cs="Arial"/>
          <w:sz w:val="22"/>
          <w:szCs w:val="22"/>
        </w:rPr>
        <w:t>ˈ</w:t>
      </w:r>
      <w:proofErr w:type="spellStart"/>
      <w:r w:rsidR="005A3388" w:rsidRPr="005A3388">
        <w:rPr>
          <w:rFonts w:cs="Verdana"/>
          <w:sz w:val="22"/>
          <w:szCs w:val="22"/>
        </w:rPr>
        <w:t>e</w:t>
      </w:r>
      <w:r w:rsidR="005A3388" w:rsidRPr="005A3388">
        <w:rPr>
          <w:rFonts w:ascii="Arial" w:hAnsi="Arial" w:cs="Arial"/>
          <w:sz w:val="22"/>
          <w:szCs w:val="22"/>
        </w:rPr>
        <w:t>ɪˌ</w:t>
      </w:r>
      <w:r w:rsidR="005A3388" w:rsidRPr="005A3388">
        <w:rPr>
          <w:sz w:val="22"/>
          <w:szCs w:val="22"/>
        </w:rPr>
        <w:t>næk</w:t>
      </w:r>
      <w:proofErr w:type="spellEnd"/>
      <w:r w:rsidR="005A3388" w:rsidRPr="005A3388">
        <w:rPr>
          <w:sz w:val="22"/>
          <w:szCs w:val="22"/>
        </w:rPr>
        <w:t xml:space="preserve">/; Hebrew: </w:t>
      </w:r>
      <w:proofErr w:type="spellStart"/>
      <w:r w:rsidR="005A3388" w:rsidRPr="005A3388">
        <w:rPr>
          <w:rFonts w:ascii="Arial" w:hAnsi="Arial" w:cs="Arial"/>
          <w:sz w:val="22"/>
          <w:szCs w:val="22"/>
        </w:rPr>
        <w:t>עֲנָק</w:t>
      </w:r>
      <w:proofErr w:type="spellEnd"/>
      <w:r w:rsidR="005A3388" w:rsidRPr="005A3388">
        <w:rPr>
          <w:rFonts w:ascii="Arial" w:hAnsi="Arial" w:cs="Arial"/>
          <w:sz w:val="22"/>
          <w:szCs w:val="22"/>
        </w:rPr>
        <w:t>‎</w:t>
      </w:r>
      <w:r w:rsidR="005A3388" w:rsidRPr="005A3388">
        <w:rPr>
          <w:sz w:val="22"/>
          <w:szCs w:val="22"/>
        </w:rPr>
        <w:t xml:space="preserve">, </w:t>
      </w:r>
      <w:proofErr w:type="spellStart"/>
      <w:r w:rsidR="005A3388" w:rsidRPr="005A3388">
        <w:rPr>
          <w:sz w:val="22"/>
          <w:szCs w:val="22"/>
        </w:rPr>
        <w:t>translit</w:t>
      </w:r>
      <w:proofErr w:type="spellEnd"/>
      <w:r w:rsidR="005A3388" w:rsidRPr="005A3388">
        <w:rPr>
          <w:sz w:val="22"/>
          <w:szCs w:val="22"/>
        </w:rPr>
        <w:t xml:space="preserve">. </w:t>
      </w:r>
      <w:proofErr w:type="spellStart"/>
      <w:r w:rsidR="005A3388" w:rsidRPr="005A3388">
        <w:rPr>
          <w:rFonts w:ascii="Arial" w:hAnsi="Arial" w:cs="Arial"/>
          <w:sz w:val="22"/>
          <w:szCs w:val="22"/>
        </w:rPr>
        <w:t>ɐ̆</w:t>
      </w:r>
      <w:r w:rsidR="005A3388" w:rsidRPr="005A3388">
        <w:rPr>
          <w:sz w:val="22"/>
          <w:szCs w:val="22"/>
        </w:rPr>
        <w:t>n</w:t>
      </w:r>
      <w:r w:rsidR="005A3388" w:rsidRPr="005A3388">
        <w:rPr>
          <w:rFonts w:ascii="Arial" w:hAnsi="Arial" w:cs="Arial"/>
          <w:sz w:val="22"/>
          <w:szCs w:val="22"/>
        </w:rPr>
        <w:t>ɔː</w:t>
      </w:r>
      <w:r w:rsidR="005A3388" w:rsidRPr="005A3388">
        <w:rPr>
          <w:rFonts w:cs="Verdana"/>
          <w:sz w:val="22"/>
          <w:szCs w:val="22"/>
        </w:rPr>
        <w:t>q</w:t>
      </w:r>
      <w:proofErr w:type="spellEnd"/>
      <w:r w:rsidR="005A3388" w:rsidRPr="005A3388">
        <w:rPr>
          <w:rFonts w:cs="Verdana"/>
          <w:sz w:val="22"/>
          <w:szCs w:val="22"/>
        </w:rPr>
        <w:t>, li</w:t>
      </w:r>
      <w:r w:rsidR="005A3388" w:rsidRPr="005A3388">
        <w:rPr>
          <w:sz w:val="22"/>
          <w:szCs w:val="22"/>
        </w:rPr>
        <w:t xml:space="preserve">t. 'Giant'[1]) is a figure in the Hebrew Bible. His descendants are mentioned in narratives concerning the conquest of Canaan by the Israelites. According to the Book of Numbers, </w:t>
      </w:r>
      <w:proofErr w:type="spellStart"/>
      <w:r w:rsidR="005A3388" w:rsidRPr="005A3388">
        <w:rPr>
          <w:sz w:val="22"/>
          <w:szCs w:val="22"/>
        </w:rPr>
        <w:t>Anak</w:t>
      </w:r>
      <w:proofErr w:type="spellEnd"/>
      <w:r w:rsidR="005A3388" w:rsidRPr="005A3388">
        <w:rPr>
          <w:sz w:val="22"/>
          <w:szCs w:val="22"/>
        </w:rPr>
        <w:t xml:space="preserve"> was a forefather of the </w:t>
      </w:r>
      <w:proofErr w:type="spellStart"/>
      <w:r w:rsidR="005A3388" w:rsidRPr="005A3388">
        <w:rPr>
          <w:sz w:val="22"/>
          <w:szCs w:val="22"/>
        </w:rPr>
        <w:t>Anakim</w:t>
      </w:r>
      <w:proofErr w:type="spellEnd"/>
      <w:r w:rsidR="005A3388" w:rsidRPr="005A3388">
        <w:rPr>
          <w:sz w:val="22"/>
          <w:szCs w:val="22"/>
        </w:rPr>
        <w:t xml:space="preserve">. The Bible describes them as very tall descendants of the </w:t>
      </w:r>
      <w:proofErr w:type="spellStart"/>
      <w:r w:rsidR="005A3388" w:rsidRPr="005A3388">
        <w:rPr>
          <w:sz w:val="22"/>
          <w:szCs w:val="22"/>
        </w:rPr>
        <w:t>Nephilim</w:t>
      </w:r>
      <w:proofErr w:type="spellEnd"/>
      <w:r w:rsidR="005A3388" w:rsidRPr="005A3388">
        <w:rPr>
          <w:sz w:val="22"/>
          <w:szCs w:val="22"/>
        </w:rPr>
        <w:t xml:space="preserve">. The text states that the </w:t>
      </w:r>
      <w:proofErr w:type="spellStart"/>
      <w:r w:rsidR="005A3388" w:rsidRPr="005A3388">
        <w:rPr>
          <w:sz w:val="22"/>
          <w:szCs w:val="22"/>
        </w:rPr>
        <w:t>Anakim</w:t>
      </w:r>
      <w:proofErr w:type="spellEnd"/>
      <w:r w:rsidR="005A3388" w:rsidRPr="005A3388">
        <w:rPr>
          <w:sz w:val="22"/>
          <w:szCs w:val="22"/>
        </w:rPr>
        <w:t xml:space="preserve"> were </w:t>
      </w:r>
      <w:proofErr w:type="spellStart"/>
      <w:r w:rsidR="005A3388" w:rsidRPr="005A3388">
        <w:rPr>
          <w:sz w:val="22"/>
          <w:szCs w:val="22"/>
        </w:rPr>
        <w:t>Rephaites</w:t>
      </w:r>
      <w:proofErr w:type="spellEnd"/>
      <w:r w:rsidR="005A3388" w:rsidRPr="005A3388">
        <w:rPr>
          <w:sz w:val="22"/>
          <w:szCs w:val="22"/>
        </w:rPr>
        <w:t xml:space="preserve">, and that </w:t>
      </w:r>
      <w:proofErr w:type="spellStart"/>
      <w:r w:rsidR="005A3388" w:rsidRPr="005A3388">
        <w:rPr>
          <w:sz w:val="22"/>
          <w:szCs w:val="22"/>
        </w:rPr>
        <w:t>Anak</w:t>
      </w:r>
      <w:proofErr w:type="spellEnd"/>
      <w:r w:rsidR="005A3388" w:rsidRPr="005A3388">
        <w:rPr>
          <w:sz w:val="22"/>
          <w:szCs w:val="22"/>
        </w:rPr>
        <w:t xml:space="preserve"> was a son of </w:t>
      </w:r>
      <w:proofErr w:type="spellStart"/>
      <w:r w:rsidR="005A3388" w:rsidRPr="005A3388">
        <w:rPr>
          <w:sz w:val="22"/>
          <w:szCs w:val="22"/>
        </w:rPr>
        <w:t>Arba</w:t>
      </w:r>
      <w:proofErr w:type="spellEnd"/>
      <w:r w:rsidR="005A3388" w:rsidRPr="005A3388">
        <w:rPr>
          <w:sz w:val="22"/>
          <w:szCs w:val="22"/>
        </w:rPr>
        <w:t xml:space="preserve">. Etymologically, </w:t>
      </w:r>
      <w:proofErr w:type="spellStart"/>
      <w:r w:rsidR="005A3388" w:rsidRPr="005A3388">
        <w:rPr>
          <w:rFonts w:ascii="Arial" w:hAnsi="Arial" w:cs="Arial"/>
          <w:sz w:val="22"/>
          <w:szCs w:val="22"/>
        </w:rPr>
        <w:t>עֲנָק</w:t>
      </w:r>
      <w:proofErr w:type="spellEnd"/>
      <w:r w:rsidR="005A3388" w:rsidRPr="005A3388">
        <w:rPr>
          <w:sz w:val="22"/>
          <w:szCs w:val="22"/>
        </w:rPr>
        <w:t xml:space="preserve"> means `</w:t>
      </w:r>
      <w:proofErr w:type="gramStart"/>
      <w:r w:rsidR="005A3388" w:rsidRPr="005A3388">
        <w:rPr>
          <w:sz w:val="22"/>
          <w:szCs w:val="22"/>
        </w:rPr>
        <w:t>neck,’,</w:t>
      </w:r>
      <w:proofErr w:type="gramEnd"/>
      <w:r w:rsidR="005A3388" w:rsidRPr="005A3388">
        <w:rPr>
          <w:sz w:val="22"/>
          <w:szCs w:val="22"/>
        </w:rPr>
        <w:t xml:space="preserve"> implying that the `</w:t>
      </w:r>
      <w:r w:rsidR="005A3388" w:rsidRPr="005A3388">
        <w:rPr>
          <w:b/>
          <w:sz w:val="22"/>
          <w:szCs w:val="22"/>
        </w:rPr>
        <w:t xml:space="preserve">sons of </w:t>
      </w:r>
      <w:proofErr w:type="spellStart"/>
      <w:r w:rsidR="005A3388" w:rsidRPr="005A3388">
        <w:rPr>
          <w:b/>
          <w:sz w:val="22"/>
          <w:szCs w:val="22"/>
        </w:rPr>
        <w:t>Anak</w:t>
      </w:r>
      <w:proofErr w:type="spellEnd"/>
      <w:r w:rsidR="005A3388" w:rsidRPr="005A3388">
        <w:rPr>
          <w:b/>
          <w:sz w:val="22"/>
          <w:szCs w:val="22"/>
        </w:rPr>
        <w:t xml:space="preserve">’ were `long-necked men.’ </w:t>
      </w:r>
      <w:r w:rsidR="005A3388" w:rsidRPr="005A3388">
        <w:rPr>
          <w:sz w:val="22"/>
          <w:szCs w:val="22"/>
        </w:rPr>
        <w:t xml:space="preserve">The sons of </w:t>
      </w:r>
      <w:proofErr w:type="spellStart"/>
      <w:r w:rsidR="005A3388" w:rsidRPr="005A3388">
        <w:rPr>
          <w:sz w:val="22"/>
          <w:szCs w:val="22"/>
        </w:rPr>
        <w:t>Anak</w:t>
      </w:r>
      <w:proofErr w:type="spellEnd"/>
      <w:r w:rsidR="005A3388" w:rsidRPr="005A3388">
        <w:rPr>
          <w:sz w:val="22"/>
          <w:szCs w:val="22"/>
        </w:rPr>
        <w:t xml:space="preserve"> are first mentioned in Numbers 13. The Israelite leader Moses sends twelve spies representing the Twelve Tribes of Israel to scout out the land of Canaan. The spies enter from the Negev desert and journey northward through the </w:t>
      </w:r>
      <w:proofErr w:type="spellStart"/>
      <w:r w:rsidR="005A3388" w:rsidRPr="005A3388">
        <w:rPr>
          <w:sz w:val="22"/>
          <w:szCs w:val="22"/>
        </w:rPr>
        <w:t>Judaean</w:t>
      </w:r>
      <w:proofErr w:type="spellEnd"/>
      <w:r w:rsidR="005A3388" w:rsidRPr="005A3388">
        <w:rPr>
          <w:sz w:val="22"/>
          <w:szCs w:val="22"/>
        </w:rPr>
        <w:t xml:space="preserve"> hills until they arrive at the brook of </w:t>
      </w:r>
      <w:proofErr w:type="spellStart"/>
      <w:r w:rsidR="005A3388" w:rsidRPr="005A3388">
        <w:rPr>
          <w:sz w:val="22"/>
          <w:szCs w:val="22"/>
        </w:rPr>
        <w:t>Eshcol</w:t>
      </w:r>
      <w:proofErr w:type="spellEnd"/>
      <w:r w:rsidR="005A3388" w:rsidRPr="005A3388">
        <w:rPr>
          <w:sz w:val="22"/>
          <w:szCs w:val="22"/>
        </w:rPr>
        <w:t xml:space="preserve"> near Hebron, where reside </w:t>
      </w:r>
      <w:proofErr w:type="spellStart"/>
      <w:r w:rsidR="005A3388" w:rsidRPr="005A3388">
        <w:rPr>
          <w:sz w:val="22"/>
          <w:szCs w:val="22"/>
        </w:rPr>
        <w:t>Sheshai</w:t>
      </w:r>
      <w:proofErr w:type="spellEnd"/>
      <w:r w:rsidR="005A3388" w:rsidRPr="005A3388">
        <w:rPr>
          <w:sz w:val="22"/>
          <w:szCs w:val="22"/>
        </w:rPr>
        <w:t xml:space="preserve">, </w:t>
      </w:r>
      <w:proofErr w:type="spellStart"/>
      <w:r w:rsidR="005A3388" w:rsidRPr="005A3388">
        <w:rPr>
          <w:sz w:val="22"/>
          <w:szCs w:val="22"/>
        </w:rPr>
        <w:t>Ahiman</w:t>
      </w:r>
      <w:proofErr w:type="spellEnd"/>
      <w:r w:rsidR="005A3388" w:rsidRPr="005A3388">
        <w:rPr>
          <w:sz w:val="22"/>
          <w:szCs w:val="22"/>
        </w:rPr>
        <w:t xml:space="preserve">, and </w:t>
      </w:r>
      <w:proofErr w:type="spellStart"/>
      <w:r w:rsidR="005A3388" w:rsidRPr="005A3388">
        <w:rPr>
          <w:sz w:val="22"/>
          <w:szCs w:val="22"/>
        </w:rPr>
        <w:t>Talmai</w:t>
      </w:r>
      <w:proofErr w:type="spellEnd"/>
      <w:r w:rsidR="005A3388" w:rsidRPr="005A3388">
        <w:rPr>
          <w:sz w:val="22"/>
          <w:szCs w:val="22"/>
        </w:rPr>
        <w:t xml:space="preserve">, the sons of </w:t>
      </w:r>
      <w:proofErr w:type="spellStart"/>
      <w:r w:rsidR="005A3388" w:rsidRPr="005A3388">
        <w:rPr>
          <w:sz w:val="22"/>
          <w:szCs w:val="22"/>
        </w:rPr>
        <w:t>Anak</w:t>
      </w:r>
      <w:proofErr w:type="spellEnd"/>
      <w:r w:rsidR="005A3388" w:rsidRPr="005A3388">
        <w:rPr>
          <w:sz w:val="22"/>
          <w:szCs w:val="22"/>
        </w:rPr>
        <w:t xml:space="preserve">. After the scouts have explored the entire land, they bring back samples of the fruit of the land; most notably a gigantic cluster of grapes which requires two men to carry it on a pole between them. The scouts then report to Moses and the congregation, that "the land indeed is a land flowing with milk and honey," but ten of the twelve spies discourage the Israelites from even attempting to possess the land, for they reported that the men were taller and stronger than the Israelites, and moreover </w:t>
      </w:r>
      <w:r w:rsidR="005A3388" w:rsidRPr="005A3388">
        <w:rPr>
          <w:sz w:val="22"/>
          <w:szCs w:val="22"/>
        </w:rPr>
        <w:lastRenderedPageBreak/>
        <w:t xml:space="preserve">the sons of </w:t>
      </w:r>
      <w:proofErr w:type="spellStart"/>
      <w:r w:rsidR="005A3388" w:rsidRPr="005A3388">
        <w:rPr>
          <w:sz w:val="22"/>
          <w:szCs w:val="22"/>
        </w:rPr>
        <w:t>Anak</w:t>
      </w:r>
      <w:proofErr w:type="spellEnd"/>
      <w:r w:rsidR="005A3388" w:rsidRPr="005A3388">
        <w:rPr>
          <w:sz w:val="22"/>
          <w:szCs w:val="22"/>
        </w:rPr>
        <w:t xml:space="preserve"> dwell in the land, and that they felt like grasshoppers in their presence.</w:t>
      </w:r>
      <w:r>
        <w:rPr>
          <w:sz w:val="22"/>
          <w:szCs w:val="22"/>
        </w:rPr>
        <w:t xml:space="preserve"> </w:t>
      </w:r>
    </w:p>
    <w:p w:rsidR="005A3388" w:rsidRPr="005A3388" w:rsidRDefault="001B4884" w:rsidP="005A3388">
      <w:pPr>
        <w:pStyle w:val="NoSpacing"/>
        <w:rPr>
          <w:sz w:val="22"/>
          <w:szCs w:val="22"/>
        </w:rPr>
      </w:pPr>
      <w:r>
        <w:rPr>
          <w:sz w:val="22"/>
          <w:szCs w:val="22"/>
        </w:rPr>
        <w:t xml:space="preserve">     </w:t>
      </w:r>
      <w:r w:rsidR="005A3388" w:rsidRPr="005A3388">
        <w:rPr>
          <w:sz w:val="22"/>
          <w:szCs w:val="22"/>
        </w:rPr>
        <w:t xml:space="preserve">The </w:t>
      </w:r>
      <w:proofErr w:type="spellStart"/>
      <w:r w:rsidR="005A3388" w:rsidRPr="005A3388">
        <w:rPr>
          <w:sz w:val="22"/>
          <w:szCs w:val="22"/>
        </w:rPr>
        <w:t>Anakites</w:t>
      </w:r>
      <w:proofErr w:type="spellEnd"/>
      <w:r w:rsidR="005A3388" w:rsidRPr="005A3388">
        <w:rPr>
          <w:sz w:val="22"/>
          <w:szCs w:val="22"/>
        </w:rPr>
        <w:t xml:space="preserve"> are later mentioned briefly in the books of Deuteronomy, Joshua, and Judges. Joshua, the Israelite leader and one of the twelve spies sent by Moses into Canaan, later drove out the descendants of </w:t>
      </w:r>
      <w:proofErr w:type="spellStart"/>
      <w:r w:rsidR="005A3388" w:rsidRPr="005A3388">
        <w:rPr>
          <w:sz w:val="22"/>
          <w:szCs w:val="22"/>
        </w:rPr>
        <w:t>Anak</w:t>
      </w:r>
      <w:proofErr w:type="spellEnd"/>
      <w:r w:rsidR="005A3388" w:rsidRPr="005A3388">
        <w:rPr>
          <w:sz w:val="22"/>
          <w:szCs w:val="22"/>
        </w:rPr>
        <w:t xml:space="preserve"> — his three sons — from Hebron, also called </w:t>
      </w:r>
      <w:proofErr w:type="spellStart"/>
      <w:r w:rsidR="005A3388" w:rsidRPr="005A3388">
        <w:rPr>
          <w:sz w:val="22"/>
          <w:szCs w:val="22"/>
        </w:rPr>
        <w:t>Kiriath</w:t>
      </w:r>
      <w:proofErr w:type="spellEnd"/>
      <w:r w:rsidR="005A3388" w:rsidRPr="005A3388">
        <w:rPr>
          <w:sz w:val="22"/>
          <w:szCs w:val="22"/>
        </w:rPr>
        <w:t xml:space="preserve"> </w:t>
      </w:r>
      <w:proofErr w:type="spellStart"/>
      <w:r w:rsidR="005A3388" w:rsidRPr="005A3388">
        <w:rPr>
          <w:sz w:val="22"/>
          <w:szCs w:val="22"/>
        </w:rPr>
        <w:t>Arba</w:t>
      </w:r>
      <w:proofErr w:type="spellEnd"/>
      <w:r w:rsidR="005A3388" w:rsidRPr="005A3388">
        <w:rPr>
          <w:sz w:val="22"/>
          <w:szCs w:val="22"/>
        </w:rPr>
        <w:t xml:space="preserve"> (Joshua 11:21).” </w:t>
      </w:r>
    </w:p>
    <w:p w:rsidR="005A3388" w:rsidRPr="005A3388" w:rsidRDefault="005A3388" w:rsidP="005A3388">
      <w:pPr>
        <w:pStyle w:val="NoSpacing"/>
        <w:rPr>
          <w:rFonts w:eastAsia="Times New Roman"/>
          <w:b/>
          <w:bCs/>
          <w:sz w:val="22"/>
          <w:szCs w:val="22"/>
        </w:rPr>
      </w:pPr>
      <w:r w:rsidRPr="005A3388">
        <w:rPr>
          <w:sz w:val="22"/>
          <w:szCs w:val="22"/>
        </w:rPr>
        <w:t xml:space="preserve">      For detailed information and spiritual application</w:t>
      </w:r>
      <w:r w:rsidR="001B4884">
        <w:rPr>
          <w:sz w:val="22"/>
          <w:szCs w:val="22"/>
        </w:rPr>
        <w:t>,</w:t>
      </w:r>
      <w:r w:rsidRPr="005A3388">
        <w:rPr>
          <w:sz w:val="22"/>
          <w:szCs w:val="22"/>
        </w:rPr>
        <w:t xml:space="preserve"> I refer you to the research study: “</w:t>
      </w:r>
      <w:r w:rsidRPr="005A3388">
        <w:rPr>
          <w:rFonts w:eastAsia="Times New Roman"/>
          <w:b/>
          <w:bCs/>
          <w:sz w:val="22"/>
          <w:szCs w:val="22"/>
        </w:rPr>
        <w:t>ANAK KRAKATAU - The Father, the Son, and the Tongues of Fire</w:t>
      </w:r>
    </w:p>
    <w:p w:rsidR="005A3388" w:rsidRPr="005A3388" w:rsidRDefault="005A3388" w:rsidP="005A3388">
      <w:pPr>
        <w:pStyle w:val="NoSpacing"/>
        <w:rPr>
          <w:rFonts w:eastAsia="Times New Roman"/>
          <w:sz w:val="22"/>
          <w:szCs w:val="22"/>
        </w:rPr>
      </w:pPr>
      <w:r w:rsidRPr="005A3388">
        <w:rPr>
          <w:rFonts w:eastAsia="Times New Roman"/>
          <w:b/>
          <w:bCs/>
          <w:sz w:val="22"/>
          <w:szCs w:val="22"/>
        </w:rPr>
        <w:t xml:space="preserve">PART ONE - </w:t>
      </w:r>
      <w:hyperlink r:id="rId34" w:tgtFrame="_blank" w:history="1">
        <w:r w:rsidRPr="005A3388">
          <w:rPr>
            <w:rStyle w:val="Hyperlink"/>
            <w:rFonts w:eastAsia="Times New Roman"/>
            <w:b/>
            <w:bCs/>
            <w:color w:val="auto"/>
            <w:sz w:val="22"/>
            <w:szCs w:val="22"/>
            <w:u w:val="none"/>
          </w:rPr>
          <w:t>ANAK Krakatau, June 2009</w:t>
        </w:r>
      </w:hyperlink>
    </w:p>
    <w:p w:rsidR="005A3388" w:rsidRPr="005A3388" w:rsidRDefault="005A3388" w:rsidP="005A3388">
      <w:pPr>
        <w:pStyle w:val="NoSpacing"/>
        <w:rPr>
          <w:rFonts w:eastAsia="Times New Roman"/>
          <w:b/>
          <w:sz w:val="22"/>
          <w:szCs w:val="22"/>
        </w:rPr>
      </w:pPr>
      <w:r w:rsidRPr="005A3388">
        <w:rPr>
          <w:sz w:val="22"/>
          <w:szCs w:val="22"/>
        </w:rPr>
        <w:t>Excerpt from this study: “</w:t>
      </w:r>
      <w:r w:rsidRPr="005A3388">
        <w:rPr>
          <w:rFonts w:eastAsia="Times New Roman"/>
          <w:b/>
          <w:sz w:val="22"/>
          <w:szCs w:val="22"/>
        </w:rPr>
        <w:t xml:space="preserve">On </w:t>
      </w:r>
      <w:r w:rsidRPr="005A3388">
        <w:rPr>
          <w:rFonts w:eastAsia="Times New Roman"/>
          <w:b/>
          <w:color w:val="C00000"/>
          <w:sz w:val="22"/>
          <w:szCs w:val="22"/>
        </w:rPr>
        <w:t>May 20, 1883</w:t>
      </w:r>
      <w:r w:rsidRPr="005A3388">
        <w:rPr>
          <w:rFonts w:eastAsia="Times New Roman"/>
          <w:b/>
          <w:sz w:val="22"/>
          <w:szCs w:val="22"/>
        </w:rPr>
        <w:t xml:space="preserve">, the captain and crew of the German warship Elizabeth reported seeing a 6.5 mile high cloud of ash and dust rising above the uninhabited island in the </w:t>
      </w:r>
      <w:proofErr w:type="spellStart"/>
      <w:r w:rsidRPr="005A3388">
        <w:rPr>
          <w:rFonts w:eastAsia="Times New Roman"/>
          <w:b/>
          <w:sz w:val="22"/>
          <w:szCs w:val="22"/>
        </w:rPr>
        <w:t>Sundra</w:t>
      </w:r>
      <w:proofErr w:type="spellEnd"/>
      <w:r w:rsidRPr="005A3388">
        <w:rPr>
          <w:rFonts w:eastAsia="Times New Roman"/>
          <w:b/>
          <w:sz w:val="22"/>
          <w:szCs w:val="22"/>
        </w:rPr>
        <w:t xml:space="preserve"> Strait of Indonesia. After two centuries of comparative silence, Krakatau had begun to stir. </w:t>
      </w:r>
    </w:p>
    <w:p w:rsidR="005A3388" w:rsidRPr="005A3388" w:rsidRDefault="005A3388" w:rsidP="005A3388">
      <w:pPr>
        <w:pStyle w:val="NoSpacing"/>
        <w:rPr>
          <w:rFonts w:eastAsia="Times New Roman"/>
          <w:b/>
          <w:sz w:val="22"/>
          <w:szCs w:val="22"/>
        </w:rPr>
      </w:pPr>
      <w:r w:rsidRPr="005A3388">
        <w:rPr>
          <w:rFonts w:eastAsia="Times New Roman"/>
          <w:b/>
          <w:sz w:val="22"/>
          <w:szCs w:val="22"/>
        </w:rPr>
        <w:t xml:space="preserve">     Exactly 100 days later, at 1:06 PM on </w:t>
      </w:r>
      <w:r w:rsidRPr="005A3388">
        <w:rPr>
          <w:rFonts w:eastAsia="Times New Roman"/>
          <w:b/>
          <w:color w:val="C00000"/>
          <w:sz w:val="22"/>
          <w:szCs w:val="22"/>
        </w:rPr>
        <w:t>August 26, 1883</w:t>
      </w:r>
      <w:r w:rsidRPr="005A3388">
        <w:rPr>
          <w:rFonts w:eastAsia="Times New Roman"/>
          <w:b/>
          <w:sz w:val="22"/>
          <w:szCs w:val="22"/>
        </w:rPr>
        <w:t>, the mountain entered its cataclysmic stage beginning with an immense series of nearly continuous explosions propelling heavy ash 17 miles hurling searing pumice onto ship decks 11 miles away. The violent eruptions raged for more than fourteen hours until, on August 27</w:t>
      </w:r>
      <w:r w:rsidRPr="005A3388">
        <w:rPr>
          <w:rFonts w:eastAsia="Times New Roman"/>
          <w:sz w:val="22"/>
          <w:szCs w:val="22"/>
          <w:vertAlign w:val="superscript"/>
        </w:rPr>
        <w:t>th</w:t>
      </w:r>
      <w:r w:rsidRPr="005A3388">
        <w:rPr>
          <w:rFonts w:eastAsia="Times New Roman"/>
          <w:sz w:val="22"/>
          <w:szCs w:val="22"/>
        </w:rPr>
        <w:t xml:space="preserve">, </w:t>
      </w:r>
      <w:r w:rsidRPr="005A3388">
        <w:rPr>
          <w:rFonts w:eastAsia="Times New Roman"/>
          <w:b/>
          <w:sz w:val="22"/>
          <w:szCs w:val="22"/>
        </w:rPr>
        <w:t>four massive explosions completed the event with the final blast becoming the loudest recorded noise, shattering eardrums and being heard 2000 miles away.</w:t>
      </w:r>
      <w:r w:rsidRPr="005A3388">
        <w:rPr>
          <w:rFonts w:eastAsia="Times New Roman"/>
          <w:sz w:val="22"/>
          <w:szCs w:val="22"/>
        </w:rPr>
        <w:t xml:space="preserve"> The cataclysmic paroxysm occurred when all three volcanic vents erupted simultaneously. </w:t>
      </w:r>
      <w:r w:rsidRPr="005A3388">
        <w:rPr>
          <w:rFonts w:eastAsia="Times New Roman"/>
          <w:b/>
          <w:sz w:val="22"/>
          <w:szCs w:val="22"/>
        </w:rPr>
        <w:t>The combined force of these blew Krakatau apart</w:t>
      </w:r>
    </w:p>
    <w:p w:rsidR="005A3388" w:rsidRPr="005A3388" w:rsidRDefault="005A3388" w:rsidP="005A3388">
      <w:pPr>
        <w:pStyle w:val="NoSpacing"/>
        <w:rPr>
          <w:rFonts w:eastAsia="Times New Roman"/>
          <w:sz w:val="22"/>
          <w:szCs w:val="22"/>
        </w:rPr>
      </w:pPr>
      <w:proofErr w:type="gramStart"/>
      <w:r w:rsidRPr="005A3388">
        <w:rPr>
          <w:rFonts w:eastAsia="Times New Roman"/>
          <w:b/>
          <w:sz w:val="22"/>
          <w:szCs w:val="22"/>
        </w:rPr>
        <w:t>reducing</w:t>
      </w:r>
      <w:proofErr w:type="gramEnd"/>
      <w:r w:rsidRPr="005A3388">
        <w:rPr>
          <w:rFonts w:eastAsia="Times New Roman"/>
          <w:b/>
          <w:sz w:val="22"/>
          <w:szCs w:val="22"/>
        </w:rPr>
        <w:t xml:space="preserve"> the size of the island by two-thirds before collapsing to a depth of 250 feet below sea level. These final explosions would produce an atmospheric disturbance worldwide</w:t>
      </w:r>
      <w:r w:rsidRPr="005A3388">
        <w:rPr>
          <w:rFonts w:eastAsia="Times New Roman"/>
          <w:sz w:val="22"/>
          <w:szCs w:val="22"/>
        </w:rPr>
        <w:t xml:space="preserve">. </w:t>
      </w:r>
    </w:p>
    <w:p w:rsidR="005A3388" w:rsidRPr="005A3388" w:rsidRDefault="005A3388" w:rsidP="005A3388">
      <w:pPr>
        <w:pStyle w:val="NoSpacing"/>
        <w:rPr>
          <w:rFonts w:eastAsia="Times New Roman"/>
          <w:b/>
          <w:color w:val="C00000"/>
          <w:sz w:val="22"/>
          <w:szCs w:val="22"/>
        </w:rPr>
      </w:pPr>
      <w:r w:rsidRPr="005A3388">
        <w:rPr>
          <w:rFonts w:eastAsia="Times New Roman"/>
          <w:sz w:val="22"/>
          <w:szCs w:val="22"/>
        </w:rPr>
        <w:t xml:space="preserve">    Travelling from the center of the now conjoined peaks, an atmospheric wave proceeded outwards to become a great circle, the voluminous ash circling the globe seven times. </w:t>
      </w:r>
      <w:r w:rsidRPr="005A3388">
        <w:rPr>
          <w:rFonts w:eastAsia="Times New Roman"/>
          <w:b/>
          <w:color w:val="244061" w:themeColor="accent1" w:themeShade="80"/>
          <w:sz w:val="22"/>
          <w:szCs w:val="22"/>
        </w:rPr>
        <w:t xml:space="preserve">The ash would redden the skies and deposit ash in South and North America, Europe, Asia, South Africa and the entire southeastern area of Asia and the South Pacific. </w:t>
      </w:r>
      <w:r w:rsidRPr="005A3388">
        <w:rPr>
          <w:rFonts w:eastAsia="Times New Roman"/>
          <w:b/>
          <w:color w:val="C00000"/>
          <w:sz w:val="22"/>
          <w:szCs w:val="22"/>
        </w:rPr>
        <w:t>The human death toll resulting from the explosions and associated tsunami activity would be calculated by Dutch authorities at</w:t>
      </w:r>
      <w:r w:rsidRPr="005A3388">
        <w:rPr>
          <w:rFonts w:eastAsia="Times New Roman"/>
          <w:b/>
          <w:color w:val="244061" w:themeColor="accent1" w:themeShade="80"/>
          <w:sz w:val="22"/>
          <w:szCs w:val="22"/>
        </w:rPr>
        <w:t xml:space="preserve"> </w:t>
      </w:r>
      <w:r w:rsidRPr="005A3388">
        <w:rPr>
          <w:rFonts w:eastAsia="Times New Roman"/>
          <w:b/>
          <w:color w:val="C00000"/>
          <w:sz w:val="22"/>
          <w:szCs w:val="22"/>
        </w:rPr>
        <w:t>over 36,000</w:t>
      </w:r>
      <w:r w:rsidRPr="005A3388">
        <w:rPr>
          <w:rFonts w:eastAsia="Times New Roman"/>
          <w:b/>
          <w:color w:val="244061" w:themeColor="accent1" w:themeShade="80"/>
          <w:sz w:val="22"/>
          <w:szCs w:val="22"/>
        </w:rPr>
        <w:t xml:space="preserve">. </w:t>
      </w:r>
      <w:r w:rsidRPr="005A3388">
        <w:rPr>
          <w:rFonts w:eastAsia="Times New Roman"/>
          <w:b/>
          <w:color w:val="C00000"/>
          <w:sz w:val="22"/>
          <w:szCs w:val="22"/>
        </w:rPr>
        <w:t>The environmental impact would not be measured until decades later.</w:t>
      </w:r>
    </w:p>
    <w:p w:rsidR="005A3388" w:rsidRPr="005A3388" w:rsidRDefault="005A3388" w:rsidP="005A3388">
      <w:pPr>
        <w:pStyle w:val="NoSpacing"/>
        <w:rPr>
          <w:rFonts w:eastAsia="Times New Roman"/>
          <w:sz w:val="22"/>
          <w:szCs w:val="22"/>
        </w:rPr>
      </w:pPr>
      <w:r w:rsidRPr="005A3388">
        <w:rPr>
          <w:rFonts w:eastAsia="Times New Roman"/>
          <w:b/>
          <w:bCs/>
          <w:i/>
          <w:iCs/>
          <w:sz w:val="22"/>
          <w:szCs w:val="22"/>
        </w:rPr>
        <w:t>   A horrifying spectacle presented itself to our eyes; the coasts of Java, and those of Sumatra, were entirely destroyed. Everywhere the same grey and gloomy color prevailed. The villages and trees had disappeared; we could not even see any ruins, for the waves had demolished and swallowed up the inhabitants, their homes and their plantations…This was truly a scene of the Last Judgment.”</w:t>
      </w:r>
      <w:r w:rsidRPr="005A3388">
        <w:rPr>
          <w:rFonts w:eastAsia="Times New Roman"/>
          <w:sz w:val="22"/>
          <w:szCs w:val="22"/>
        </w:rPr>
        <w:t xml:space="preserve"> R.A. </w:t>
      </w:r>
      <w:proofErr w:type="spellStart"/>
      <w:r w:rsidRPr="005A3388">
        <w:rPr>
          <w:rFonts w:eastAsia="Times New Roman"/>
          <w:sz w:val="22"/>
          <w:szCs w:val="22"/>
        </w:rPr>
        <w:t>Sandick</w:t>
      </w:r>
      <w:proofErr w:type="spellEnd"/>
      <w:r w:rsidRPr="005A3388">
        <w:rPr>
          <w:rFonts w:eastAsia="Times New Roman"/>
          <w:sz w:val="22"/>
          <w:szCs w:val="22"/>
        </w:rPr>
        <w:t xml:space="preserve"> Eruption on </w:t>
      </w:r>
      <w:proofErr w:type="spellStart"/>
      <w:r w:rsidRPr="005A3388">
        <w:rPr>
          <w:rFonts w:eastAsia="Times New Roman"/>
          <w:sz w:val="22"/>
          <w:szCs w:val="22"/>
        </w:rPr>
        <w:t>Krakata</w:t>
      </w:r>
      <w:proofErr w:type="spellEnd"/>
    </w:p>
    <w:p w:rsidR="005A3388" w:rsidRPr="005A3388" w:rsidRDefault="005A3388" w:rsidP="005A3388">
      <w:pPr>
        <w:pStyle w:val="NoSpacing"/>
        <w:rPr>
          <w:sz w:val="22"/>
          <w:szCs w:val="22"/>
        </w:rPr>
      </w:pPr>
    </w:p>
    <w:p w:rsidR="005A3388" w:rsidRPr="005A3388" w:rsidRDefault="005A3388" w:rsidP="005A3388">
      <w:pPr>
        <w:rPr>
          <w:rFonts w:cs="Arial"/>
          <w:sz w:val="22"/>
          <w:szCs w:val="22"/>
        </w:rPr>
      </w:pPr>
      <w:r w:rsidRPr="005A3388">
        <w:rPr>
          <w:rFonts w:cs="Arial"/>
          <w:sz w:val="22"/>
          <w:szCs w:val="22"/>
        </w:rPr>
        <w:t xml:space="preserve">     A very prophetic statement: “…a scene from the Last Judgment.” </w:t>
      </w:r>
      <w:r w:rsidRPr="005A3388">
        <w:rPr>
          <w:rFonts w:cs="Arial"/>
          <w:b/>
          <w:sz w:val="22"/>
          <w:szCs w:val="22"/>
        </w:rPr>
        <w:t>Revelation 8</w:t>
      </w:r>
      <w:r w:rsidRPr="005A3388">
        <w:rPr>
          <w:rFonts w:cs="Arial"/>
          <w:sz w:val="22"/>
          <w:szCs w:val="22"/>
        </w:rPr>
        <w:t xml:space="preserve"> speaks of volcanic eruptions that throw 100 pound volcanic rocks into the air, known as “hailstones,” which fall into the sea and destroy sea life. The sea “turns to blood.” The darkening of the sky by volcanic ash is also prophetic. </w:t>
      </w:r>
    </w:p>
    <w:p w:rsidR="005A3388" w:rsidRDefault="005A3388" w:rsidP="005A3388">
      <w:pPr>
        <w:rPr>
          <w:rFonts w:cs="Arial"/>
          <w:sz w:val="22"/>
          <w:szCs w:val="22"/>
        </w:rPr>
      </w:pPr>
      <w:r w:rsidRPr="005A3388">
        <w:rPr>
          <w:rFonts w:cs="Arial"/>
          <w:sz w:val="22"/>
          <w:szCs w:val="22"/>
        </w:rPr>
        <w:lastRenderedPageBreak/>
        <w:t xml:space="preserve">     This volcano</w:t>
      </w:r>
      <w:r w:rsidR="00493C7A">
        <w:rPr>
          <w:rFonts w:cs="Arial"/>
          <w:sz w:val="22"/>
          <w:szCs w:val="22"/>
        </w:rPr>
        <w:t>,</w:t>
      </w:r>
      <w:r w:rsidRPr="005A3388">
        <w:rPr>
          <w:rFonts w:cs="Arial"/>
          <w:sz w:val="22"/>
          <w:szCs w:val="22"/>
        </w:rPr>
        <w:t xml:space="preserve"> and hundreds of others along the Ring of Fire</w:t>
      </w:r>
      <w:r w:rsidR="00493C7A">
        <w:rPr>
          <w:rFonts w:cs="Arial"/>
          <w:sz w:val="22"/>
          <w:szCs w:val="22"/>
        </w:rPr>
        <w:t>,</w:t>
      </w:r>
      <w:r w:rsidRPr="005A3388">
        <w:rPr>
          <w:rFonts w:cs="Arial"/>
          <w:sz w:val="22"/>
          <w:szCs w:val="22"/>
        </w:rPr>
        <w:t xml:space="preserve"> will explode around the same time, sending tsunami waves into Asia, America, and along the Mexico, Central and South American coasts, probably over Antarctica as well, connecting to the Atlantic. </w:t>
      </w:r>
      <w:r w:rsidR="00493C7A">
        <w:rPr>
          <w:rFonts w:cs="Arial"/>
          <w:sz w:val="22"/>
          <w:szCs w:val="22"/>
        </w:rPr>
        <w:t xml:space="preserve">There are hundreds of volcanoes on ocean floors also, like the </w:t>
      </w:r>
      <w:proofErr w:type="gramStart"/>
      <w:r w:rsidR="00493C7A">
        <w:rPr>
          <w:rFonts w:cs="Arial"/>
          <w:sz w:val="22"/>
          <w:szCs w:val="22"/>
        </w:rPr>
        <w:t>Atlantic, that</w:t>
      </w:r>
      <w:proofErr w:type="gramEnd"/>
      <w:r w:rsidR="00493C7A">
        <w:rPr>
          <w:rFonts w:cs="Arial"/>
          <w:sz w:val="22"/>
          <w:szCs w:val="22"/>
        </w:rPr>
        <w:t xml:space="preserve"> will also </w:t>
      </w:r>
      <w:r w:rsidR="0013070A">
        <w:rPr>
          <w:rFonts w:cs="Arial"/>
          <w:sz w:val="22"/>
          <w:szCs w:val="22"/>
        </w:rPr>
        <w:t xml:space="preserve">explode upwards. Even now, fire is often seen on the top of waves in the sea as underwater volcanoes are erupting. The tectonic plates of earth are shifting. We are in a definite pole shift. </w:t>
      </w:r>
      <w:r w:rsidRPr="005A3388">
        <w:rPr>
          <w:rFonts w:cs="Arial"/>
          <w:sz w:val="22"/>
          <w:szCs w:val="22"/>
        </w:rPr>
        <w:t>The earth will reel and shake.</w:t>
      </w:r>
    </w:p>
    <w:p w:rsidR="005A02CE" w:rsidRDefault="005A02CE" w:rsidP="005A3388">
      <w:pPr>
        <w:rPr>
          <w:rFonts w:cs="Arial"/>
          <w:sz w:val="22"/>
          <w:szCs w:val="22"/>
        </w:rPr>
      </w:pPr>
      <w:r>
        <w:rPr>
          <w:noProof/>
          <w:color w:val="0000FF"/>
        </w:rPr>
        <w:drawing>
          <wp:inline distT="0" distB="0" distL="0" distR="0">
            <wp:extent cx="2995335" cy="2286000"/>
            <wp:effectExtent l="19050" t="0" r="0" b="0"/>
            <wp:docPr id="28" name="irc_mi" descr="Image result for ring of fir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ng of fire">
                      <a:hlinkClick r:id="rId35"/>
                    </pic:cNvPr>
                    <pic:cNvPicPr>
                      <a:picLocks noChangeAspect="1" noChangeArrowheads="1"/>
                    </pic:cNvPicPr>
                  </pic:nvPicPr>
                  <pic:blipFill>
                    <a:blip r:embed="rId36" cstate="print"/>
                    <a:srcRect/>
                    <a:stretch>
                      <a:fillRect/>
                    </a:stretch>
                  </pic:blipFill>
                  <pic:spPr bwMode="auto">
                    <a:xfrm>
                      <a:off x="0" y="0"/>
                      <a:ext cx="2995335" cy="2286000"/>
                    </a:xfrm>
                    <a:prstGeom prst="rect">
                      <a:avLst/>
                    </a:prstGeom>
                    <a:noFill/>
                    <a:ln w="9525">
                      <a:noFill/>
                      <a:miter lim="800000"/>
                      <a:headEnd/>
                      <a:tailEnd/>
                    </a:ln>
                  </pic:spPr>
                </pic:pic>
              </a:graphicData>
            </a:graphic>
          </wp:inline>
        </w:drawing>
      </w:r>
      <w:r>
        <w:rPr>
          <w:rFonts w:cs="Arial"/>
          <w:sz w:val="22"/>
          <w:szCs w:val="22"/>
        </w:rPr>
        <w:t xml:space="preserve"> </w:t>
      </w:r>
      <w:r>
        <w:rPr>
          <w:noProof/>
          <w:color w:val="0000FF"/>
        </w:rPr>
        <w:drawing>
          <wp:inline distT="0" distB="0" distL="0" distR="0">
            <wp:extent cx="2164382" cy="2286000"/>
            <wp:effectExtent l="19050" t="0" r="7318" b="0"/>
            <wp:docPr id="29" name="irc_mi" descr="Image result for ring of fir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ng of fire">
                      <a:hlinkClick r:id="rId37"/>
                    </pic:cNvPr>
                    <pic:cNvPicPr>
                      <a:picLocks noChangeAspect="1" noChangeArrowheads="1"/>
                    </pic:cNvPicPr>
                  </pic:nvPicPr>
                  <pic:blipFill>
                    <a:blip r:embed="rId38" cstate="print"/>
                    <a:srcRect/>
                    <a:stretch>
                      <a:fillRect/>
                    </a:stretch>
                  </pic:blipFill>
                  <pic:spPr bwMode="auto">
                    <a:xfrm>
                      <a:off x="0" y="0"/>
                      <a:ext cx="2164382" cy="2286000"/>
                    </a:xfrm>
                    <a:prstGeom prst="rect">
                      <a:avLst/>
                    </a:prstGeom>
                    <a:noFill/>
                    <a:ln w="9525">
                      <a:noFill/>
                      <a:miter lim="800000"/>
                      <a:headEnd/>
                      <a:tailEnd/>
                    </a:ln>
                  </pic:spPr>
                </pic:pic>
              </a:graphicData>
            </a:graphic>
          </wp:inline>
        </w:drawing>
      </w:r>
    </w:p>
    <w:p w:rsidR="005A02CE" w:rsidRDefault="005A02CE" w:rsidP="005A3388">
      <w:pPr>
        <w:rPr>
          <w:rFonts w:cs="Arial"/>
          <w:sz w:val="22"/>
          <w:szCs w:val="22"/>
        </w:rPr>
      </w:pPr>
      <w:r>
        <w:rPr>
          <w:rFonts w:cs="Arial"/>
          <w:sz w:val="22"/>
          <w:szCs w:val="22"/>
        </w:rPr>
        <w:t>Left: Each one of the red triangles is a major volcano</w:t>
      </w:r>
    </w:p>
    <w:p w:rsidR="005A02CE" w:rsidRPr="005A3388" w:rsidRDefault="005A02CE" w:rsidP="005A3388">
      <w:pPr>
        <w:rPr>
          <w:rFonts w:cs="Arial"/>
          <w:sz w:val="22"/>
          <w:szCs w:val="22"/>
        </w:rPr>
      </w:pPr>
      <w:r>
        <w:rPr>
          <w:rFonts w:cs="Arial"/>
          <w:sz w:val="22"/>
          <w:szCs w:val="22"/>
        </w:rPr>
        <w:t xml:space="preserve">Right: Note </w:t>
      </w:r>
      <w:proofErr w:type="spellStart"/>
      <w:r>
        <w:rPr>
          <w:rFonts w:cs="Arial"/>
          <w:sz w:val="22"/>
          <w:szCs w:val="22"/>
        </w:rPr>
        <w:t>Krakatoa</w:t>
      </w:r>
      <w:proofErr w:type="spellEnd"/>
      <w:r>
        <w:rPr>
          <w:rFonts w:cs="Arial"/>
          <w:sz w:val="22"/>
          <w:szCs w:val="22"/>
        </w:rPr>
        <w:t>, Java Trench</w:t>
      </w:r>
    </w:p>
    <w:p w:rsidR="0013070A" w:rsidRDefault="005A3388" w:rsidP="005A3388">
      <w:pPr>
        <w:rPr>
          <w:rFonts w:cs="Arial"/>
          <w:sz w:val="22"/>
          <w:szCs w:val="22"/>
        </w:rPr>
      </w:pPr>
      <w:r w:rsidRPr="005A3388">
        <w:rPr>
          <w:rFonts w:cs="Arial"/>
          <w:sz w:val="22"/>
          <w:szCs w:val="22"/>
        </w:rPr>
        <w:t xml:space="preserve">     </w:t>
      </w:r>
      <w:r w:rsidRPr="005A3388">
        <w:rPr>
          <w:rFonts w:cs="Arial"/>
          <w:b/>
          <w:sz w:val="22"/>
          <w:szCs w:val="22"/>
        </w:rPr>
        <w:t>Isaiah 24</w:t>
      </w:r>
      <w:r w:rsidRPr="005A3388">
        <w:rPr>
          <w:rFonts w:cs="Arial"/>
          <w:sz w:val="22"/>
          <w:szCs w:val="22"/>
        </w:rPr>
        <w:t xml:space="preserve"> is a good description of the underworld of Satan’s kingdom arising. </w:t>
      </w:r>
      <w:proofErr w:type="spellStart"/>
      <w:r w:rsidRPr="005A3388">
        <w:rPr>
          <w:rFonts w:cs="Arial"/>
          <w:sz w:val="22"/>
          <w:szCs w:val="22"/>
        </w:rPr>
        <w:t>Yahuwah</w:t>
      </w:r>
      <w:proofErr w:type="spellEnd"/>
      <w:r w:rsidRPr="005A3388">
        <w:rPr>
          <w:rFonts w:cs="Arial"/>
          <w:sz w:val="22"/>
          <w:szCs w:val="22"/>
        </w:rPr>
        <w:t xml:space="preserve"> says “I will shake the heavens and the earth, the sea and the dry land</w:t>
      </w:r>
      <w:proofErr w:type="gramStart"/>
      <w:r w:rsidRPr="005A3388">
        <w:rPr>
          <w:rFonts w:cs="Arial"/>
          <w:sz w:val="22"/>
          <w:szCs w:val="22"/>
        </w:rPr>
        <w:t>,…</w:t>
      </w:r>
      <w:proofErr w:type="gramEnd"/>
      <w:r w:rsidRPr="005A3388">
        <w:rPr>
          <w:rFonts w:cs="Arial"/>
          <w:sz w:val="22"/>
          <w:szCs w:val="22"/>
        </w:rPr>
        <w:t>” (</w:t>
      </w:r>
      <w:r w:rsidRPr="005A3388">
        <w:rPr>
          <w:rFonts w:cs="Arial"/>
          <w:b/>
          <w:sz w:val="22"/>
          <w:szCs w:val="22"/>
        </w:rPr>
        <w:t>Haggai 2</w:t>
      </w:r>
      <w:r w:rsidRPr="005A3388">
        <w:rPr>
          <w:rFonts w:cs="Arial"/>
          <w:sz w:val="22"/>
          <w:szCs w:val="22"/>
        </w:rPr>
        <w:t xml:space="preserve">) </w:t>
      </w:r>
    </w:p>
    <w:p w:rsidR="005A3388" w:rsidRPr="005A3388" w:rsidRDefault="0013070A" w:rsidP="00881F53">
      <w:pPr>
        <w:rPr>
          <w:b/>
          <w:sz w:val="22"/>
          <w:szCs w:val="22"/>
        </w:rPr>
      </w:pPr>
      <w:r>
        <w:rPr>
          <w:rFonts w:cs="Arial"/>
          <w:sz w:val="22"/>
          <w:szCs w:val="22"/>
        </w:rPr>
        <w:t xml:space="preserve">     </w:t>
      </w:r>
      <w:r w:rsidR="005A3388" w:rsidRPr="005A3388">
        <w:rPr>
          <w:rFonts w:cs="Arial"/>
          <w:sz w:val="22"/>
          <w:szCs w:val="22"/>
        </w:rPr>
        <w:t xml:space="preserve">Can you imagine the smoke </w:t>
      </w:r>
      <w:r>
        <w:rPr>
          <w:rFonts w:cs="Arial"/>
          <w:sz w:val="22"/>
          <w:szCs w:val="22"/>
        </w:rPr>
        <w:t>from</w:t>
      </w:r>
      <w:r w:rsidR="005A3388" w:rsidRPr="005A3388">
        <w:rPr>
          <w:rFonts w:cs="Arial"/>
          <w:sz w:val="22"/>
          <w:szCs w:val="22"/>
        </w:rPr>
        <w:t xml:space="preserve"> all those volcanoes, </w:t>
      </w:r>
      <w:r>
        <w:rPr>
          <w:rFonts w:cs="Arial"/>
          <w:sz w:val="22"/>
          <w:szCs w:val="22"/>
        </w:rPr>
        <w:t>including</w:t>
      </w:r>
      <w:r w:rsidR="005A3388" w:rsidRPr="005A3388">
        <w:rPr>
          <w:rFonts w:cs="Arial"/>
          <w:sz w:val="22"/>
          <w:szCs w:val="22"/>
        </w:rPr>
        <w:t xml:space="preserve"> the </w:t>
      </w:r>
      <w:r w:rsidRPr="0013070A">
        <w:rPr>
          <w:rFonts w:cs="Arial"/>
          <w:b/>
          <w:color w:val="C00000"/>
          <w:sz w:val="22"/>
          <w:szCs w:val="22"/>
        </w:rPr>
        <w:t>169</w:t>
      </w:r>
      <w:r w:rsidR="005A3388" w:rsidRPr="0013070A">
        <w:rPr>
          <w:rFonts w:cs="Arial"/>
          <w:b/>
          <w:color w:val="C00000"/>
          <w:sz w:val="22"/>
          <w:szCs w:val="22"/>
        </w:rPr>
        <w:t xml:space="preserve"> </w:t>
      </w:r>
      <w:r w:rsidRPr="0013070A">
        <w:rPr>
          <w:rFonts w:cs="Arial"/>
          <w:b/>
          <w:color w:val="C00000"/>
          <w:sz w:val="22"/>
          <w:szCs w:val="22"/>
        </w:rPr>
        <w:t xml:space="preserve">volcanoes </w:t>
      </w:r>
      <w:r w:rsidR="005A3388" w:rsidRPr="0013070A">
        <w:rPr>
          <w:rFonts w:cs="Arial"/>
          <w:b/>
          <w:color w:val="C00000"/>
          <w:sz w:val="22"/>
          <w:szCs w:val="22"/>
        </w:rPr>
        <w:t>inside America’s borders,</w:t>
      </w:r>
      <w:r w:rsidRPr="0013070A">
        <w:rPr>
          <w:rFonts w:cs="Arial"/>
          <w:b/>
          <w:color w:val="C00000"/>
          <w:sz w:val="22"/>
          <w:szCs w:val="22"/>
        </w:rPr>
        <w:t xml:space="preserve"> and the 1,500 active</w:t>
      </w:r>
      <w:r w:rsidR="005A3388" w:rsidRPr="0013070A">
        <w:rPr>
          <w:rFonts w:cs="Arial"/>
          <w:b/>
          <w:color w:val="C00000"/>
          <w:sz w:val="22"/>
          <w:szCs w:val="22"/>
        </w:rPr>
        <w:t xml:space="preserve"> volcanoes all over the world</w:t>
      </w:r>
      <w:r>
        <w:rPr>
          <w:rFonts w:cs="Arial"/>
          <w:sz w:val="22"/>
          <w:szCs w:val="22"/>
        </w:rPr>
        <w:t>?</w:t>
      </w:r>
      <w:r w:rsidR="005A3388" w:rsidRPr="005A3388">
        <w:rPr>
          <w:rFonts w:cs="Arial"/>
          <w:sz w:val="22"/>
          <w:szCs w:val="22"/>
        </w:rPr>
        <w:t xml:space="preserve"> The skies will go black with smoke</w:t>
      </w:r>
      <w:r>
        <w:rPr>
          <w:rFonts w:cs="Arial"/>
          <w:sz w:val="22"/>
          <w:szCs w:val="22"/>
        </w:rPr>
        <w:t>,</w:t>
      </w:r>
      <w:r w:rsidR="005A3388" w:rsidRPr="005A3388">
        <w:rPr>
          <w:rFonts w:cs="Arial"/>
          <w:sz w:val="22"/>
          <w:szCs w:val="22"/>
        </w:rPr>
        <w:t xml:space="preserve"> and deadly chemicals will fill the air. </w:t>
      </w:r>
      <w:r>
        <w:rPr>
          <w:rFonts w:cs="Arial"/>
          <w:sz w:val="22"/>
          <w:szCs w:val="22"/>
        </w:rPr>
        <w:t xml:space="preserve">Read about the end-time shaking of earth: </w:t>
      </w:r>
      <w:r w:rsidR="005A3388" w:rsidRPr="005A3388">
        <w:rPr>
          <w:b/>
          <w:sz w:val="22"/>
          <w:szCs w:val="22"/>
        </w:rPr>
        <w:t>Isaiah 24</w:t>
      </w:r>
      <w:r w:rsidR="00881F53">
        <w:rPr>
          <w:b/>
          <w:sz w:val="22"/>
          <w:szCs w:val="22"/>
        </w:rPr>
        <w:t xml:space="preserve">; </w:t>
      </w:r>
      <w:r w:rsidR="005A3388" w:rsidRPr="005A3388">
        <w:rPr>
          <w:b/>
          <w:sz w:val="22"/>
          <w:szCs w:val="22"/>
        </w:rPr>
        <w:t>Isaiah 13:13</w:t>
      </w:r>
      <w:r w:rsidR="00881F53">
        <w:rPr>
          <w:b/>
          <w:sz w:val="22"/>
          <w:szCs w:val="22"/>
        </w:rPr>
        <w:t xml:space="preserve">; </w:t>
      </w:r>
      <w:r w:rsidR="005A3388" w:rsidRPr="005A3388">
        <w:rPr>
          <w:b/>
          <w:sz w:val="22"/>
          <w:szCs w:val="22"/>
        </w:rPr>
        <w:t>Hebrews 12:25-29</w:t>
      </w:r>
      <w:r w:rsidR="00881F53">
        <w:rPr>
          <w:b/>
          <w:sz w:val="22"/>
          <w:szCs w:val="22"/>
        </w:rPr>
        <w:t xml:space="preserve">; </w:t>
      </w:r>
      <w:r w:rsidR="005A3388" w:rsidRPr="005A3388">
        <w:rPr>
          <w:b/>
          <w:sz w:val="22"/>
          <w:szCs w:val="22"/>
        </w:rPr>
        <w:t>Haggai 2:6-7</w:t>
      </w:r>
      <w:r w:rsidR="004C3CD9">
        <w:rPr>
          <w:b/>
          <w:sz w:val="22"/>
          <w:szCs w:val="22"/>
        </w:rPr>
        <w:t>,</w:t>
      </w:r>
      <w:r w:rsidR="005A3388" w:rsidRPr="005A3388">
        <w:rPr>
          <w:b/>
          <w:sz w:val="22"/>
          <w:szCs w:val="22"/>
        </w:rPr>
        <w:t xml:space="preserve"> 2:21</w:t>
      </w:r>
      <w:r w:rsidR="00881F53">
        <w:rPr>
          <w:b/>
          <w:sz w:val="22"/>
          <w:szCs w:val="22"/>
        </w:rPr>
        <w:t>; R</w:t>
      </w:r>
      <w:r w:rsidR="005A3388" w:rsidRPr="005A3388">
        <w:rPr>
          <w:b/>
          <w:sz w:val="22"/>
          <w:szCs w:val="22"/>
        </w:rPr>
        <w:t>evelation 16:18-21</w:t>
      </w:r>
      <w:r w:rsidR="00881F53">
        <w:rPr>
          <w:b/>
          <w:sz w:val="22"/>
          <w:szCs w:val="22"/>
        </w:rPr>
        <w:t xml:space="preserve">, and </w:t>
      </w:r>
      <w:r w:rsidR="005A3388" w:rsidRPr="005A3388">
        <w:rPr>
          <w:b/>
          <w:sz w:val="22"/>
          <w:szCs w:val="22"/>
        </w:rPr>
        <w:t>Joel 3:16</w:t>
      </w:r>
    </w:p>
    <w:p w:rsidR="005A3388" w:rsidRDefault="005A3388" w:rsidP="005A3388">
      <w:pPr>
        <w:pStyle w:val="NoSpacing"/>
        <w:rPr>
          <w:sz w:val="22"/>
          <w:szCs w:val="22"/>
        </w:rPr>
      </w:pPr>
      <w:r w:rsidRPr="005A3388">
        <w:rPr>
          <w:sz w:val="22"/>
          <w:szCs w:val="22"/>
        </w:rPr>
        <w:t xml:space="preserve">    </w:t>
      </w:r>
      <w:r w:rsidR="0013070A">
        <w:rPr>
          <w:sz w:val="22"/>
          <w:szCs w:val="22"/>
        </w:rPr>
        <w:t xml:space="preserve"> </w:t>
      </w:r>
      <w:r w:rsidRPr="005A3388">
        <w:rPr>
          <w:sz w:val="22"/>
          <w:szCs w:val="22"/>
        </w:rPr>
        <w:t xml:space="preserve">The shaking </w:t>
      </w:r>
      <w:r w:rsidR="00493C7A">
        <w:rPr>
          <w:sz w:val="22"/>
          <w:szCs w:val="22"/>
        </w:rPr>
        <w:t>is</w:t>
      </w:r>
      <w:r w:rsidRPr="005A3388">
        <w:rPr>
          <w:sz w:val="22"/>
          <w:szCs w:val="22"/>
        </w:rPr>
        <w:t xml:space="preserve"> </w:t>
      </w:r>
      <w:r w:rsidR="00493C7A">
        <w:rPr>
          <w:sz w:val="22"/>
          <w:szCs w:val="22"/>
        </w:rPr>
        <w:t xml:space="preserve">part of </w:t>
      </w:r>
      <w:proofErr w:type="spellStart"/>
      <w:r w:rsidRPr="005A3388">
        <w:rPr>
          <w:sz w:val="22"/>
          <w:szCs w:val="22"/>
        </w:rPr>
        <w:t>Yahuwah’s</w:t>
      </w:r>
      <w:proofErr w:type="spellEnd"/>
      <w:r w:rsidRPr="005A3388">
        <w:rPr>
          <w:sz w:val="22"/>
          <w:szCs w:val="22"/>
        </w:rPr>
        <w:t xml:space="preserve"> wrath and </w:t>
      </w:r>
      <w:r w:rsidR="00493C7A">
        <w:rPr>
          <w:sz w:val="22"/>
          <w:szCs w:val="22"/>
        </w:rPr>
        <w:t>j</w:t>
      </w:r>
      <w:r w:rsidRPr="005A3388">
        <w:rPr>
          <w:sz w:val="22"/>
          <w:szCs w:val="22"/>
        </w:rPr>
        <w:t>udgment on those harming His children</w:t>
      </w:r>
      <w:r w:rsidR="00493C7A">
        <w:rPr>
          <w:sz w:val="22"/>
          <w:szCs w:val="22"/>
        </w:rPr>
        <w:t xml:space="preserve">, during which He also </w:t>
      </w:r>
      <w:r w:rsidRPr="005A3388">
        <w:rPr>
          <w:sz w:val="22"/>
          <w:szCs w:val="22"/>
        </w:rPr>
        <w:t>rescu</w:t>
      </w:r>
      <w:r w:rsidR="00493C7A">
        <w:rPr>
          <w:sz w:val="22"/>
          <w:szCs w:val="22"/>
        </w:rPr>
        <w:t>es</w:t>
      </w:r>
      <w:r w:rsidRPr="005A3388">
        <w:rPr>
          <w:sz w:val="22"/>
          <w:szCs w:val="22"/>
        </w:rPr>
        <w:t xml:space="preserve"> His </w:t>
      </w:r>
      <w:r w:rsidR="00493C7A">
        <w:rPr>
          <w:sz w:val="22"/>
          <w:szCs w:val="22"/>
        </w:rPr>
        <w:t>children.</w:t>
      </w:r>
      <w:r w:rsidRPr="005A3388">
        <w:rPr>
          <w:sz w:val="22"/>
          <w:szCs w:val="22"/>
        </w:rPr>
        <w:t xml:space="preserve"> Those that know Him remain unshaken in body, soul, and spirit</w:t>
      </w:r>
      <w:r w:rsidR="00493C7A">
        <w:rPr>
          <w:sz w:val="22"/>
          <w:szCs w:val="22"/>
        </w:rPr>
        <w:t>:</w:t>
      </w:r>
      <w:r w:rsidRPr="005A3388">
        <w:rPr>
          <w:sz w:val="22"/>
          <w:szCs w:val="22"/>
        </w:rPr>
        <w:t xml:space="preserve"> </w:t>
      </w:r>
      <w:r w:rsidRPr="005A3388">
        <w:rPr>
          <w:b/>
          <w:sz w:val="22"/>
          <w:szCs w:val="22"/>
        </w:rPr>
        <w:t>Hebrews 12:27b-298</w:t>
      </w:r>
      <w:r w:rsidRPr="005A3388">
        <w:rPr>
          <w:sz w:val="22"/>
          <w:szCs w:val="22"/>
        </w:rPr>
        <w:t xml:space="preserve">: “…so that the unshaken things might remain, therefore, receiving an unshakable Kingdom, let us hold the favor through which serve </w:t>
      </w:r>
      <w:proofErr w:type="spellStart"/>
      <w:r w:rsidRPr="005A3388">
        <w:rPr>
          <w:sz w:val="22"/>
          <w:szCs w:val="22"/>
        </w:rPr>
        <w:t>Elohim</w:t>
      </w:r>
      <w:proofErr w:type="spellEnd"/>
      <w:r w:rsidRPr="005A3388">
        <w:rPr>
          <w:sz w:val="22"/>
          <w:szCs w:val="22"/>
        </w:rPr>
        <w:t xml:space="preserve"> pleasingly with reverence and awe, for indeed our </w:t>
      </w:r>
      <w:proofErr w:type="spellStart"/>
      <w:r w:rsidRPr="005A3388">
        <w:rPr>
          <w:sz w:val="22"/>
          <w:szCs w:val="22"/>
        </w:rPr>
        <w:t>Elohim</w:t>
      </w:r>
      <w:proofErr w:type="spellEnd"/>
      <w:r w:rsidRPr="005A3388">
        <w:rPr>
          <w:sz w:val="22"/>
          <w:szCs w:val="22"/>
        </w:rPr>
        <w:t xml:space="preserve"> is a consuming fire.”  </w:t>
      </w:r>
    </w:p>
    <w:p w:rsidR="005A3388" w:rsidRPr="005A3388" w:rsidRDefault="00E50BAA" w:rsidP="005A3388">
      <w:pPr>
        <w:pStyle w:val="NoSpacing"/>
        <w:rPr>
          <w:rFonts w:cs="Arial"/>
          <w:sz w:val="22"/>
          <w:szCs w:val="22"/>
        </w:rPr>
      </w:pPr>
      <w:r>
        <w:rPr>
          <w:sz w:val="22"/>
          <w:szCs w:val="22"/>
        </w:rPr>
        <w:t xml:space="preserve">     Steve Quayle repeated a comment this morning in reference to </w:t>
      </w:r>
      <w:proofErr w:type="spellStart"/>
      <w:r>
        <w:rPr>
          <w:sz w:val="22"/>
          <w:szCs w:val="22"/>
        </w:rPr>
        <w:t>Anak</w:t>
      </w:r>
      <w:proofErr w:type="spellEnd"/>
      <w:r>
        <w:rPr>
          <w:sz w:val="22"/>
          <w:szCs w:val="22"/>
        </w:rPr>
        <w:t xml:space="preserve"> </w:t>
      </w:r>
      <w:proofErr w:type="spellStart"/>
      <w:r>
        <w:rPr>
          <w:sz w:val="22"/>
          <w:szCs w:val="22"/>
        </w:rPr>
        <w:t>Krakatoa</w:t>
      </w:r>
      <w:proofErr w:type="spellEnd"/>
      <w:r>
        <w:rPr>
          <w:sz w:val="22"/>
          <w:szCs w:val="22"/>
        </w:rPr>
        <w:t xml:space="preserve"> and its prophetic significance. He wrote: </w:t>
      </w:r>
      <w:r w:rsidR="005B60CF">
        <w:rPr>
          <w:sz w:val="22"/>
          <w:szCs w:val="22"/>
        </w:rPr>
        <w:t>“</w:t>
      </w:r>
      <w:hyperlink r:id="rId39" w:tgtFrame="_blank" w:tooltip="Dow is set to open 200 points lower following its worst week in a decade SQ -I STATED ON HAGMANN AND HAGMANN SHOW, 5 MONTHS BEFORE MID-SEPT,  THAT  AFTER OUR BRANSON CONFERENCE EVERYTHING CHANGES, AND THE WORD NORMAL WILL NEVER BE AGAIN" w:history="1">
        <w:r w:rsidR="005B60CF">
          <w:rPr>
            <w:b/>
            <w:sz w:val="22"/>
            <w:szCs w:val="22"/>
          </w:rPr>
          <w:t>STATED ON HAGMANN AND HAGMANN</w:t>
        </w:r>
        <w:r w:rsidRPr="005B60CF">
          <w:rPr>
            <w:b/>
            <w:sz w:val="22"/>
            <w:szCs w:val="22"/>
          </w:rPr>
          <w:t xml:space="preserve"> 5 MONTHS BEFORE MID-SEPT, THAT AFTER OUR BRANSON CONFERENCE EVERYTHING CHANGES, AND THE WORD </w:t>
        </w:r>
        <w:r w:rsidR="005B60CF" w:rsidRPr="005B60CF">
          <w:rPr>
            <w:b/>
            <w:sz w:val="22"/>
            <w:szCs w:val="22"/>
          </w:rPr>
          <w:t>`</w:t>
        </w:r>
        <w:r w:rsidRPr="005B60CF">
          <w:rPr>
            <w:b/>
            <w:sz w:val="22"/>
            <w:szCs w:val="22"/>
          </w:rPr>
          <w:t>NORMAL</w:t>
        </w:r>
        <w:r w:rsidR="005B60CF" w:rsidRPr="005B60CF">
          <w:rPr>
            <w:b/>
            <w:sz w:val="22"/>
            <w:szCs w:val="22"/>
          </w:rPr>
          <w:t>’</w:t>
        </w:r>
        <w:r w:rsidRPr="005B60CF">
          <w:rPr>
            <w:b/>
            <w:sz w:val="22"/>
            <w:szCs w:val="22"/>
          </w:rPr>
          <w:t xml:space="preserve"> WILL NEVER BE AGAIN</w:t>
        </w:r>
      </w:hyperlink>
      <w:r>
        <w:rPr>
          <w:sz w:val="22"/>
          <w:szCs w:val="22"/>
        </w:rPr>
        <w:t xml:space="preserve">.” He probably did not know that his Branson Conference, September 13-15, 2018, was in the vicinity of Yom </w:t>
      </w:r>
      <w:proofErr w:type="spellStart"/>
      <w:r>
        <w:rPr>
          <w:sz w:val="22"/>
          <w:szCs w:val="22"/>
        </w:rPr>
        <w:t>Teruah</w:t>
      </w:r>
      <w:proofErr w:type="spellEnd"/>
      <w:r>
        <w:rPr>
          <w:sz w:val="22"/>
          <w:szCs w:val="22"/>
        </w:rPr>
        <w:t xml:space="preserve">, at which point in time we entered 2019 on the Creator’s calendar.  We’ve turned a prophetic corner, </w:t>
      </w:r>
      <w:r>
        <w:rPr>
          <w:sz w:val="22"/>
          <w:szCs w:val="22"/>
        </w:rPr>
        <w:lastRenderedPageBreak/>
        <w:t xml:space="preserve">heading towards global government, “antichrist’s” reign, </w:t>
      </w:r>
      <w:r w:rsidR="00881F53">
        <w:rPr>
          <w:sz w:val="22"/>
          <w:szCs w:val="22"/>
        </w:rPr>
        <w:t xml:space="preserve">and </w:t>
      </w:r>
      <w:r>
        <w:rPr>
          <w:sz w:val="22"/>
          <w:szCs w:val="22"/>
        </w:rPr>
        <w:t xml:space="preserve">the return of Messiah! </w:t>
      </w:r>
      <w:r w:rsidRPr="00E50BAA">
        <w:rPr>
          <w:sz w:val="22"/>
          <w:szCs w:val="22"/>
        </w:rPr>
        <w:t xml:space="preserve"> </w:t>
      </w:r>
      <w:r w:rsidR="005A3388" w:rsidRPr="005A3388">
        <w:rPr>
          <w:rFonts w:cs="Arial"/>
          <w:sz w:val="22"/>
          <w:szCs w:val="22"/>
        </w:rPr>
        <w:t>Pray for those in Indonesians</w:t>
      </w:r>
      <w:r w:rsidR="00881F53">
        <w:rPr>
          <w:rFonts w:cs="Arial"/>
          <w:sz w:val="22"/>
          <w:szCs w:val="22"/>
        </w:rPr>
        <w:t>. The death toll</w:t>
      </w:r>
      <w:r w:rsidR="005A3388" w:rsidRPr="005A3388">
        <w:rPr>
          <w:rFonts w:cs="Arial"/>
          <w:sz w:val="22"/>
          <w:szCs w:val="22"/>
        </w:rPr>
        <w:t xml:space="preserve"> continues to rise</w:t>
      </w:r>
      <w:r w:rsidR="00881F53">
        <w:rPr>
          <w:rFonts w:cs="Arial"/>
          <w:sz w:val="22"/>
          <w:szCs w:val="22"/>
        </w:rPr>
        <w:t>.</w:t>
      </w:r>
    </w:p>
    <w:p w:rsidR="005A3388" w:rsidRPr="005A3388" w:rsidRDefault="005A3388" w:rsidP="005A3388">
      <w:pPr>
        <w:pStyle w:val="NoSpacing"/>
        <w:rPr>
          <w:rFonts w:cstheme="minorBidi"/>
          <w:sz w:val="22"/>
          <w:szCs w:val="22"/>
        </w:rPr>
      </w:pPr>
      <w:r w:rsidRPr="005A3388">
        <w:rPr>
          <w:sz w:val="22"/>
          <w:szCs w:val="22"/>
        </w:rPr>
        <w:t xml:space="preserve">     I remember praying during the </w:t>
      </w:r>
      <w:r w:rsidR="00881F53">
        <w:rPr>
          <w:sz w:val="22"/>
          <w:szCs w:val="22"/>
        </w:rPr>
        <w:t xml:space="preserve">tragic </w:t>
      </w:r>
      <w:r w:rsidRPr="005A3388">
        <w:rPr>
          <w:sz w:val="22"/>
          <w:szCs w:val="22"/>
        </w:rPr>
        <w:t xml:space="preserve">tsunami that hit on several nations </w:t>
      </w:r>
      <w:r w:rsidRPr="005A3388">
        <w:rPr>
          <w:b/>
          <w:sz w:val="22"/>
          <w:szCs w:val="22"/>
        </w:rPr>
        <w:t>December 26, 2004</w:t>
      </w:r>
      <w:r w:rsidRPr="005A3388">
        <w:rPr>
          <w:sz w:val="22"/>
          <w:szCs w:val="22"/>
        </w:rPr>
        <w:t xml:space="preserve">, spawned by an earthquake </w:t>
      </w:r>
      <w:r w:rsidR="00493C7A">
        <w:rPr>
          <w:sz w:val="22"/>
          <w:szCs w:val="22"/>
        </w:rPr>
        <w:t>near</w:t>
      </w:r>
      <w:r w:rsidRPr="005A3388">
        <w:rPr>
          <w:sz w:val="22"/>
          <w:szCs w:val="22"/>
        </w:rPr>
        <w:t xml:space="preserve"> Sumatra (Indonesia). I was living in Aqaba then, and Israeli news reported it as the death toll rose. </w:t>
      </w:r>
    </w:p>
    <w:p w:rsidR="005A3388" w:rsidRPr="005A3388" w:rsidRDefault="005A3388" w:rsidP="005A3388">
      <w:pPr>
        <w:pStyle w:val="NoSpacing"/>
        <w:rPr>
          <w:sz w:val="22"/>
          <w:szCs w:val="22"/>
        </w:rPr>
      </w:pPr>
      <w:r w:rsidRPr="005A3388">
        <w:rPr>
          <w:sz w:val="22"/>
          <w:szCs w:val="22"/>
        </w:rPr>
        <w:t xml:space="preserve">     From online facts: “The </w:t>
      </w:r>
      <w:r w:rsidRPr="005A3388">
        <w:rPr>
          <w:b/>
          <w:sz w:val="22"/>
          <w:szCs w:val="22"/>
        </w:rPr>
        <w:t>December 26, 2004</w:t>
      </w:r>
      <w:r w:rsidRPr="005A3388">
        <w:rPr>
          <w:sz w:val="22"/>
          <w:szCs w:val="22"/>
        </w:rPr>
        <w:t xml:space="preserve"> Indian Ocean tsunami was caused by an earthquake that is thought to have had the </w:t>
      </w:r>
      <w:r w:rsidRPr="005A3388">
        <w:rPr>
          <w:b/>
          <w:sz w:val="22"/>
          <w:szCs w:val="22"/>
        </w:rPr>
        <w:t xml:space="preserve">energy of 23,000 Hiroshima-type atomic bombs. </w:t>
      </w:r>
      <w:r w:rsidRPr="005A3388">
        <w:rPr>
          <w:sz w:val="22"/>
          <w:szCs w:val="22"/>
        </w:rPr>
        <w:t xml:space="preserve">The epicenter of the </w:t>
      </w:r>
      <w:r w:rsidRPr="005A3388">
        <w:rPr>
          <w:b/>
          <w:color w:val="C00000"/>
          <w:sz w:val="22"/>
          <w:szCs w:val="22"/>
        </w:rPr>
        <w:t>9.1</w:t>
      </w:r>
      <w:r w:rsidRPr="005A3388">
        <w:rPr>
          <w:sz w:val="22"/>
          <w:szCs w:val="22"/>
        </w:rPr>
        <w:t xml:space="preserve"> magnitude quake was located in the Indian Ocean </w:t>
      </w:r>
      <w:r w:rsidRPr="005A3388">
        <w:rPr>
          <w:b/>
          <w:sz w:val="22"/>
          <w:szCs w:val="22"/>
        </w:rPr>
        <w:t>near the west coast of Sumatra</w:t>
      </w:r>
      <w:r w:rsidRPr="005A3388">
        <w:rPr>
          <w:sz w:val="22"/>
          <w:szCs w:val="22"/>
        </w:rPr>
        <w:t>…</w:t>
      </w:r>
      <w:r w:rsidRPr="005A3388">
        <w:rPr>
          <w:b/>
          <w:color w:val="C00000"/>
          <w:sz w:val="22"/>
          <w:szCs w:val="22"/>
        </w:rPr>
        <w:t xml:space="preserve">the </w:t>
      </w:r>
      <w:r w:rsidRPr="005A3388">
        <w:rPr>
          <w:rStyle w:val="ilfuvd"/>
          <w:b/>
          <w:color w:val="C00000"/>
          <w:sz w:val="22"/>
          <w:szCs w:val="22"/>
        </w:rPr>
        <w:t>tsunami in 2004 is believed to be the deadliest tsunami in history</w:t>
      </w:r>
      <w:r w:rsidRPr="005A3388">
        <w:rPr>
          <w:rStyle w:val="ilfuvd"/>
          <w:sz w:val="22"/>
          <w:szCs w:val="22"/>
        </w:rPr>
        <w:t xml:space="preserve">, </w:t>
      </w:r>
      <w:r w:rsidRPr="005A3388">
        <w:rPr>
          <w:rStyle w:val="ilfuvd"/>
          <w:b/>
          <w:sz w:val="22"/>
          <w:szCs w:val="22"/>
        </w:rPr>
        <w:t>killing more than 230,000 people across 14 countries</w:t>
      </w:r>
      <w:r w:rsidRPr="005A3388">
        <w:rPr>
          <w:rStyle w:val="ilfuvd"/>
          <w:sz w:val="22"/>
          <w:szCs w:val="22"/>
        </w:rPr>
        <w:t>. It began at 7:59am local time on December 26, 2004, when a 9.1-magnitude quake struck off the northern tip of Sumatra in Indonesia”…Earlier report: “</w:t>
      </w:r>
      <w:r w:rsidRPr="005A3388">
        <w:rPr>
          <w:sz w:val="22"/>
          <w:szCs w:val="22"/>
        </w:rPr>
        <w:t xml:space="preserve">The tsunami killed at least 225,000 people across a dozen countries, with </w:t>
      </w:r>
      <w:r w:rsidRPr="005A3388">
        <w:rPr>
          <w:b/>
          <w:sz w:val="22"/>
          <w:szCs w:val="22"/>
        </w:rPr>
        <w:t>Indonesia, Sri Lanka, India, Maldives, and Thailand</w:t>
      </w:r>
      <w:r w:rsidRPr="005A3388">
        <w:rPr>
          <w:sz w:val="22"/>
          <w:szCs w:val="22"/>
        </w:rPr>
        <w:t xml:space="preserve"> </w:t>
      </w:r>
      <w:r w:rsidRPr="005A3388">
        <w:rPr>
          <w:b/>
          <w:sz w:val="22"/>
          <w:szCs w:val="22"/>
        </w:rPr>
        <w:t>sustaining massive damage</w:t>
      </w:r>
      <w:r w:rsidRPr="005A3388">
        <w:rPr>
          <w:sz w:val="22"/>
          <w:szCs w:val="22"/>
        </w:rPr>
        <w:t>.”</w:t>
      </w:r>
      <w:r w:rsidR="00493C7A">
        <w:rPr>
          <w:sz w:val="22"/>
          <w:szCs w:val="22"/>
        </w:rPr>
        <w:t xml:space="preserve"> </w:t>
      </w:r>
    </w:p>
    <w:p w:rsidR="005A3388" w:rsidRPr="005A3388" w:rsidRDefault="00493C7A" w:rsidP="005A3388">
      <w:pPr>
        <w:pStyle w:val="NoSpacing"/>
        <w:rPr>
          <w:rStyle w:val="st1"/>
          <w:sz w:val="22"/>
          <w:szCs w:val="22"/>
        </w:rPr>
      </w:pPr>
      <w:r>
        <w:rPr>
          <w:sz w:val="22"/>
          <w:szCs w:val="22"/>
        </w:rPr>
        <w:t xml:space="preserve">     </w:t>
      </w:r>
      <w:r w:rsidR="005A3388" w:rsidRPr="005A3388">
        <w:rPr>
          <w:sz w:val="22"/>
          <w:szCs w:val="22"/>
        </w:rPr>
        <w:t>“</w:t>
      </w:r>
      <w:r w:rsidR="005A3388" w:rsidRPr="00493C7A">
        <w:rPr>
          <w:rStyle w:val="f1"/>
          <w:color w:val="auto"/>
          <w:sz w:val="22"/>
          <w:szCs w:val="22"/>
        </w:rPr>
        <w:t>Jan 28, 2005</w:t>
      </w:r>
      <w:r w:rsidR="005A3388" w:rsidRPr="005A3388">
        <w:rPr>
          <w:rStyle w:val="f1"/>
          <w:sz w:val="22"/>
          <w:szCs w:val="22"/>
        </w:rPr>
        <w:t xml:space="preserve"> - </w:t>
      </w:r>
      <w:r w:rsidR="005A3388" w:rsidRPr="005A3388">
        <w:rPr>
          <w:rStyle w:val="st1"/>
          <w:sz w:val="22"/>
          <w:szCs w:val="22"/>
        </w:rPr>
        <w:t xml:space="preserve">The number of people presumed </w:t>
      </w:r>
      <w:r w:rsidR="005A3388" w:rsidRPr="005A3388">
        <w:rPr>
          <w:rStyle w:val="Emphasis"/>
          <w:sz w:val="22"/>
          <w:szCs w:val="22"/>
        </w:rPr>
        <w:t>dead</w:t>
      </w:r>
      <w:r w:rsidR="005A3388" w:rsidRPr="005A3388">
        <w:rPr>
          <w:rStyle w:val="st1"/>
          <w:sz w:val="22"/>
          <w:szCs w:val="22"/>
        </w:rPr>
        <w:t xml:space="preserve"> in last month's Asian </w:t>
      </w:r>
      <w:r w:rsidR="005A3388" w:rsidRPr="005A3388">
        <w:rPr>
          <w:rStyle w:val="Emphasis"/>
          <w:sz w:val="22"/>
          <w:szCs w:val="22"/>
        </w:rPr>
        <w:t>tsunamis</w:t>
      </w:r>
      <w:r w:rsidR="005A3388" w:rsidRPr="005A3388">
        <w:rPr>
          <w:rStyle w:val="st1"/>
          <w:sz w:val="22"/>
          <w:szCs w:val="22"/>
        </w:rPr>
        <w:t xml:space="preserve"> rose to more than 283,000 yesterday.”</w:t>
      </w:r>
    </w:p>
    <w:p w:rsidR="005A3388" w:rsidRPr="005A3388" w:rsidRDefault="005A3388" w:rsidP="005A3388">
      <w:pPr>
        <w:pStyle w:val="NoSpacing"/>
        <w:rPr>
          <w:sz w:val="22"/>
          <w:szCs w:val="22"/>
        </w:rPr>
      </w:pPr>
      <w:r w:rsidRPr="005A3388">
        <w:rPr>
          <w:rStyle w:val="st1"/>
          <w:sz w:val="22"/>
          <w:szCs w:val="22"/>
        </w:rPr>
        <w:t xml:space="preserve">     The death toll continued to rise: “</w:t>
      </w:r>
      <w:r w:rsidRPr="005A3388">
        <w:rPr>
          <w:sz w:val="22"/>
          <w:szCs w:val="22"/>
        </w:rPr>
        <w:t xml:space="preserve">Thailand was next. With waves traveling 500 mph across the Indian Ocean…The death toll </w:t>
      </w:r>
      <w:r w:rsidRPr="005A3388">
        <w:rPr>
          <w:b/>
          <w:sz w:val="22"/>
          <w:szCs w:val="22"/>
        </w:rPr>
        <w:t>in Thailand was nearly 5,400</w:t>
      </w:r>
      <w:r w:rsidRPr="005A3388">
        <w:rPr>
          <w:sz w:val="22"/>
          <w:szCs w:val="22"/>
        </w:rPr>
        <w:t xml:space="preserve"> including 2,000 foreign tourists. I remember from Israel news, that the total reached </w:t>
      </w:r>
      <w:r w:rsidR="00881F53">
        <w:rPr>
          <w:sz w:val="22"/>
          <w:szCs w:val="22"/>
        </w:rPr>
        <w:t>near</w:t>
      </w:r>
      <w:r w:rsidRPr="005A3388">
        <w:rPr>
          <w:sz w:val="22"/>
          <w:szCs w:val="22"/>
        </w:rPr>
        <w:t xml:space="preserve"> 400,000 by the time the tsunami body-count was finished. </w:t>
      </w:r>
    </w:p>
    <w:p w:rsidR="005A3388" w:rsidRPr="005A3388" w:rsidRDefault="005A3388" w:rsidP="005A3388">
      <w:pPr>
        <w:pStyle w:val="NoSpacing"/>
        <w:rPr>
          <w:sz w:val="22"/>
          <w:szCs w:val="22"/>
        </w:rPr>
      </w:pPr>
      <w:r w:rsidRPr="005A3388">
        <w:rPr>
          <w:sz w:val="22"/>
          <w:szCs w:val="22"/>
        </w:rPr>
        <w:t xml:space="preserve">Sumatra is just north of </w:t>
      </w:r>
      <w:proofErr w:type="spellStart"/>
      <w:r w:rsidRPr="005A3388">
        <w:rPr>
          <w:sz w:val="22"/>
          <w:szCs w:val="22"/>
        </w:rPr>
        <w:t>Anak</w:t>
      </w:r>
      <w:proofErr w:type="spellEnd"/>
      <w:r w:rsidRPr="005A3388">
        <w:rPr>
          <w:sz w:val="22"/>
          <w:szCs w:val="22"/>
        </w:rPr>
        <w:t xml:space="preserve"> </w:t>
      </w:r>
      <w:proofErr w:type="spellStart"/>
      <w:r w:rsidRPr="005A3388">
        <w:rPr>
          <w:sz w:val="22"/>
          <w:szCs w:val="22"/>
        </w:rPr>
        <w:t>Krakatoa</w:t>
      </w:r>
      <w:proofErr w:type="spellEnd"/>
      <w:r w:rsidRPr="005A3388">
        <w:rPr>
          <w:sz w:val="22"/>
          <w:szCs w:val="22"/>
        </w:rPr>
        <w:t xml:space="preserve">, and </w:t>
      </w:r>
      <w:proofErr w:type="spellStart"/>
      <w:r w:rsidRPr="005A3388">
        <w:rPr>
          <w:sz w:val="22"/>
          <w:szCs w:val="22"/>
        </w:rPr>
        <w:t>Anak</w:t>
      </w:r>
      <w:proofErr w:type="spellEnd"/>
      <w:r w:rsidRPr="005A3388">
        <w:rPr>
          <w:sz w:val="22"/>
          <w:szCs w:val="22"/>
        </w:rPr>
        <w:t xml:space="preserve"> just released a deadly tsunami south towards Java. </w:t>
      </w:r>
    </w:p>
    <w:p w:rsidR="005A3388" w:rsidRPr="005A3388" w:rsidRDefault="005A3388" w:rsidP="005A3388">
      <w:pPr>
        <w:pStyle w:val="NoSpacing"/>
        <w:rPr>
          <w:rFonts w:cs="Arial"/>
          <w:sz w:val="22"/>
          <w:szCs w:val="22"/>
        </w:rPr>
      </w:pPr>
      <w:r w:rsidRPr="005A3388">
        <w:rPr>
          <w:sz w:val="22"/>
          <w:szCs w:val="22"/>
        </w:rPr>
        <w:t xml:space="preserve">     The </w:t>
      </w:r>
      <w:r w:rsidR="00493C7A">
        <w:rPr>
          <w:sz w:val="22"/>
          <w:szCs w:val="22"/>
        </w:rPr>
        <w:t>whole “Ring of Fire”</w:t>
      </w:r>
      <w:r w:rsidRPr="005A3388">
        <w:rPr>
          <w:sz w:val="22"/>
          <w:szCs w:val="22"/>
        </w:rPr>
        <w:t xml:space="preserve"> is coming </w:t>
      </w:r>
      <w:r w:rsidR="00493C7A">
        <w:rPr>
          <w:sz w:val="22"/>
          <w:szCs w:val="22"/>
        </w:rPr>
        <w:t>alive</w:t>
      </w:r>
      <w:r w:rsidRPr="005A3388">
        <w:rPr>
          <w:sz w:val="22"/>
          <w:szCs w:val="22"/>
        </w:rPr>
        <w:t xml:space="preserve">! I wrote an article on </w:t>
      </w:r>
      <w:r w:rsidR="00493C7A">
        <w:rPr>
          <w:sz w:val="22"/>
          <w:szCs w:val="22"/>
        </w:rPr>
        <w:t>its</w:t>
      </w:r>
      <w:r w:rsidRPr="005A3388">
        <w:rPr>
          <w:sz w:val="22"/>
          <w:szCs w:val="22"/>
        </w:rPr>
        <w:t xml:space="preserve"> “coming </w:t>
      </w:r>
      <w:r w:rsidR="00493C7A">
        <w:rPr>
          <w:sz w:val="22"/>
          <w:szCs w:val="22"/>
        </w:rPr>
        <w:t>alive”</w:t>
      </w:r>
      <w:r w:rsidRPr="005A3388">
        <w:rPr>
          <w:sz w:val="22"/>
          <w:szCs w:val="22"/>
        </w:rPr>
        <w:t xml:space="preserve"> in the spring 2018: “The Whole Ring of Fire is on Alert! </w:t>
      </w:r>
      <w:proofErr w:type="gramStart"/>
      <w:r w:rsidRPr="005A3388">
        <w:rPr>
          <w:sz w:val="22"/>
          <w:szCs w:val="22"/>
        </w:rPr>
        <w:t>– Deadly Serious Earthquake and Volcano Eruption Danger”/</w:t>
      </w:r>
      <w:proofErr w:type="spellStart"/>
      <w:r w:rsidRPr="005A3388">
        <w:rPr>
          <w:sz w:val="22"/>
          <w:szCs w:val="22"/>
        </w:rPr>
        <w:t>Mikvah</w:t>
      </w:r>
      <w:proofErr w:type="spellEnd"/>
      <w:r w:rsidRPr="005A3388">
        <w:rPr>
          <w:sz w:val="22"/>
          <w:szCs w:val="22"/>
        </w:rPr>
        <w:t xml:space="preserve"> of Present Reality, with maps and pictures.</w:t>
      </w:r>
      <w:proofErr w:type="gramEnd"/>
      <w:r w:rsidRPr="005A3388">
        <w:rPr>
          <w:rFonts w:cs="Arial"/>
          <w:sz w:val="22"/>
          <w:szCs w:val="22"/>
        </w:rPr>
        <w:t xml:space="preserve"> </w:t>
      </w:r>
    </w:p>
    <w:p w:rsidR="005A3388" w:rsidRPr="005A3388" w:rsidRDefault="005A3388" w:rsidP="005A3388">
      <w:pPr>
        <w:rPr>
          <w:rFonts w:cs="Arial"/>
          <w:sz w:val="22"/>
          <w:szCs w:val="22"/>
        </w:rPr>
      </w:pPr>
      <w:r w:rsidRPr="005A3388">
        <w:rPr>
          <w:rFonts w:cs="Arial"/>
          <w:sz w:val="22"/>
          <w:szCs w:val="22"/>
        </w:rPr>
        <w:t xml:space="preserve">From: </w:t>
      </w:r>
      <w:r w:rsidRPr="005A3388">
        <w:rPr>
          <w:rFonts w:cs="Arial"/>
          <w:b/>
          <w:sz w:val="22"/>
          <w:szCs w:val="22"/>
        </w:rPr>
        <w:t>I PETER 3:10-15a</w:t>
      </w:r>
      <w:r w:rsidRPr="005A3388">
        <w:rPr>
          <w:rFonts w:cs="Arial"/>
          <w:sz w:val="22"/>
          <w:szCs w:val="22"/>
        </w:rPr>
        <w:t xml:space="preserve">: “…the Day of </w:t>
      </w:r>
      <w:proofErr w:type="spellStart"/>
      <w:r w:rsidRPr="005A3388">
        <w:rPr>
          <w:rFonts w:cs="Arial"/>
          <w:sz w:val="22"/>
          <w:szCs w:val="22"/>
        </w:rPr>
        <w:t>Yahuwah</w:t>
      </w:r>
      <w:proofErr w:type="spellEnd"/>
      <w:r w:rsidRPr="005A3388">
        <w:rPr>
          <w:rFonts w:cs="Arial"/>
          <w:sz w:val="22"/>
          <w:szCs w:val="22"/>
        </w:rPr>
        <w:t xml:space="preserve"> shall come as a thief in the night in which the heavens shall pass away with a great noise and the elements shall melt with intense heat and the earth and the works that are in it shall be burned up. Seeing all these thing</w:t>
      </w:r>
      <w:r w:rsidR="0013070A">
        <w:rPr>
          <w:rFonts w:cs="Arial"/>
          <w:sz w:val="22"/>
          <w:szCs w:val="22"/>
        </w:rPr>
        <w:t>s</w:t>
      </w:r>
      <w:r w:rsidRPr="005A3388">
        <w:rPr>
          <w:rFonts w:cs="Arial"/>
          <w:sz w:val="22"/>
          <w:szCs w:val="22"/>
        </w:rPr>
        <w:t xml:space="preserve"> are to be destroyed in this way, what kind of people ought you to be in set-apart behavior, with reverence, looking for and hastening the coming of the Day of </w:t>
      </w:r>
      <w:proofErr w:type="spellStart"/>
      <w:r w:rsidRPr="005A3388">
        <w:rPr>
          <w:rFonts w:cs="Arial"/>
          <w:sz w:val="22"/>
          <w:szCs w:val="22"/>
        </w:rPr>
        <w:t>Elohim</w:t>
      </w:r>
      <w:proofErr w:type="spellEnd"/>
      <w:r w:rsidRPr="005A3388">
        <w:rPr>
          <w:rFonts w:cs="Arial"/>
          <w:sz w:val="22"/>
          <w:szCs w:val="22"/>
        </w:rPr>
        <w:t xml:space="preserve"> through which the heavens shall be destroyed, being set on fire and the elements melt with fervent heat. But according to His promise we wait for a renewed heaven and a renewed earth on which righteousness dwells. So, then, beloved ones, looking forward to this, do your utmost to be </w:t>
      </w:r>
      <w:r w:rsidR="00493C7A">
        <w:rPr>
          <w:rFonts w:cs="Arial"/>
          <w:sz w:val="22"/>
          <w:szCs w:val="22"/>
        </w:rPr>
        <w:t xml:space="preserve">found </w:t>
      </w:r>
      <w:r w:rsidRPr="005A3388">
        <w:rPr>
          <w:rFonts w:cs="Arial"/>
          <w:sz w:val="22"/>
          <w:szCs w:val="22"/>
        </w:rPr>
        <w:t xml:space="preserve">in peace, spotless, and blameless--reckoning the patience of our Master as deliverance…” [Refer to: “The Day of </w:t>
      </w:r>
      <w:proofErr w:type="spellStart"/>
      <w:r w:rsidRPr="005A3388">
        <w:rPr>
          <w:rFonts w:cs="Arial"/>
          <w:sz w:val="22"/>
          <w:szCs w:val="22"/>
        </w:rPr>
        <w:t>Yahuwah</w:t>
      </w:r>
      <w:proofErr w:type="spellEnd"/>
      <w:r w:rsidRPr="005A3388">
        <w:rPr>
          <w:rFonts w:cs="Arial"/>
          <w:sz w:val="22"/>
          <w:szCs w:val="22"/>
        </w:rPr>
        <w:t>” – Look up the Scriptures and learn about this soon-coming DAY/</w:t>
      </w:r>
      <w:proofErr w:type="spellStart"/>
      <w:r w:rsidRPr="005A3388">
        <w:rPr>
          <w:rFonts w:cs="Arial"/>
          <w:sz w:val="22"/>
          <w:szCs w:val="22"/>
        </w:rPr>
        <w:t>Mikvah</w:t>
      </w:r>
      <w:proofErr w:type="spellEnd"/>
      <w:r w:rsidRPr="005A3388">
        <w:rPr>
          <w:rFonts w:cs="Arial"/>
          <w:sz w:val="22"/>
          <w:szCs w:val="22"/>
        </w:rPr>
        <w:t xml:space="preserve"> of Present Reality]</w:t>
      </w:r>
    </w:p>
    <w:p w:rsidR="005A3388" w:rsidRPr="005A3388" w:rsidRDefault="005A3388" w:rsidP="005A3388">
      <w:pPr>
        <w:rPr>
          <w:rFonts w:cs="Arial"/>
          <w:sz w:val="22"/>
          <w:szCs w:val="22"/>
        </w:rPr>
      </w:pPr>
      <w:r w:rsidRPr="005A3388">
        <w:rPr>
          <w:rFonts w:cs="Arial"/>
          <w:sz w:val="22"/>
          <w:szCs w:val="22"/>
        </w:rPr>
        <w:t>Shalom, shalom, shalom – peace in His love!</w:t>
      </w:r>
    </w:p>
    <w:p w:rsidR="005A3388" w:rsidRDefault="005A3388" w:rsidP="005A3388">
      <w:pPr>
        <w:rPr>
          <w:rFonts w:cs="Arial"/>
          <w:sz w:val="22"/>
          <w:szCs w:val="22"/>
        </w:rPr>
      </w:pPr>
      <w:proofErr w:type="spellStart"/>
      <w:r>
        <w:rPr>
          <w:rFonts w:cs="Arial"/>
          <w:sz w:val="22"/>
          <w:szCs w:val="22"/>
        </w:rPr>
        <w:t>Yedidah</w:t>
      </w:r>
      <w:proofErr w:type="spellEnd"/>
      <w:r>
        <w:rPr>
          <w:rFonts w:cs="Arial"/>
          <w:sz w:val="22"/>
          <w:szCs w:val="22"/>
        </w:rPr>
        <w:t xml:space="preserve"> </w:t>
      </w:r>
    </w:p>
    <w:p w:rsidR="005A3388" w:rsidRPr="005A3388" w:rsidRDefault="005A3388" w:rsidP="00881F53">
      <w:pPr>
        <w:rPr>
          <w:rFonts w:cstheme="minorBidi"/>
          <w:sz w:val="22"/>
          <w:szCs w:val="22"/>
        </w:rPr>
      </w:pPr>
      <w:r w:rsidRPr="005A3388">
        <w:rPr>
          <w:rFonts w:cs="Arial"/>
          <w:sz w:val="22"/>
          <w:szCs w:val="22"/>
        </w:rPr>
        <w:t>December 2</w:t>
      </w:r>
      <w:r w:rsidR="00600BB6">
        <w:rPr>
          <w:rFonts w:cs="Arial"/>
          <w:sz w:val="22"/>
          <w:szCs w:val="22"/>
        </w:rPr>
        <w:t>4</w:t>
      </w:r>
      <w:r w:rsidRPr="005A3388">
        <w:rPr>
          <w:rFonts w:cs="Arial"/>
          <w:sz w:val="22"/>
          <w:szCs w:val="22"/>
        </w:rPr>
        <w:t>, 2018</w:t>
      </w:r>
    </w:p>
    <w:p w:rsidR="005A3388" w:rsidRPr="005A3388" w:rsidRDefault="005A3388" w:rsidP="005A3388">
      <w:pPr>
        <w:pStyle w:val="NoSpacing"/>
        <w:rPr>
          <w:sz w:val="22"/>
          <w:szCs w:val="22"/>
        </w:rPr>
      </w:pPr>
      <w:r w:rsidRPr="005A3388">
        <w:rPr>
          <w:sz w:val="22"/>
          <w:szCs w:val="22"/>
        </w:rPr>
        <w:t xml:space="preserve">      </w:t>
      </w:r>
    </w:p>
    <w:sectPr w:rsidR="005A3388" w:rsidRPr="005A3388" w:rsidSect="00DD0AF4">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E77" w:rsidRDefault="00363E77" w:rsidP="001A0CDC">
      <w:r>
        <w:separator/>
      </w:r>
    </w:p>
  </w:endnote>
  <w:endnote w:type="continuationSeparator" w:id="0">
    <w:p w:rsidR="00363E77" w:rsidRDefault="00363E7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AA" w:rsidRDefault="00E50BAA">
    <w:pPr>
      <w:pStyle w:val="Footer"/>
      <w:jc w:val="center"/>
    </w:pPr>
    <w:proofErr w:type="spellStart"/>
    <w:r>
      <w:t>Anak</w:t>
    </w:r>
    <w:proofErr w:type="spellEnd"/>
    <w:r>
      <w:t xml:space="preserve"> </w:t>
    </w:r>
    <w:proofErr w:type="spellStart"/>
    <w:r>
      <w:t>Krakatoa</w:t>
    </w:r>
    <w:proofErr w:type="spellEnd"/>
    <w:r>
      <w:t xml:space="preserve"> is Blowing Its Top, Unleashing a Tsunami</w:t>
    </w:r>
  </w:p>
  <w:p w:rsidR="00E50BAA" w:rsidRDefault="00E50BAA">
    <w:pPr>
      <w:pStyle w:val="Footer"/>
      <w:jc w:val="center"/>
    </w:pPr>
    <w:r>
      <w:t>The Prophetic Significance</w:t>
    </w:r>
  </w:p>
  <w:p w:rsidR="00E50BAA" w:rsidRDefault="00E50BAA" w:rsidP="009E1DD5">
    <w:pPr>
      <w:pStyle w:val="Footer"/>
    </w:pPr>
    <w:r>
      <w:t xml:space="preserve">                                           December 23, 2018</w:t>
    </w:r>
  </w:p>
  <w:p w:rsidR="00E50BAA" w:rsidRDefault="00E50BAA">
    <w:pPr>
      <w:pStyle w:val="Footer"/>
      <w:jc w:val="center"/>
    </w:pPr>
    <w:r>
      <w:t>comeenterthemikvah.com</w:t>
    </w:r>
  </w:p>
  <w:p w:rsidR="00E50BAA" w:rsidRDefault="00E50BAA">
    <w:pPr>
      <w:pStyle w:val="Footer"/>
      <w:jc w:val="center"/>
    </w:pPr>
    <w:r>
      <w:t xml:space="preserve">Page </w:t>
    </w:r>
    <w:sdt>
      <w:sdtPr>
        <w:id w:val="176446039"/>
        <w:docPartObj>
          <w:docPartGallery w:val="Page Numbers (Bottom of Page)"/>
          <w:docPartUnique/>
        </w:docPartObj>
      </w:sdtPr>
      <w:sdtContent>
        <w:fldSimple w:instr=" PAGE   \* MERGEFORMAT ">
          <w:r w:rsidR="00600BB6">
            <w:rPr>
              <w:noProof/>
            </w:rPr>
            <w:t>8</w:t>
          </w:r>
        </w:fldSimple>
      </w:sdtContent>
    </w:sdt>
  </w:p>
  <w:p w:rsidR="00E50BAA" w:rsidRDefault="00E50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E77" w:rsidRDefault="00363E77" w:rsidP="001A0CDC">
      <w:r>
        <w:separator/>
      </w:r>
    </w:p>
  </w:footnote>
  <w:footnote w:type="continuationSeparator" w:id="0">
    <w:p w:rsidR="00363E77" w:rsidRDefault="00363E7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attachedTemplate r:id="rId1"/>
  <w:defaultTabStop w:val="720"/>
  <w:characterSpacingControl w:val="doNotCompress"/>
  <w:hdrShapeDefaults>
    <o:shapedefaults v:ext="edit" spidmax="231426"/>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66B3"/>
    <w:rsid w:val="0032757D"/>
    <w:rsid w:val="00332620"/>
    <w:rsid w:val="00333892"/>
    <w:rsid w:val="003344CD"/>
    <w:rsid w:val="0034166A"/>
    <w:rsid w:val="00344C2F"/>
    <w:rsid w:val="00344ED6"/>
    <w:rsid w:val="003467CC"/>
    <w:rsid w:val="003522C5"/>
    <w:rsid w:val="00357CBE"/>
    <w:rsid w:val="0036127C"/>
    <w:rsid w:val="00363E77"/>
    <w:rsid w:val="00367CB7"/>
    <w:rsid w:val="00372929"/>
    <w:rsid w:val="00372C42"/>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334E"/>
    <w:rsid w:val="00493C7A"/>
    <w:rsid w:val="004A78F5"/>
    <w:rsid w:val="004B1DD5"/>
    <w:rsid w:val="004B616D"/>
    <w:rsid w:val="004B7061"/>
    <w:rsid w:val="004C1C72"/>
    <w:rsid w:val="004C3CD9"/>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270BC"/>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02CE"/>
    <w:rsid w:val="005A3388"/>
    <w:rsid w:val="005A55A1"/>
    <w:rsid w:val="005A7F0E"/>
    <w:rsid w:val="005B30DA"/>
    <w:rsid w:val="005B4E13"/>
    <w:rsid w:val="005B60CF"/>
    <w:rsid w:val="005C17AA"/>
    <w:rsid w:val="005C3BBC"/>
    <w:rsid w:val="005E0580"/>
    <w:rsid w:val="005E586B"/>
    <w:rsid w:val="005E72B2"/>
    <w:rsid w:val="005F10C5"/>
    <w:rsid w:val="00600BB6"/>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1F53"/>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4F28"/>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E0165"/>
    <w:rsid w:val="00AE7BDF"/>
    <w:rsid w:val="00AF0451"/>
    <w:rsid w:val="00AF3E41"/>
    <w:rsid w:val="00B00667"/>
    <w:rsid w:val="00B02680"/>
    <w:rsid w:val="00B13901"/>
    <w:rsid w:val="00B14532"/>
    <w:rsid w:val="00B15F17"/>
    <w:rsid w:val="00B255D1"/>
    <w:rsid w:val="00B26F25"/>
    <w:rsid w:val="00B32FAA"/>
    <w:rsid w:val="00B34EF4"/>
    <w:rsid w:val="00B4277B"/>
    <w:rsid w:val="00B460E7"/>
    <w:rsid w:val="00B46CBE"/>
    <w:rsid w:val="00B470BC"/>
    <w:rsid w:val="00B5110C"/>
    <w:rsid w:val="00B56F23"/>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0BAA"/>
    <w:rsid w:val="00E55572"/>
    <w:rsid w:val="00E55CB4"/>
    <w:rsid w:val="00E61E67"/>
    <w:rsid w:val="00E626C8"/>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styleId="FollowedHyperlink">
    <w:name w:val="FollowedHyperlink"/>
    <w:basedOn w:val="DefaultParagraphFont"/>
    <w:uiPriority w:val="99"/>
    <w:semiHidden/>
    <w:unhideWhenUsed/>
    <w:rsid w:val="005B60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p4arLq7bfAhWFn4MKHUDmA1YQjRx6BAgBEAU&amp;url=https://www.youtube.com/watch?v=r6ZxpTKc6YI&amp;psig=AOvVaw2m5T1p_zjzLack7UBgwhXo&amp;ust=1545667753489031" TargetMode="External"/><Relationship Id="rId13" Type="http://schemas.openxmlformats.org/officeDocument/2006/relationships/image" Target="media/image3.jpeg"/><Relationship Id="rId18" Type="http://schemas.openxmlformats.org/officeDocument/2006/relationships/hyperlink" Target="http://www.google.com/url?sa=i&amp;rct=j&amp;q=&amp;esrc=s&amp;source=images&amp;cd=&amp;cad=rja&amp;uact=8&amp;ved=2ahUKEwiRk9C9r7bfAhWI6YMKHa0KABEQjRx6BAgBEAU&amp;url=http://volcano.oregonstate.edu/oldroot/volcanoes/krakatau/krakatau.html&amp;psig=AOvVaw2m5T1p_zjzLack7UBgwhXo&amp;ust=1545667753489031" TargetMode="External"/><Relationship Id="rId26" Type="http://schemas.openxmlformats.org/officeDocument/2006/relationships/hyperlink" Target="https://biblia.com/bible/esv/Deuteronomy%209.2" TargetMode="External"/><Relationship Id="rId39" Type="http://schemas.openxmlformats.org/officeDocument/2006/relationships/hyperlink" Target="https://www.cnbc.com/2018/12/24/us-stock-futures-fall-slightly-as-the-dow-attempts-to-rebound-from-its-worst-week-in-a-decade.html"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volcanodiscovery.com/volcano-tours/photos/krakatau/june09.html?&amp;photo=14&amp;cHash=f7916f459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olcanodiscovery.com/krakatau/news/69491/Krakatau-volcano-Indonesia-new-explosive-eruption-this-morning.html" TargetMode="External"/><Relationship Id="rId17" Type="http://schemas.openxmlformats.org/officeDocument/2006/relationships/image" Target="media/image5.jpeg"/><Relationship Id="rId25" Type="http://schemas.openxmlformats.org/officeDocument/2006/relationships/hyperlink" Target="https://biblia.com/bible/esv/Deuteronomy%202.21" TargetMode="External"/><Relationship Id="rId33" Type="http://schemas.openxmlformats.org/officeDocument/2006/relationships/hyperlink" Target="http://www.stevequayle.com/index.php?s=33&amp;d=2186" TargetMode="External"/><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minoanatlantis.com/Tsunami_Extent.php" TargetMode="External"/><Relationship Id="rId20" Type="http://schemas.openxmlformats.org/officeDocument/2006/relationships/hyperlink" Target="https://www.google.com/url?sa=i&amp;rct=j&amp;q=&amp;esrc=s&amp;source=images&amp;cd=&amp;cad=rja&amp;uact=8&amp;ved=2ahUKEwiArLj0srbfAhVBrYMKHXP-DSUQjRx6BAgBEAU&amp;url=https://slideplayer.com/slide/8484704/&amp;psig=AOvVaw2m5T1p_zjzLack7UBgwhXo&amp;ust=1545667753489031" TargetMode="External"/><Relationship Id="rId29" Type="http://schemas.openxmlformats.org/officeDocument/2006/relationships/hyperlink" Target="https://biblia.com/bible/esv/Joshua%2021.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iblia.com/bible/esv/Deut%202.10" TargetMode="External"/><Relationship Id="rId32" Type="http://schemas.openxmlformats.org/officeDocument/2006/relationships/hyperlink" Target="https://biblia.com/bible/esv/Num%2013.33" TargetMode="External"/><Relationship Id="rId37" Type="http://schemas.openxmlformats.org/officeDocument/2006/relationships/hyperlink" Target="https://www.google.com/url?sa=i&amp;rct=j&amp;q=&amp;esrc=s&amp;source=images&amp;cd=&amp;cad=rja&amp;uact=8&amp;ved=2ahUKEwjewufyzLffAhXC6IMKHQiuBzoQjRx6BAgBEAU&amp;url=https://www.britannica.com/place/Ring-of-Fire&amp;psig=AOvVaw0eNbtUW_dlvuHBNsLPaivu&amp;ust=154571083681089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biblia.com/bible/esv/Josh%2015.13" TargetMode="External"/><Relationship Id="rId36" Type="http://schemas.openxmlformats.org/officeDocument/2006/relationships/image" Target="media/image9.gif"/><Relationship Id="rId10" Type="http://schemas.openxmlformats.org/officeDocument/2006/relationships/hyperlink" Target="https://www.google.com/url?sa=i&amp;rct=j&amp;q=&amp;esrc=s&amp;source=images&amp;cd=&amp;cad=rja&amp;uact=8&amp;ved=2ahUKEwjm28qeq7bfAhUi5oMKHdbrD4QQjRx6BAgBEAU&amp;url=https://www.telegraph.co.uk/news/2018/12/22/indonesia-tsunami-least-20-dead-165-injured-waves-hit-beaches/&amp;psig=AOvVaw2m5T1p_zjzLack7UBgwhXo&amp;ust=1545667753489031" TargetMode="External"/><Relationship Id="rId19" Type="http://schemas.openxmlformats.org/officeDocument/2006/relationships/image" Target="media/image6.gif"/><Relationship Id="rId31" Type="http://schemas.openxmlformats.org/officeDocument/2006/relationships/hyperlink" Target="https://biblia.com/bible/esv/Gen%206.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9tq6trbbfAhUE_IMKHQP8BYQQjRx6BAgBEAU&amp;url=https://www.bbc.com/news/world-asia-46663158&amp;psig=AOvVaw2m5T1p_zjzLack7UBgwhXo&amp;ust=1545667753489031" TargetMode="External"/><Relationship Id="rId22" Type="http://schemas.openxmlformats.org/officeDocument/2006/relationships/hyperlink" Target="http://blogs.discovermagazine.com/rockyplanet/2011/01/11/renewed-activity-prompts-evacuations-around-anak-krakatau/" TargetMode="External"/><Relationship Id="rId27" Type="http://schemas.openxmlformats.org/officeDocument/2006/relationships/hyperlink" Target="https://biblia.com/bible/esv/Josh%2015.13" TargetMode="External"/><Relationship Id="rId30" Type="http://schemas.openxmlformats.org/officeDocument/2006/relationships/hyperlink" Target="https://biblia.com/bible/esv/Josh%2014.15" TargetMode="External"/><Relationship Id="rId35" Type="http://schemas.openxmlformats.org/officeDocument/2006/relationships/hyperlink" Target="https://www.google.com/url?sa=i&amp;rct=j&amp;q=&amp;esrc=s&amp;source=images&amp;cd=&amp;cad=rja&amp;uact=8&amp;ved=2ahUKEwj1lsOFzLffAhXKooMKHWg4AyQQjRx6BAgBEAU&amp;url=https://www.worldatlas.com/aatlas/infopage/ringfire.htm&amp;psig=AOvVaw0eNbtUW_dlvuHBNsLPaivu&amp;ust=15457108368108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13B21-B498-4F97-B02C-44F98D90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1655</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348</cp:revision>
  <dcterms:created xsi:type="dcterms:W3CDTF">2017-04-17T13:31:00Z</dcterms:created>
  <dcterms:modified xsi:type="dcterms:W3CDTF">2018-12-24T15:03:00Z</dcterms:modified>
</cp:coreProperties>
</file>