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1BF0B" w14:textId="77777777" w:rsidR="00D4309D" w:rsidRDefault="00D4309D" w:rsidP="00D4309D">
      <w:pPr>
        <w:pStyle w:val="NoSpacing"/>
        <w:jc w:val="center"/>
        <w:rPr>
          <w:rFonts w:ascii="Algerian" w:hAnsi="Algerian"/>
          <w:b/>
          <w:bCs/>
          <w:color w:val="7F005B"/>
          <w:sz w:val="48"/>
          <w:szCs w:val="48"/>
        </w:rPr>
      </w:pPr>
      <w:r>
        <w:rPr>
          <w:rFonts w:ascii="Algerian" w:hAnsi="Algerian"/>
          <w:b/>
          <w:bCs/>
          <w:color w:val="7F005B"/>
          <w:sz w:val="48"/>
          <w:szCs w:val="48"/>
        </w:rPr>
        <w:t xml:space="preserve">EQUIPPING THE REMNANT FOR THE </w:t>
      </w:r>
    </w:p>
    <w:p w14:paraId="0F2ADFD7" w14:textId="77777777" w:rsidR="00D4309D" w:rsidRDefault="00D4309D" w:rsidP="00D4309D">
      <w:pPr>
        <w:pStyle w:val="NoSpacing"/>
        <w:jc w:val="center"/>
        <w:rPr>
          <w:rFonts w:ascii="Algerian" w:hAnsi="Algerian"/>
          <w:b/>
          <w:bCs/>
          <w:color w:val="7F005B"/>
          <w:sz w:val="48"/>
          <w:szCs w:val="48"/>
        </w:rPr>
      </w:pPr>
      <w:r>
        <w:rPr>
          <w:rFonts w:ascii="Algerian" w:hAnsi="Algerian"/>
          <w:b/>
          <w:bCs/>
          <w:color w:val="7F005B"/>
          <w:sz w:val="48"/>
          <w:szCs w:val="48"/>
        </w:rPr>
        <w:t>THIRD DAY’S EXPLOITS</w:t>
      </w:r>
    </w:p>
    <w:p w14:paraId="7ADA0295" w14:textId="77777777" w:rsidR="00D4309D" w:rsidRPr="00D4309D" w:rsidRDefault="00D4309D" w:rsidP="00D4309D">
      <w:pPr>
        <w:pStyle w:val="NoSpacing"/>
        <w:rPr>
          <w:b/>
          <w:bCs/>
          <w:sz w:val="22"/>
          <w:szCs w:val="22"/>
        </w:rPr>
      </w:pPr>
    </w:p>
    <w:p w14:paraId="18A21946" w14:textId="77777777" w:rsidR="00D4309D" w:rsidRPr="00D4309D" w:rsidRDefault="00D4309D" w:rsidP="00D4309D">
      <w:pPr>
        <w:pStyle w:val="NoSpacing"/>
        <w:rPr>
          <w:b/>
          <w:bCs/>
          <w:sz w:val="22"/>
          <w:szCs w:val="22"/>
        </w:rPr>
      </w:pPr>
      <w:r w:rsidRPr="00D4309D">
        <w:rPr>
          <w:b/>
          <w:bCs/>
          <w:sz w:val="22"/>
          <w:szCs w:val="22"/>
        </w:rPr>
        <w:t>FOUNDATIONAL SCRIPTURES</w:t>
      </w:r>
    </w:p>
    <w:p w14:paraId="1DB051BF" w14:textId="77777777" w:rsidR="00D4309D" w:rsidRPr="00D4309D" w:rsidRDefault="00D4309D" w:rsidP="00D4309D">
      <w:pPr>
        <w:pStyle w:val="NoSpacing"/>
        <w:rPr>
          <w:sz w:val="22"/>
          <w:szCs w:val="22"/>
        </w:rPr>
      </w:pPr>
      <w:r w:rsidRPr="00D4309D">
        <w:rPr>
          <w:b/>
          <w:bCs/>
          <w:sz w:val="22"/>
          <w:szCs w:val="22"/>
        </w:rPr>
        <w:t xml:space="preserve">     Daniel 11:32b: </w:t>
      </w:r>
      <w:r w:rsidRPr="00D4309D">
        <w:rPr>
          <w:sz w:val="22"/>
          <w:szCs w:val="22"/>
        </w:rPr>
        <w:t xml:space="preserve">“They that know their Elohim shall be strong and shall act to do exploits.” The time-period of this remnant is now as we enter great tribulation. </w:t>
      </w:r>
    </w:p>
    <w:p w14:paraId="103CD286" w14:textId="77777777" w:rsidR="00D4309D" w:rsidRPr="00D4309D" w:rsidRDefault="00D4309D" w:rsidP="00D4309D">
      <w:pPr>
        <w:pStyle w:val="NoSpacing"/>
        <w:rPr>
          <w:sz w:val="22"/>
          <w:szCs w:val="22"/>
        </w:rPr>
      </w:pPr>
      <w:r w:rsidRPr="00D4309D">
        <w:rPr>
          <w:sz w:val="22"/>
          <w:szCs w:val="22"/>
        </w:rPr>
        <w:t xml:space="preserve">     </w:t>
      </w:r>
      <w:r w:rsidRPr="00D4309D">
        <w:rPr>
          <w:b/>
          <w:bCs/>
          <w:sz w:val="22"/>
          <w:szCs w:val="22"/>
        </w:rPr>
        <w:t>Exodus 19:3-11</w:t>
      </w:r>
      <w:r w:rsidRPr="00D4309D">
        <w:rPr>
          <w:sz w:val="22"/>
          <w:szCs w:val="22"/>
        </w:rPr>
        <w:t xml:space="preserve">: “In the third month after the children of Yisra’ĕl had come out of the land of Mitsrayim, on this day they came to the Wilderness of Sinai.  </w:t>
      </w:r>
      <w:hyperlink r:id="rId8" w:history="1">
        <w:r w:rsidRPr="00D4309D">
          <w:rPr>
            <w:rStyle w:val="Hyperlink"/>
            <w:sz w:val="22"/>
            <w:szCs w:val="22"/>
          </w:rPr>
          <w:t>2</w:t>
        </w:r>
      </w:hyperlink>
      <w:r w:rsidRPr="00D4309D">
        <w:rPr>
          <w:sz w:val="22"/>
          <w:szCs w:val="22"/>
        </w:rPr>
        <w:t>For they set out from Rephi</w:t>
      </w:r>
      <w:r w:rsidRPr="00D4309D">
        <w:rPr>
          <w:rFonts w:ascii="Calibri" w:hAnsi="Calibri" w:cs="Calibri"/>
          <w:sz w:val="22"/>
          <w:szCs w:val="22"/>
        </w:rPr>
        <w:t>ḏ</w:t>
      </w:r>
      <w:r w:rsidRPr="00D4309D">
        <w:rPr>
          <w:sz w:val="22"/>
          <w:szCs w:val="22"/>
        </w:rPr>
        <w:t xml:space="preserve">im, and had come to the Wilderness of Sinai, and camped in the wilderness. So Yisra’ĕl camped there before the mountain. </w:t>
      </w:r>
      <w:hyperlink r:id="rId9" w:history="1">
        <w:r w:rsidRPr="00D4309D">
          <w:rPr>
            <w:rStyle w:val="Hyperlink"/>
            <w:sz w:val="22"/>
            <w:szCs w:val="22"/>
          </w:rPr>
          <w:t>3</w:t>
        </w:r>
      </w:hyperlink>
      <w:r w:rsidRPr="00D4309D">
        <w:rPr>
          <w:sz w:val="22"/>
          <w:szCs w:val="22"/>
        </w:rPr>
        <w:t xml:space="preserve">And Mosheh went up to Elohim, and </w:t>
      </w:r>
      <w:r w:rsidRPr="00D4309D">
        <w:rPr>
          <w:rFonts w:ascii="Arial" w:hAnsi="Arial" w:cs="Arial"/>
          <w:sz w:val="22"/>
          <w:szCs w:val="22"/>
        </w:rPr>
        <w:t>יהוה</w:t>
      </w:r>
      <w:r w:rsidRPr="00D4309D">
        <w:rPr>
          <w:sz w:val="22"/>
          <w:szCs w:val="22"/>
        </w:rPr>
        <w:t xml:space="preserve"> called to him from the mountain, saying, `This is what you are to say to the house of Ya‛aqo</w:t>
      </w:r>
      <w:r w:rsidRPr="00D4309D">
        <w:rPr>
          <w:rFonts w:ascii="Calibri" w:hAnsi="Calibri" w:cs="Calibri"/>
          <w:sz w:val="22"/>
          <w:szCs w:val="22"/>
        </w:rPr>
        <w:t>ḇ</w:t>
      </w:r>
      <w:r w:rsidRPr="00D4309D">
        <w:rPr>
          <w:sz w:val="22"/>
          <w:szCs w:val="22"/>
        </w:rPr>
        <w:t xml:space="preserve">, and declare to the children of Yisra’ĕl: </w:t>
      </w:r>
      <w:hyperlink r:id="rId10" w:history="1">
        <w:r w:rsidRPr="00D4309D">
          <w:rPr>
            <w:rStyle w:val="Hyperlink"/>
            <w:sz w:val="22"/>
            <w:szCs w:val="22"/>
          </w:rPr>
          <w:t>4</w:t>
        </w:r>
      </w:hyperlink>
      <w:r w:rsidRPr="00D4309D">
        <w:rPr>
          <w:sz w:val="22"/>
          <w:szCs w:val="22"/>
        </w:rPr>
        <w:t xml:space="preserve">‘You have seen what I did to the Mitsrites, and how I bore you on eagles’ wings and brought you to Myself. </w:t>
      </w:r>
      <w:hyperlink r:id="rId11" w:history="1">
        <w:r w:rsidRPr="00D4309D">
          <w:rPr>
            <w:rStyle w:val="Hyperlink"/>
            <w:sz w:val="22"/>
            <w:szCs w:val="22"/>
          </w:rPr>
          <w:t>5</w:t>
        </w:r>
      </w:hyperlink>
      <w:r w:rsidRPr="00D4309D">
        <w:rPr>
          <w:sz w:val="22"/>
          <w:szCs w:val="22"/>
        </w:rPr>
        <w:t xml:space="preserve">‘And now, if you diligently obey My voice, and shall guard My covenant, then you shall be My treasured possession above all the peoples – for all the earth is Mine – </w:t>
      </w:r>
      <w:hyperlink r:id="rId12" w:history="1">
        <w:r w:rsidRPr="00D4309D">
          <w:rPr>
            <w:rStyle w:val="Hyperlink"/>
            <w:sz w:val="22"/>
            <w:szCs w:val="22"/>
          </w:rPr>
          <w:t>6</w:t>
        </w:r>
      </w:hyperlink>
      <w:r w:rsidRPr="00D4309D">
        <w:rPr>
          <w:sz w:val="22"/>
          <w:szCs w:val="22"/>
        </w:rPr>
        <w:t xml:space="preserve">‘and you shall be to Me a reign of priests and a set-apart nation.’ Those are the words which you are to speak to the children of Yisra’ĕl.’ </w:t>
      </w:r>
      <w:hyperlink r:id="rId13" w:history="1">
        <w:r w:rsidRPr="00D4309D">
          <w:rPr>
            <w:rStyle w:val="Hyperlink"/>
            <w:sz w:val="22"/>
            <w:szCs w:val="22"/>
          </w:rPr>
          <w:t>7</w:t>
        </w:r>
      </w:hyperlink>
      <w:r w:rsidRPr="00D4309D">
        <w:rPr>
          <w:sz w:val="22"/>
          <w:szCs w:val="22"/>
        </w:rPr>
        <w:t xml:space="preserve">And Mosheh came and called for the elders of the people, and set before them all these words which </w:t>
      </w:r>
      <w:r w:rsidRPr="00D4309D">
        <w:rPr>
          <w:rFonts w:ascii="Arial" w:hAnsi="Arial" w:cs="Arial"/>
          <w:sz w:val="22"/>
          <w:szCs w:val="22"/>
        </w:rPr>
        <w:t>יהוה</w:t>
      </w:r>
      <w:r w:rsidRPr="00D4309D">
        <w:rPr>
          <w:sz w:val="22"/>
          <w:szCs w:val="22"/>
        </w:rPr>
        <w:t xml:space="preserve"> commanded him. </w:t>
      </w:r>
      <w:hyperlink r:id="rId14" w:history="1">
        <w:r w:rsidRPr="00D4309D">
          <w:rPr>
            <w:rStyle w:val="Hyperlink"/>
            <w:sz w:val="22"/>
            <w:szCs w:val="22"/>
          </w:rPr>
          <w:t>8</w:t>
        </w:r>
      </w:hyperlink>
      <w:r w:rsidRPr="00D4309D">
        <w:rPr>
          <w:sz w:val="22"/>
          <w:szCs w:val="22"/>
        </w:rPr>
        <w:t xml:space="preserve">And all the people answered together and said, `All that </w:t>
      </w:r>
      <w:r w:rsidRPr="00D4309D">
        <w:rPr>
          <w:rFonts w:ascii="Arial" w:hAnsi="Arial" w:cs="Arial"/>
          <w:sz w:val="22"/>
          <w:szCs w:val="22"/>
        </w:rPr>
        <w:t>יהוה</w:t>
      </w:r>
      <w:r w:rsidRPr="00D4309D">
        <w:rPr>
          <w:sz w:val="22"/>
          <w:szCs w:val="22"/>
        </w:rPr>
        <w:t xml:space="preserve"> has spoken we shall do.’ So Mosheh brought back the words of the people to </w:t>
      </w:r>
      <w:r w:rsidRPr="00D4309D">
        <w:rPr>
          <w:rFonts w:ascii="Arial" w:hAnsi="Arial" w:cs="Arial"/>
          <w:sz w:val="22"/>
          <w:szCs w:val="22"/>
        </w:rPr>
        <w:t>יהוה</w:t>
      </w:r>
      <w:r w:rsidRPr="00D4309D">
        <w:rPr>
          <w:sz w:val="22"/>
          <w:szCs w:val="22"/>
        </w:rPr>
        <w:t xml:space="preserve">. </w:t>
      </w:r>
      <w:hyperlink r:id="rId15" w:history="1">
        <w:r w:rsidRPr="00D4309D">
          <w:rPr>
            <w:rStyle w:val="Hyperlink"/>
            <w:sz w:val="22"/>
            <w:szCs w:val="22"/>
          </w:rPr>
          <w:t>9</w:t>
        </w:r>
      </w:hyperlink>
      <w:r w:rsidRPr="00D4309D">
        <w:rPr>
          <w:rStyle w:val="reftext"/>
          <w:sz w:val="22"/>
          <w:szCs w:val="22"/>
        </w:rPr>
        <w:t xml:space="preserve"> </w:t>
      </w:r>
      <w:r w:rsidRPr="00D4309D">
        <w:rPr>
          <w:sz w:val="22"/>
          <w:szCs w:val="22"/>
        </w:rPr>
        <w:t xml:space="preserve">And </w:t>
      </w:r>
      <w:r w:rsidRPr="00D4309D">
        <w:rPr>
          <w:rFonts w:ascii="Arial" w:hAnsi="Arial" w:cs="Arial"/>
          <w:sz w:val="22"/>
          <w:szCs w:val="22"/>
        </w:rPr>
        <w:t>יהוה</w:t>
      </w:r>
      <w:r w:rsidRPr="00D4309D">
        <w:rPr>
          <w:sz w:val="22"/>
          <w:szCs w:val="22"/>
        </w:rPr>
        <w:t xml:space="preserve"> said to Mosheh, `See, I am coming to you in the thick cloud, so that the people hear when I speak with you, and believe you forever.’ And Mosheh reported the words of the people to </w:t>
      </w:r>
      <w:r w:rsidRPr="00D4309D">
        <w:rPr>
          <w:rFonts w:ascii="Arial" w:hAnsi="Arial" w:cs="Arial"/>
          <w:sz w:val="22"/>
          <w:szCs w:val="22"/>
        </w:rPr>
        <w:t>יהוה</w:t>
      </w:r>
      <w:r w:rsidRPr="00D4309D">
        <w:rPr>
          <w:sz w:val="22"/>
          <w:szCs w:val="22"/>
        </w:rPr>
        <w:t xml:space="preserve">. </w:t>
      </w:r>
      <w:hyperlink r:id="rId16" w:history="1">
        <w:r w:rsidRPr="00D4309D">
          <w:rPr>
            <w:rStyle w:val="Hyperlink"/>
            <w:sz w:val="22"/>
            <w:szCs w:val="22"/>
          </w:rPr>
          <w:t>10</w:t>
        </w:r>
      </w:hyperlink>
      <w:r w:rsidRPr="00D4309D">
        <w:rPr>
          <w:sz w:val="22"/>
          <w:szCs w:val="22"/>
        </w:rPr>
        <w:t xml:space="preserve">And </w:t>
      </w:r>
      <w:r w:rsidRPr="00D4309D">
        <w:rPr>
          <w:rFonts w:ascii="Arial" w:hAnsi="Arial" w:cs="Arial"/>
          <w:sz w:val="22"/>
          <w:szCs w:val="22"/>
        </w:rPr>
        <w:t>יהוה</w:t>
      </w:r>
      <w:r w:rsidRPr="00D4309D">
        <w:rPr>
          <w:sz w:val="22"/>
          <w:szCs w:val="22"/>
        </w:rPr>
        <w:t xml:space="preserve"> said to Mosheh, `Go to the people and set them apart today and tomorrow. And they shall wash their garments, </w:t>
      </w:r>
      <w:hyperlink r:id="rId17" w:history="1">
        <w:r w:rsidRPr="00D4309D">
          <w:rPr>
            <w:rStyle w:val="Hyperlink"/>
            <w:sz w:val="22"/>
            <w:szCs w:val="22"/>
          </w:rPr>
          <w:t>11</w:t>
        </w:r>
      </w:hyperlink>
      <w:r w:rsidRPr="00D4309D">
        <w:rPr>
          <w:sz w:val="22"/>
          <w:szCs w:val="22"/>
        </w:rPr>
        <w:t xml:space="preserve">and shall be prepared by the third day. For on the third day </w:t>
      </w:r>
      <w:r w:rsidRPr="00D4309D">
        <w:rPr>
          <w:rFonts w:ascii="Arial" w:hAnsi="Arial" w:cs="Arial"/>
          <w:sz w:val="22"/>
          <w:szCs w:val="22"/>
        </w:rPr>
        <w:t>יהוה</w:t>
      </w:r>
      <w:r w:rsidRPr="00D4309D">
        <w:rPr>
          <w:sz w:val="22"/>
          <w:szCs w:val="22"/>
        </w:rPr>
        <w:t xml:space="preserve"> shall come down upon Mount Sinai before the eyes of all the people.’ ”</w:t>
      </w:r>
    </w:p>
    <w:p w14:paraId="086512C2" w14:textId="77777777" w:rsidR="00D4309D" w:rsidRPr="00D4309D" w:rsidRDefault="00D4309D" w:rsidP="00D4309D">
      <w:pPr>
        <w:pStyle w:val="NoSpacing"/>
        <w:rPr>
          <w:sz w:val="22"/>
          <w:szCs w:val="22"/>
        </w:rPr>
      </w:pPr>
      <w:r w:rsidRPr="00D4309D">
        <w:rPr>
          <w:sz w:val="22"/>
          <w:szCs w:val="22"/>
        </w:rPr>
        <w:t xml:space="preserve">     Yahuwah traveled with the children of Israel/Ya’cob for 40 years in a cloud by day and a pillar of fire by night, by His Spirit. Our lifestyle is to follow the cloud and the fire: </w:t>
      </w:r>
      <w:r w:rsidRPr="00D4309D">
        <w:rPr>
          <w:b/>
          <w:bCs/>
          <w:sz w:val="22"/>
          <w:szCs w:val="22"/>
        </w:rPr>
        <w:t>Numbers 9:15-23</w:t>
      </w:r>
      <w:r w:rsidRPr="00D4309D">
        <w:rPr>
          <w:sz w:val="22"/>
          <w:szCs w:val="22"/>
        </w:rPr>
        <w:t xml:space="preserve">. As the cloud lifts, we move in obedience and follow His leading. As the cloud sets down, we rest in His goodness and do not do anything on our own until He begins to move again. Then we follow Him. </w:t>
      </w:r>
    </w:p>
    <w:p w14:paraId="288D592C" w14:textId="77777777" w:rsidR="00D4309D" w:rsidRPr="00D4309D" w:rsidRDefault="00D4309D" w:rsidP="00D4309D">
      <w:pPr>
        <w:pStyle w:val="NoSpacing"/>
        <w:rPr>
          <w:sz w:val="22"/>
          <w:szCs w:val="22"/>
        </w:rPr>
      </w:pPr>
      <w:r w:rsidRPr="00D4309D">
        <w:rPr>
          <w:b/>
          <w:bCs/>
          <w:sz w:val="22"/>
          <w:szCs w:val="22"/>
        </w:rPr>
        <w:t xml:space="preserve">     Exodus 19:14-20</w:t>
      </w:r>
      <w:r w:rsidRPr="00D4309D">
        <w:rPr>
          <w:sz w:val="22"/>
          <w:szCs w:val="22"/>
        </w:rPr>
        <w:t xml:space="preserve">: “And Mosheh came down from the mountain to the people and set the people apart, and they washed their garments. </w:t>
      </w:r>
      <w:hyperlink r:id="rId18" w:history="1">
        <w:r w:rsidRPr="00D4309D">
          <w:rPr>
            <w:rStyle w:val="Hyperlink"/>
            <w:sz w:val="22"/>
            <w:szCs w:val="22"/>
          </w:rPr>
          <w:t>15</w:t>
        </w:r>
      </w:hyperlink>
      <w:r w:rsidRPr="00D4309D">
        <w:rPr>
          <w:sz w:val="22"/>
          <w:szCs w:val="22"/>
        </w:rPr>
        <w:t xml:space="preserve">And he said to the people, `Be prepared by the third day. Do not come near a wife.’ </w:t>
      </w:r>
      <w:hyperlink r:id="rId19" w:history="1">
        <w:r w:rsidRPr="00D4309D">
          <w:rPr>
            <w:rStyle w:val="Hyperlink"/>
            <w:sz w:val="22"/>
            <w:szCs w:val="22"/>
          </w:rPr>
          <w:t>16</w:t>
        </w:r>
      </w:hyperlink>
      <w:r w:rsidRPr="00D4309D">
        <w:rPr>
          <w:sz w:val="22"/>
          <w:szCs w:val="22"/>
        </w:rPr>
        <w:t xml:space="preserve">And it came to be, on the third day in the morning, that there were thunders and lightnings, and a thick cloud on the mountain. And the sound of the ram’s horn was very loud, and all the people who were in the camp trembled. </w:t>
      </w:r>
      <w:hyperlink r:id="rId20" w:history="1">
        <w:r w:rsidRPr="00D4309D">
          <w:rPr>
            <w:rStyle w:val="Hyperlink"/>
            <w:sz w:val="22"/>
            <w:szCs w:val="22"/>
          </w:rPr>
          <w:t>17</w:t>
        </w:r>
      </w:hyperlink>
      <w:r w:rsidRPr="00D4309D">
        <w:rPr>
          <w:sz w:val="22"/>
          <w:szCs w:val="22"/>
        </w:rPr>
        <w:t xml:space="preserve">And Mosheh brought the people out of the camp to meet with Elohim, and they stood at the foot of the mountain. </w:t>
      </w:r>
      <w:hyperlink r:id="rId21" w:history="1">
        <w:r w:rsidRPr="00D4309D">
          <w:rPr>
            <w:rStyle w:val="Hyperlink"/>
            <w:sz w:val="22"/>
            <w:szCs w:val="22"/>
          </w:rPr>
          <w:t>18</w:t>
        </w:r>
      </w:hyperlink>
      <w:r w:rsidRPr="00D4309D">
        <w:rPr>
          <w:sz w:val="22"/>
          <w:szCs w:val="22"/>
        </w:rPr>
        <w:t xml:space="preserve">And Mount Sinai was in smoke, all of it, because </w:t>
      </w:r>
      <w:r w:rsidRPr="00D4309D">
        <w:rPr>
          <w:rFonts w:ascii="Arial" w:hAnsi="Arial" w:cs="Arial"/>
          <w:sz w:val="22"/>
          <w:szCs w:val="22"/>
        </w:rPr>
        <w:t>יהוה</w:t>
      </w:r>
      <w:r w:rsidRPr="00D4309D">
        <w:rPr>
          <w:sz w:val="22"/>
          <w:szCs w:val="22"/>
        </w:rPr>
        <w:t xml:space="preserve"> descended upon it in fire. And its smoke went up like the smoke of a furnace, and all the mountain trembled exceedingly. </w:t>
      </w:r>
      <w:hyperlink r:id="rId22" w:history="1">
        <w:r w:rsidRPr="00D4309D">
          <w:rPr>
            <w:rStyle w:val="Hyperlink"/>
            <w:sz w:val="22"/>
            <w:szCs w:val="22"/>
          </w:rPr>
          <w:t>19</w:t>
        </w:r>
      </w:hyperlink>
      <w:r w:rsidRPr="00D4309D">
        <w:rPr>
          <w:sz w:val="22"/>
          <w:szCs w:val="22"/>
        </w:rPr>
        <w:t xml:space="preserve">And when the blast of the ram’s horn sounded long and became louder and louder, Mosheh spoke, and Elohim answered him by voice. </w:t>
      </w:r>
      <w:hyperlink r:id="rId23" w:history="1">
        <w:r w:rsidRPr="00D4309D">
          <w:rPr>
            <w:rStyle w:val="Hyperlink"/>
            <w:sz w:val="22"/>
            <w:szCs w:val="22"/>
          </w:rPr>
          <w:t>20</w:t>
        </w:r>
      </w:hyperlink>
      <w:r w:rsidRPr="00D4309D">
        <w:rPr>
          <w:sz w:val="22"/>
          <w:szCs w:val="22"/>
        </w:rPr>
        <w:t xml:space="preserve">And </w:t>
      </w:r>
      <w:r w:rsidRPr="00D4309D">
        <w:rPr>
          <w:rFonts w:ascii="Arial" w:hAnsi="Arial" w:cs="Arial"/>
          <w:sz w:val="22"/>
          <w:szCs w:val="22"/>
        </w:rPr>
        <w:t>יהוה</w:t>
      </w:r>
      <w:r w:rsidRPr="00D4309D">
        <w:rPr>
          <w:sz w:val="22"/>
          <w:szCs w:val="22"/>
        </w:rPr>
        <w:t xml:space="preserve"> came down upon Mount Sinai, on the top of the mountain. And </w:t>
      </w:r>
      <w:r w:rsidRPr="00D4309D">
        <w:rPr>
          <w:rFonts w:ascii="Arial" w:hAnsi="Arial" w:cs="Arial"/>
          <w:sz w:val="22"/>
          <w:szCs w:val="22"/>
        </w:rPr>
        <w:t>יהוה</w:t>
      </w:r>
      <w:r w:rsidRPr="00D4309D">
        <w:rPr>
          <w:sz w:val="22"/>
          <w:szCs w:val="22"/>
        </w:rPr>
        <w:t xml:space="preserve"> called Mosheh to the top of the mountain, and Mosheh went up.”</w:t>
      </w:r>
    </w:p>
    <w:p w14:paraId="51A2A568" w14:textId="77777777" w:rsidR="00D4309D" w:rsidRPr="00D4309D" w:rsidRDefault="00D4309D" w:rsidP="00D4309D">
      <w:pPr>
        <w:pStyle w:val="NoSpacing"/>
        <w:rPr>
          <w:sz w:val="22"/>
          <w:szCs w:val="22"/>
        </w:rPr>
      </w:pPr>
      <w:r w:rsidRPr="00D4309D">
        <w:rPr>
          <w:sz w:val="22"/>
          <w:szCs w:val="22"/>
        </w:rPr>
        <w:lastRenderedPageBreak/>
        <w:t xml:space="preserve">     </w:t>
      </w:r>
      <w:r w:rsidRPr="00D4309D">
        <w:rPr>
          <w:b/>
          <w:bCs/>
          <w:sz w:val="22"/>
          <w:szCs w:val="22"/>
        </w:rPr>
        <w:t>I Peter 1:1-8</w:t>
      </w:r>
      <w:r w:rsidRPr="00D4309D">
        <w:rPr>
          <w:sz w:val="22"/>
          <w:szCs w:val="22"/>
        </w:rPr>
        <w:t xml:space="preserve">: “Kĕpha, an apostle of </w:t>
      </w:r>
      <w:r w:rsidRPr="00D4309D">
        <w:rPr>
          <w:rFonts w:ascii="Arial" w:hAnsi="Arial" w:cs="Arial"/>
          <w:sz w:val="22"/>
          <w:szCs w:val="22"/>
        </w:rPr>
        <w:t>יהושע</w:t>
      </w:r>
      <w:r w:rsidRPr="00D4309D">
        <w:rPr>
          <w:sz w:val="22"/>
          <w:szCs w:val="22"/>
        </w:rPr>
        <w:t xml:space="preserve"> Messiah, to the chosen, strangers of the dispersion in Pontos, Galatia, Kappadokia, Asia, and Bithunia, </w:t>
      </w:r>
      <w:hyperlink r:id="rId24" w:history="1">
        <w:r w:rsidRPr="00D4309D">
          <w:rPr>
            <w:rStyle w:val="Hyperlink"/>
            <w:sz w:val="22"/>
            <w:szCs w:val="22"/>
          </w:rPr>
          <w:t>2</w:t>
        </w:r>
      </w:hyperlink>
      <w:r w:rsidRPr="00D4309D">
        <w:rPr>
          <w:sz w:val="22"/>
          <w:szCs w:val="22"/>
        </w:rPr>
        <w:t xml:space="preserve">chosen according to the foreknowledge of Elohim the Father, set apart by the Spirit unto obedience and sprinkling of the blood of </w:t>
      </w:r>
      <w:r w:rsidRPr="00D4309D">
        <w:rPr>
          <w:rFonts w:ascii="Arial" w:hAnsi="Arial" w:cs="Arial"/>
          <w:sz w:val="22"/>
          <w:szCs w:val="22"/>
        </w:rPr>
        <w:t>יהושע</w:t>
      </w:r>
      <w:r w:rsidRPr="00D4309D">
        <w:rPr>
          <w:sz w:val="22"/>
          <w:szCs w:val="22"/>
        </w:rPr>
        <w:t xml:space="preserve"> Messiah: Favour and peace be increased to you. </w:t>
      </w:r>
      <w:hyperlink r:id="rId25" w:history="1">
        <w:r w:rsidRPr="00D4309D">
          <w:rPr>
            <w:rStyle w:val="Hyperlink"/>
            <w:sz w:val="22"/>
            <w:szCs w:val="22"/>
          </w:rPr>
          <w:t>3</w:t>
        </w:r>
      </w:hyperlink>
      <w:r w:rsidRPr="00D4309D">
        <w:rPr>
          <w:sz w:val="22"/>
          <w:szCs w:val="22"/>
        </w:rPr>
        <w:t xml:space="preserve">Blessed be the Elohim and Father of our Master </w:t>
      </w:r>
      <w:r w:rsidRPr="00D4309D">
        <w:rPr>
          <w:rFonts w:ascii="Arial" w:hAnsi="Arial" w:cs="Arial"/>
          <w:sz w:val="22"/>
          <w:szCs w:val="22"/>
        </w:rPr>
        <w:t>יהושע</w:t>
      </w:r>
      <w:r w:rsidRPr="00D4309D">
        <w:rPr>
          <w:sz w:val="22"/>
          <w:szCs w:val="22"/>
        </w:rPr>
        <w:t xml:space="preserve"> Messiah, who according to His great compassion has caused us to be born again to a living expectation through the resurrection of </w:t>
      </w:r>
      <w:r w:rsidRPr="00D4309D">
        <w:rPr>
          <w:rFonts w:ascii="Arial" w:hAnsi="Arial" w:cs="Arial"/>
          <w:sz w:val="22"/>
          <w:szCs w:val="22"/>
        </w:rPr>
        <w:t>יהושע</w:t>
      </w:r>
      <w:r w:rsidRPr="00D4309D">
        <w:rPr>
          <w:sz w:val="22"/>
          <w:szCs w:val="22"/>
        </w:rPr>
        <w:t xml:space="preserve"> Messiah from the dead, </w:t>
      </w:r>
      <w:hyperlink r:id="rId26" w:history="1">
        <w:r w:rsidRPr="00D4309D">
          <w:rPr>
            <w:rStyle w:val="Hyperlink"/>
            <w:sz w:val="22"/>
            <w:szCs w:val="22"/>
          </w:rPr>
          <w:t>4</w:t>
        </w:r>
      </w:hyperlink>
      <w:r w:rsidRPr="00D4309D">
        <w:rPr>
          <w:sz w:val="22"/>
          <w:szCs w:val="22"/>
        </w:rPr>
        <w:t xml:space="preserve">to an inheritance incorruptible and undefiled and unfading, having been kept in the heavens for you, </w:t>
      </w:r>
      <w:hyperlink r:id="rId27" w:history="1">
        <w:r w:rsidRPr="00D4309D">
          <w:rPr>
            <w:rStyle w:val="Hyperlink"/>
            <w:sz w:val="22"/>
            <w:szCs w:val="22"/>
          </w:rPr>
          <w:t>5</w:t>
        </w:r>
      </w:hyperlink>
      <w:r w:rsidRPr="00D4309D">
        <w:rPr>
          <w:sz w:val="22"/>
          <w:szCs w:val="22"/>
        </w:rPr>
        <w:t xml:space="preserve">who are protected by the power of Elohim through belief, for a deliverance ready to be revealed in the last time, </w:t>
      </w:r>
      <w:hyperlink r:id="rId28" w:history="1">
        <w:r w:rsidRPr="00D4309D">
          <w:rPr>
            <w:rStyle w:val="Hyperlink"/>
            <w:sz w:val="22"/>
            <w:szCs w:val="22"/>
          </w:rPr>
          <w:t>6</w:t>
        </w:r>
      </w:hyperlink>
      <w:r w:rsidRPr="00D4309D">
        <w:rPr>
          <w:sz w:val="22"/>
          <w:szCs w:val="22"/>
        </w:rPr>
        <w:t xml:space="preserve">in which you exult, even though for a little while, if need be, you have been grieved by manifold trials, </w:t>
      </w:r>
      <w:hyperlink r:id="rId29" w:history="1">
        <w:r w:rsidRPr="00D4309D">
          <w:rPr>
            <w:rStyle w:val="Hyperlink"/>
            <w:sz w:val="22"/>
            <w:szCs w:val="22"/>
          </w:rPr>
          <w:t>7</w:t>
        </w:r>
      </w:hyperlink>
      <w:r w:rsidRPr="00D4309D">
        <w:rPr>
          <w:sz w:val="22"/>
          <w:szCs w:val="22"/>
        </w:rPr>
        <w:t xml:space="preserve">in order that the proving of your belief – much more precious than gold that perishes, and proven by fire – might be found to result in praise and respect and esteem at the revelation of </w:t>
      </w:r>
      <w:r w:rsidRPr="00D4309D">
        <w:rPr>
          <w:rFonts w:ascii="Arial" w:hAnsi="Arial" w:cs="Arial"/>
          <w:sz w:val="22"/>
          <w:szCs w:val="22"/>
        </w:rPr>
        <w:t>יהושע</w:t>
      </w:r>
      <w:r w:rsidRPr="00D4309D">
        <w:rPr>
          <w:sz w:val="22"/>
          <w:szCs w:val="22"/>
        </w:rPr>
        <w:t xml:space="preserve"> Messiah, </w:t>
      </w:r>
      <w:hyperlink r:id="rId30" w:history="1">
        <w:r w:rsidRPr="00D4309D">
          <w:rPr>
            <w:rStyle w:val="Hyperlink"/>
            <w:sz w:val="22"/>
            <w:szCs w:val="22"/>
          </w:rPr>
          <w:t>8</w:t>
        </w:r>
      </w:hyperlink>
      <w:r w:rsidRPr="00D4309D">
        <w:rPr>
          <w:sz w:val="22"/>
          <w:szCs w:val="22"/>
        </w:rPr>
        <w:t xml:space="preserve">whom having not seen, you love; in whom you exult with unspeakable and esteemed joy, yet not seeing, but believing, </w:t>
      </w:r>
      <w:hyperlink r:id="rId31" w:history="1">
        <w:r w:rsidRPr="00D4309D">
          <w:rPr>
            <w:rStyle w:val="Hyperlink"/>
            <w:sz w:val="22"/>
            <w:szCs w:val="22"/>
          </w:rPr>
          <w:t>9</w:t>
        </w:r>
      </w:hyperlink>
      <w:r w:rsidRPr="00D4309D">
        <w:rPr>
          <w:sz w:val="22"/>
          <w:szCs w:val="22"/>
        </w:rPr>
        <w:t>obtaining the goal of your belief: the salvation of your life.”</w:t>
      </w:r>
    </w:p>
    <w:p w14:paraId="67B05800" w14:textId="77777777" w:rsidR="00D4309D" w:rsidRPr="00D4309D" w:rsidRDefault="00D4309D" w:rsidP="00D4309D">
      <w:pPr>
        <w:pStyle w:val="NoSpacing"/>
        <w:rPr>
          <w:sz w:val="22"/>
          <w:szCs w:val="22"/>
        </w:rPr>
      </w:pPr>
      <w:r w:rsidRPr="00D4309D">
        <w:rPr>
          <w:sz w:val="22"/>
          <w:szCs w:val="22"/>
        </w:rPr>
        <w:t xml:space="preserve">     </w:t>
      </w:r>
      <w:r w:rsidRPr="00D4309D">
        <w:rPr>
          <w:b/>
          <w:bCs/>
          <w:sz w:val="22"/>
          <w:szCs w:val="22"/>
        </w:rPr>
        <w:t>I Peter 2:9-10</w:t>
      </w:r>
      <w:r w:rsidRPr="00D4309D">
        <w:rPr>
          <w:sz w:val="22"/>
          <w:szCs w:val="22"/>
        </w:rPr>
        <w:t xml:space="preserve">: “But you are a chosen race, a royal priesthood, a set-apart nation, a people for a possession, that you should proclaim the praises of Him who called you out of darkness into His marvellous light, </w:t>
      </w:r>
      <w:hyperlink r:id="rId32" w:history="1">
        <w:r w:rsidRPr="00D4309D">
          <w:rPr>
            <w:rStyle w:val="Hyperlink"/>
            <w:sz w:val="22"/>
            <w:szCs w:val="22"/>
          </w:rPr>
          <w:t>10</w:t>
        </w:r>
      </w:hyperlink>
      <w:r w:rsidRPr="00D4309D">
        <w:rPr>
          <w:sz w:val="22"/>
          <w:szCs w:val="22"/>
        </w:rPr>
        <w:t>who once were not a people, but now the people of Elohim; who had not obtained compassion, but now obtained compassion.”</w:t>
      </w:r>
    </w:p>
    <w:p w14:paraId="732CF44E" w14:textId="77777777" w:rsidR="00D4309D" w:rsidRPr="00D4309D" w:rsidRDefault="00D4309D" w:rsidP="00D4309D">
      <w:pPr>
        <w:pStyle w:val="NoSpacing"/>
        <w:rPr>
          <w:sz w:val="22"/>
          <w:szCs w:val="22"/>
        </w:rPr>
      </w:pPr>
      <w:r w:rsidRPr="00D4309D">
        <w:rPr>
          <w:sz w:val="22"/>
          <w:szCs w:val="22"/>
        </w:rPr>
        <w:t xml:space="preserve">     </w:t>
      </w:r>
      <w:r w:rsidRPr="00D4309D">
        <w:rPr>
          <w:b/>
          <w:bCs/>
          <w:sz w:val="22"/>
          <w:szCs w:val="22"/>
        </w:rPr>
        <w:t>Hosea 6:1-3:</w:t>
      </w:r>
      <w:r w:rsidRPr="00D4309D">
        <w:rPr>
          <w:sz w:val="22"/>
          <w:szCs w:val="22"/>
        </w:rPr>
        <w:t xml:space="preserve"> “Come, and let us turn back to </w:t>
      </w:r>
      <w:r w:rsidRPr="00D4309D">
        <w:rPr>
          <w:rFonts w:ascii="Arial" w:hAnsi="Arial" w:cs="Arial"/>
          <w:sz w:val="22"/>
          <w:szCs w:val="22"/>
        </w:rPr>
        <w:t>יהוה</w:t>
      </w:r>
      <w:r w:rsidRPr="00D4309D">
        <w:rPr>
          <w:sz w:val="22"/>
          <w:szCs w:val="22"/>
        </w:rPr>
        <w:t xml:space="preserve">. For He has torn but He does heal us, He has stricken but He binds us up. </w:t>
      </w:r>
      <w:hyperlink r:id="rId33" w:history="1">
        <w:r w:rsidRPr="00D4309D">
          <w:rPr>
            <w:rStyle w:val="Hyperlink"/>
            <w:sz w:val="22"/>
            <w:szCs w:val="22"/>
          </w:rPr>
          <w:t>2</w:t>
        </w:r>
      </w:hyperlink>
      <w:r w:rsidRPr="00D4309D">
        <w:rPr>
          <w:sz w:val="22"/>
          <w:szCs w:val="22"/>
        </w:rPr>
        <w:t xml:space="preserve">‘After two days He shall revive us, on the third day He shall raise us up, so that we live before Him. </w:t>
      </w:r>
      <w:hyperlink r:id="rId34" w:history="1">
        <w:r w:rsidRPr="00D4309D">
          <w:rPr>
            <w:rStyle w:val="Hyperlink"/>
            <w:sz w:val="22"/>
            <w:szCs w:val="22"/>
          </w:rPr>
          <w:t>3</w:t>
        </w:r>
      </w:hyperlink>
      <w:r w:rsidRPr="00D4309D">
        <w:rPr>
          <w:sz w:val="22"/>
          <w:szCs w:val="22"/>
        </w:rPr>
        <w:t xml:space="preserve">‘So let us know, let us pursue to know </w:t>
      </w:r>
      <w:r w:rsidRPr="00D4309D">
        <w:rPr>
          <w:rFonts w:ascii="Arial" w:hAnsi="Arial" w:cs="Arial"/>
          <w:sz w:val="22"/>
          <w:szCs w:val="22"/>
        </w:rPr>
        <w:t>יהוה</w:t>
      </w:r>
      <w:r w:rsidRPr="00D4309D">
        <w:rPr>
          <w:sz w:val="22"/>
          <w:szCs w:val="22"/>
        </w:rPr>
        <w:t>. His going forth is as certain as the morning. And He comes to us like the rain, like the latter rain watering the earth.”</w:t>
      </w:r>
    </w:p>
    <w:p w14:paraId="1EA53B4A" w14:textId="77777777" w:rsidR="00D4309D" w:rsidRPr="00D4309D" w:rsidRDefault="00D4309D" w:rsidP="00D4309D">
      <w:pPr>
        <w:pStyle w:val="NoSpacing"/>
        <w:rPr>
          <w:sz w:val="22"/>
          <w:szCs w:val="22"/>
          <w:shd w:val="clear" w:color="auto" w:fill="FFFFFF"/>
        </w:rPr>
      </w:pPr>
      <w:r w:rsidRPr="00D4309D">
        <w:rPr>
          <w:b/>
          <w:bCs/>
          <w:sz w:val="22"/>
          <w:szCs w:val="22"/>
        </w:rPr>
        <w:t xml:space="preserve">     Revelation 2:17</w:t>
      </w:r>
      <w:r w:rsidRPr="00D4309D">
        <w:rPr>
          <w:sz w:val="22"/>
          <w:szCs w:val="22"/>
        </w:rPr>
        <w:t>: “</w:t>
      </w:r>
      <w:r w:rsidRPr="00D4309D">
        <w:rPr>
          <w:sz w:val="22"/>
          <w:szCs w:val="22"/>
          <w:shd w:val="clear" w:color="auto" w:fill="FFFFFF"/>
        </w:rPr>
        <w:t xml:space="preserve">He who has an ear, let him hear what the Spirit says to the assemblies. To him who overcomes I shall give some of the hidden manna to eat. And I shall give him a white stone, and on the stone a new Name written which no one knows except him who receives it.” (assembly of Pergamos) </w:t>
      </w:r>
    </w:p>
    <w:p w14:paraId="43E04F8A" w14:textId="77777777" w:rsidR="00D4309D" w:rsidRPr="00D4309D" w:rsidRDefault="00D4309D" w:rsidP="00D4309D">
      <w:pPr>
        <w:pStyle w:val="NoSpacing"/>
        <w:rPr>
          <w:sz w:val="22"/>
          <w:szCs w:val="22"/>
        </w:rPr>
      </w:pPr>
      <w:r w:rsidRPr="00D4309D">
        <w:rPr>
          <w:b/>
          <w:bCs/>
          <w:sz w:val="22"/>
          <w:szCs w:val="22"/>
          <w:shd w:val="clear" w:color="auto" w:fill="FFFFFF"/>
        </w:rPr>
        <w:t xml:space="preserve">     John 14:26-27</w:t>
      </w:r>
      <w:r w:rsidRPr="00D4309D">
        <w:rPr>
          <w:sz w:val="22"/>
          <w:szCs w:val="22"/>
          <w:shd w:val="clear" w:color="auto" w:fill="FFFFFF"/>
        </w:rPr>
        <w:t>: “</w:t>
      </w:r>
      <w:r w:rsidRPr="00D4309D">
        <w:rPr>
          <w:sz w:val="22"/>
          <w:szCs w:val="22"/>
        </w:rPr>
        <w:t xml:space="preserve">But the Helper, the Set-apart Spirit, whom the Father shall send in My Name, He shall teach you all, and remind you of all that I said to you. </w:t>
      </w:r>
      <w:hyperlink r:id="rId35" w:history="1">
        <w:r w:rsidRPr="00D4309D">
          <w:rPr>
            <w:rStyle w:val="Hyperlink"/>
            <w:sz w:val="22"/>
            <w:szCs w:val="22"/>
          </w:rPr>
          <w:t>27</w:t>
        </w:r>
      </w:hyperlink>
      <w:r w:rsidRPr="00D4309D">
        <w:rPr>
          <w:sz w:val="22"/>
          <w:szCs w:val="22"/>
        </w:rPr>
        <w:t>“Peace I leave with you – My peace I give to you. I do not give to you as the world gives. Do not let your heart be troubled, neither let it be afraid.</w:t>
      </w:r>
    </w:p>
    <w:p w14:paraId="0F5829D1" w14:textId="77777777" w:rsidR="00D4309D" w:rsidRPr="00D4309D" w:rsidRDefault="00D4309D" w:rsidP="00D4309D">
      <w:pPr>
        <w:pStyle w:val="NoSpacing"/>
        <w:rPr>
          <w:sz w:val="22"/>
          <w:szCs w:val="22"/>
        </w:rPr>
      </w:pPr>
      <w:r w:rsidRPr="00D4309D">
        <w:rPr>
          <w:b/>
          <w:bCs/>
          <w:sz w:val="22"/>
          <w:szCs w:val="22"/>
        </w:rPr>
        <w:t xml:space="preserve">     John 16:13</w:t>
      </w:r>
      <w:r w:rsidRPr="00D4309D">
        <w:rPr>
          <w:sz w:val="22"/>
          <w:szCs w:val="22"/>
        </w:rPr>
        <w:t>: “But, when He comes, the Spirit of Truth, He shall guide you into all Truth…and He shall announce</w:t>
      </w:r>
    </w:p>
    <w:p w14:paraId="4448F1BF" w14:textId="77777777" w:rsidR="00D4309D" w:rsidRPr="00D4309D" w:rsidRDefault="00D4309D" w:rsidP="00D4309D">
      <w:pPr>
        <w:pStyle w:val="NoSpacing"/>
        <w:rPr>
          <w:sz w:val="22"/>
          <w:szCs w:val="22"/>
        </w:rPr>
      </w:pPr>
    </w:p>
    <w:p w14:paraId="3D6EF66B" w14:textId="77777777" w:rsidR="00D4309D" w:rsidRPr="00D4309D" w:rsidRDefault="00D4309D" w:rsidP="00D4309D">
      <w:pPr>
        <w:pStyle w:val="NoSpacing"/>
        <w:rPr>
          <w:rFonts w:eastAsia="Times New Roman"/>
          <w:sz w:val="22"/>
          <w:szCs w:val="22"/>
        </w:rPr>
      </w:pPr>
      <w:r w:rsidRPr="00D4309D">
        <w:rPr>
          <w:sz w:val="22"/>
          <w:szCs w:val="22"/>
        </w:rPr>
        <w:t xml:space="preserve">BILL BURNS’ VISION-PROPHECY: </w:t>
      </w:r>
      <w:r w:rsidRPr="00D4309D">
        <w:rPr>
          <w:rFonts w:eastAsia="Times New Roman"/>
          <w:b/>
          <w:bCs/>
          <w:color w:val="943634" w:themeColor="accent2" w:themeShade="BF"/>
          <w:sz w:val="22"/>
          <w:szCs w:val="22"/>
        </w:rPr>
        <w:t>THE MASTER’S LIBRARY</w:t>
      </w:r>
    </w:p>
    <w:p w14:paraId="64F02C07" w14:textId="77777777" w:rsidR="00D4309D" w:rsidRPr="00D4309D" w:rsidRDefault="00D4309D" w:rsidP="00D4309D">
      <w:pPr>
        <w:pStyle w:val="NoSpacing"/>
        <w:rPr>
          <w:sz w:val="22"/>
          <w:szCs w:val="22"/>
        </w:rPr>
      </w:pPr>
      <w:r w:rsidRPr="00D4309D">
        <w:rPr>
          <w:rFonts w:eastAsia="Times New Roman"/>
          <w:sz w:val="22"/>
          <w:szCs w:val="22"/>
        </w:rPr>
        <w:t xml:space="preserve">Faith Tabernacle - Kremmling, Colorado </w:t>
      </w:r>
      <w:r w:rsidRPr="00D4309D">
        <w:rPr>
          <w:rFonts w:eastAsia="Times New Roman"/>
          <w:sz w:val="22"/>
          <w:szCs w:val="22"/>
        </w:rPr>
        <w:br/>
      </w:r>
      <w:r w:rsidRPr="00D4309D">
        <w:rPr>
          <w:sz w:val="22"/>
          <w:szCs w:val="22"/>
        </w:rPr>
        <w:t xml:space="preserve">     This is the fourth of five visions about crossing into the Third Day. It tells us about the Master’s Library that is waiting for His remnant - to learn and receive instructions from the Master Himself. </w:t>
      </w:r>
    </w:p>
    <w:p w14:paraId="6CD5FB7B" w14:textId="77777777" w:rsidR="00D4309D" w:rsidRPr="00D4309D" w:rsidRDefault="00D4309D" w:rsidP="00D4309D">
      <w:pPr>
        <w:pStyle w:val="NoSpacing"/>
        <w:rPr>
          <w:sz w:val="22"/>
          <w:szCs w:val="22"/>
        </w:rPr>
      </w:pPr>
      <w:r w:rsidRPr="00D4309D">
        <w:rPr>
          <w:sz w:val="22"/>
          <w:szCs w:val="22"/>
        </w:rPr>
        <w:t xml:space="preserve">     “This is the fourth vision in the progression of the equipping of the Third Day Church (“</w:t>
      </w:r>
      <w:r w:rsidRPr="00D4309D">
        <w:rPr>
          <w:i/>
          <w:iCs/>
          <w:sz w:val="22"/>
          <w:szCs w:val="22"/>
        </w:rPr>
        <w:t>assembly” – congregation of believers”</w:t>
      </w:r>
      <w:r w:rsidRPr="00D4309D">
        <w:rPr>
          <w:sz w:val="22"/>
          <w:szCs w:val="22"/>
        </w:rPr>
        <w:t xml:space="preserve">). This vision had to do with the </w:t>
      </w:r>
      <w:r w:rsidRPr="00D4309D">
        <w:rPr>
          <w:b/>
          <w:bCs/>
          <w:sz w:val="22"/>
          <w:szCs w:val="22"/>
        </w:rPr>
        <w:t>house of the priest</w:t>
      </w:r>
      <w:r w:rsidRPr="00D4309D">
        <w:rPr>
          <w:sz w:val="22"/>
          <w:szCs w:val="22"/>
        </w:rPr>
        <w:t xml:space="preserve">, and the work of the Spirit that was going on in that house.  In the vision I saw the interior of the Holy Place in Moses’ Tabernacle.  I saw the priests busy placing fresh bread on the table of showbread.  I also saw </w:t>
      </w:r>
      <w:r w:rsidRPr="00D4309D">
        <w:rPr>
          <w:sz w:val="22"/>
          <w:szCs w:val="22"/>
        </w:rPr>
        <w:lastRenderedPageBreak/>
        <w:t>them filling the bowls of the golden candlestick with fresh oil.  And, I saw them burning sweet incense on the golden altar before the veil of the Holy of Holies.</w:t>
      </w:r>
    </w:p>
    <w:p w14:paraId="681D8FF2" w14:textId="77777777" w:rsidR="00D4309D" w:rsidRPr="00D4309D" w:rsidRDefault="00D4309D" w:rsidP="00D4309D">
      <w:pPr>
        <w:pStyle w:val="NoSpacing"/>
        <w:rPr>
          <w:sz w:val="22"/>
          <w:szCs w:val="22"/>
        </w:rPr>
      </w:pPr>
      <w:r w:rsidRPr="00D4309D">
        <w:rPr>
          <w:sz w:val="22"/>
          <w:szCs w:val="22"/>
        </w:rPr>
        <w:t xml:space="preserve">     As I stood watching this activity, the Holy Spirit spoke to me.  He said, </w:t>
      </w:r>
      <w:r w:rsidRPr="00D4309D">
        <w:rPr>
          <w:b/>
          <w:color w:val="C00000"/>
          <w:sz w:val="22"/>
          <w:szCs w:val="22"/>
        </w:rPr>
        <w:t xml:space="preserve">“Watch, and I will </w:t>
      </w:r>
      <w:r w:rsidRPr="00D4309D">
        <w:rPr>
          <w:b/>
          <w:color w:val="C00000"/>
          <w:sz w:val="22"/>
          <w:szCs w:val="22"/>
          <w:u w:val="single"/>
        </w:rPr>
        <w:t>reveal the work that I am doing among those who have made Me their Teacher</w:t>
      </w:r>
      <w:r w:rsidRPr="00D4309D">
        <w:rPr>
          <w:b/>
          <w:color w:val="C00000"/>
          <w:sz w:val="22"/>
          <w:szCs w:val="22"/>
        </w:rPr>
        <w:t xml:space="preserve">.  </w:t>
      </w:r>
      <w:r w:rsidRPr="00D4309D">
        <w:rPr>
          <w:b/>
          <w:color w:val="C00000"/>
          <w:sz w:val="22"/>
          <w:szCs w:val="22"/>
          <w:u w:val="single"/>
        </w:rPr>
        <w:t>These are the priests of this day</w:t>
      </w:r>
      <w:r w:rsidRPr="00D4309D">
        <w:rPr>
          <w:b/>
          <w:color w:val="C00000"/>
          <w:sz w:val="22"/>
          <w:szCs w:val="22"/>
        </w:rPr>
        <w:t xml:space="preserve">; </w:t>
      </w:r>
      <w:r w:rsidRPr="00D4309D">
        <w:rPr>
          <w:b/>
          <w:color w:val="C00000"/>
          <w:sz w:val="22"/>
          <w:szCs w:val="22"/>
          <w:u w:val="single"/>
        </w:rPr>
        <w:t>these are those who desire to be taught by Me more than by men.</w:t>
      </w:r>
      <w:r w:rsidRPr="00D4309D">
        <w:rPr>
          <w:b/>
          <w:color w:val="C00000"/>
          <w:sz w:val="22"/>
          <w:szCs w:val="22"/>
        </w:rPr>
        <w:t xml:space="preserve">  </w:t>
      </w:r>
      <w:r w:rsidRPr="00D4309D">
        <w:rPr>
          <w:b/>
          <w:color w:val="C00000"/>
          <w:sz w:val="22"/>
          <w:szCs w:val="22"/>
          <w:u w:val="single"/>
        </w:rPr>
        <w:t>These are the prophetic teachers who will reveal the hidden manna to the Church (</w:t>
      </w:r>
      <w:r w:rsidRPr="00D4309D">
        <w:rPr>
          <w:b/>
          <w:i/>
          <w:iCs/>
          <w:color w:val="C00000"/>
          <w:sz w:val="22"/>
          <w:szCs w:val="22"/>
          <w:u w:val="single"/>
        </w:rPr>
        <w:t>assemblies of believers</w:t>
      </w:r>
      <w:r w:rsidRPr="00D4309D">
        <w:rPr>
          <w:b/>
          <w:color w:val="C00000"/>
          <w:sz w:val="22"/>
          <w:szCs w:val="22"/>
          <w:u w:val="single"/>
        </w:rPr>
        <w:t>)</w:t>
      </w:r>
      <w:r w:rsidRPr="00D4309D">
        <w:rPr>
          <w:b/>
          <w:color w:val="C00000"/>
          <w:sz w:val="22"/>
          <w:szCs w:val="22"/>
        </w:rPr>
        <w:t xml:space="preserve">.  </w:t>
      </w:r>
      <w:r w:rsidRPr="00D4309D">
        <w:rPr>
          <w:b/>
          <w:color w:val="C00000"/>
          <w:sz w:val="22"/>
          <w:szCs w:val="22"/>
          <w:u w:val="single"/>
        </w:rPr>
        <w:t>This is the hidden wisdom that the Lord has promised to those who do not hold to the doctrines of men</w:t>
      </w:r>
      <w:r w:rsidRPr="00D4309D">
        <w:rPr>
          <w:b/>
          <w:color w:val="C00000"/>
          <w:sz w:val="22"/>
          <w:szCs w:val="22"/>
        </w:rPr>
        <w:t xml:space="preserve"> (Revelation 2:14-17).”</w:t>
      </w:r>
      <w:r w:rsidRPr="00D4309D">
        <w:rPr>
          <w:b/>
          <w:color w:val="C00000"/>
          <w:sz w:val="22"/>
          <w:szCs w:val="22"/>
        </w:rPr>
        <w:br/>
      </w:r>
      <w:r w:rsidRPr="00D4309D">
        <w:rPr>
          <w:b/>
          <w:sz w:val="22"/>
          <w:szCs w:val="22"/>
        </w:rPr>
        <w:t xml:space="preserve">     The Holy Spirit then said, `This is the Holy Place where the word of the Lord is revealed:  This is the Master’s Library.’  I then saw the Holy Place changed into an expansive room.  There was only one door to this room, only one way to enter this room, which is not upon the earth</w:t>
      </w:r>
      <w:r w:rsidRPr="00D4309D">
        <w:rPr>
          <w:sz w:val="22"/>
          <w:szCs w:val="22"/>
        </w:rPr>
        <w:t>.  The Lord’s library is in the heavenlies, in the spirit world where the reality of Zion exists.  The only way to enter through this door is to be translated (in spirit) by the Holy Spirit.</w:t>
      </w:r>
      <w:r w:rsidRPr="00D4309D">
        <w:rPr>
          <w:sz w:val="22"/>
          <w:szCs w:val="22"/>
        </w:rPr>
        <w:br/>
      </w:r>
      <w:r w:rsidRPr="00D4309D">
        <w:rPr>
          <w:b/>
          <w:color w:val="215868" w:themeColor="accent5" w:themeShade="80"/>
          <w:sz w:val="22"/>
          <w:szCs w:val="22"/>
        </w:rPr>
        <w:t xml:space="preserve">     Around the walls of this great library were bookcases, which held many books.  The books were very large and appeared to be very old.  They were leather bound, and each book had a lock on it that required a key to open it. </w:t>
      </w:r>
      <w:r w:rsidRPr="00D4309D">
        <w:rPr>
          <w:b/>
          <w:color w:val="215868" w:themeColor="accent5" w:themeShade="80"/>
          <w:sz w:val="22"/>
          <w:szCs w:val="22"/>
        </w:rPr>
        <w:br/>
      </w:r>
      <w:r w:rsidRPr="00D4309D">
        <w:rPr>
          <w:sz w:val="22"/>
          <w:szCs w:val="22"/>
        </w:rPr>
        <w:t xml:space="preserve">     There were many tables in the library, which looked like the table of showbread only larger. </w:t>
      </w:r>
      <w:r w:rsidRPr="00D4309D">
        <w:rPr>
          <w:b/>
          <w:color w:val="C0504D" w:themeColor="accent2"/>
          <w:sz w:val="22"/>
          <w:szCs w:val="22"/>
        </w:rPr>
        <w:t>There was only one chair at each table because the table was assigned to one person.  No one else was allowed to use this table even if the person wasn’t using it at the time.  There was a white stone on each table with the person’s name on it.  The white stone identified whom the table belonged to.</w:t>
      </w:r>
      <w:r w:rsidRPr="00D4309D">
        <w:rPr>
          <w:b/>
          <w:color w:val="C0504D" w:themeColor="accent2"/>
          <w:sz w:val="22"/>
          <w:szCs w:val="22"/>
        </w:rPr>
        <w:br/>
        <w:t xml:space="preserve">     A candlestick like the candlestick in the Holy Place (only smaller) was on each table.</w:t>
      </w:r>
      <w:r w:rsidRPr="00D4309D">
        <w:rPr>
          <w:sz w:val="22"/>
          <w:szCs w:val="22"/>
        </w:rPr>
        <w:t xml:space="preserve">  The seven bowls were filled with seven different colors of oil.  The candlestick produced seven different colors on the ceiling and gave off light in the likeness of a rainbow.  </w:t>
      </w:r>
      <w:r w:rsidRPr="00D4309D">
        <w:rPr>
          <w:b/>
          <w:color w:val="17365D" w:themeColor="text2" w:themeShade="BF"/>
          <w:sz w:val="22"/>
          <w:szCs w:val="22"/>
        </w:rPr>
        <w:t>The entire ceiling of the library appeared to be a glorious rainbow, and the room was illuminated by the reflected light of the lamp stands, which were on the many tables in the Lord’s library.  However, the light that illuminated each table was a pure white light</w:t>
      </w:r>
      <w:r w:rsidRPr="00D4309D">
        <w:rPr>
          <w:sz w:val="22"/>
          <w:szCs w:val="22"/>
        </w:rPr>
        <w:t xml:space="preserve"> that was given by the Spirit Himself and came from the flame of the seven candles.</w:t>
      </w:r>
      <w:r w:rsidRPr="00D4309D">
        <w:rPr>
          <w:sz w:val="22"/>
          <w:szCs w:val="22"/>
        </w:rPr>
        <w:br/>
      </w:r>
      <w:r w:rsidRPr="00D4309D">
        <w:rPr>
          <w:b/>
          <w:color w:val="984806" w:themeColor="accent6" w:themeShade="80"/>
          <w:sz w:val="22"/>
          <w:szCs w:val="22"/>
        </w:rPr>
        <w:t xml:space="preserve">     Each table also had a censor filled with incense on it.  The smoke of the incense was the glory of the Lord’s presence.  The censor was lit each time the priest of God came and sat at this table in the Lord’s library.</w:t>
      </w:r>
      <w:r w:rsidRPr="00D4309D">
        <w:rPr>
          <w:b/>
          <w:color w:val="984806" w:themeColor="accent6" w:themeShade="80"/>
          <w:sz w:val="22"/>
          <w:szCs w:val="22"/>
        </w:rPr>
        <w:br/>
      </w:r>
      <w:r w:rsidRPr="00D4309D">
        <w:rPr>
          <w:b/>
          <w:color w:val="4F6228" w:themeColor="accent3" w:themeShade="80"/>
          <w:sz w:val="22"/>
          <w:szCs w:val="22"/>
        </w:rPr>
        <w:t xml:space="preserve">     On each table was a key.  This was the key that was used by the priest to open the locked books that were on the shelves.  The key would not open all of the books; it would only open those books, which were brought to each table by the Librarian (Holy Spirit).</w:t>
      </w:r>
      <w:r w:rsidRPr="00D4309D">
        <w:rPr>
          <w:color w:val="4F6228" w:themeColor="accent3" w:themeShade="80"/>
          <w:sz w:val="22"/>
          <w:szCs w:val="22"/>
        </w:rPr>
        <w:br/>
      </w:r>
      <w:r w:rsidRPr="00D4309D">
        <w:rPr>
          <w:b/>
          <w:color w:val="C00000"/>
          <w:sz w:val="22"/>
          <w:szCs w:val="22"/>
        </w:rPr>
        <w:t xml:space="preserve">     The last items that I saw on the table were an inkwell, a pen and white linen paper.  These were to be used to write what was learned from the books that were unlocked and studied by the priests.  </w:t>
      </w:r>
      <w:r w:rsidRPr="00D4309D">
        <w:rPr>
          <w:b/>
          <w:color w:val="C00000"/>
          <w:sz w:val="22"/>
          <w:szCs w:val="22"/>
          <w:u w:val="single"/>
        </w:rPr>
        <w:t>The books contained the mysteries of God that will be revealed at the end of the age.  These books contain the hidden manna (revelation) that is to be revealed in this, the third day of Christ.</w:t>
      </w:r>
      <w:r w:rsidRPr="00D4309D">
        <w:rPr>
          <w:sz w:val="22"/>
          <w:szCs w:val="22"/>
          <w:u w:val="single"/>
        </w:rPr>
        <w:br/>
      </w:r>
      <w:r w:rsidRPr="00D4309D">
        <w:rPr>
          <w:sz w:val="22"/>
          <w:szCs w:val="22"/>
        </w:rPr>
        <w:lastRenderedPageBreak/>
        <w:t xml:space="preserve">     I was very anxious to get closer to the books so that I could see the titles of the books.  I asked the Spirit of Wisdom for permission to walk around the room and look at the books.  I promised not to touch or remove any of the books because I knew that only the Librarian could remove the books from the shelves.  I was given permission to look upon these books, which I knew held the mysteries of this age.</w:t>
      </w:r>
      <w:r w:rsidRPr="00D4309D">
        <w:rPr>
          <w:sz w:val="22"/>
          <w:szCs w:val="22"/>
        </w:rPr>
        <w:br/>
        <w:t>The books were sectioned off into different subjects, which were inscribed with gold letters at the top of the bookcases, which held the locked books.  These are some of the categories that I saw:</w:t>
      </w:r>
      <w:r w:rsidRPr="00D4309D">
        <w:rPr>
          <w:sz w:val="22"/>
          <w:szCs w:val="22"/>
        </w:rPr>
        <w:br/>
      </w:r>
      <w:r w:rsidRPr="00D4309D">
        <w:rPr>
          <w:b/>
          <w:color w:val="1F497D" w:themeColor="text2"/>
          <w:sz w:val="22"/>
          <w:szCs w:val="22"/>
        </w:rPr>
        <w:t xml:space="preserve">     THE BOOKS OF TRUTH: </w:t>
      </w:r>
      <w:r w:rsidRPr="00D4309D">
        <w:rPr>
          <w:b/>
          <w:color w:val="1F497D" w:themeColor="text2"/>
          <w:sz w:val="22"/>
          <w:szCs w:val="22"/>
          <w:u w:val="single"/>
        </w:rPr>
        <w:t>These books held correct doctrine, and will be revealed in these last days to those who will do the will of God</w:t>
      </w:r>
      <w:r w:rsidRPr="00D4309D">
        <w:rPr>
          <w:b/>
          <w:color w:val="1F497D" w:themeColor="text2"/>
          <w:sz w:val="22"/>
          <w:szCs w:val="22"/>
        </w:rPr>
        <w:t xml:space="preserve">.  These books cannot be opened by those who serve themselves and hold to their own agendas of self-promotion.  </w:t>
      </w:r>
      <w:r w:rsidRPr="00D4309D">
        <w:rPr>
          <w:b/>
          <w:color w:val="1F497D" w:themeColor="text2"/>
          <w:sz w:val="22"/>
          <w:szCs w:val="22"/>
          <w:u w:val="single"/>
        </w:rPr>
        <w:t>These books hold the pure doctrine of the Lord as taught by the Holy Spirit</w:t>
      </w:r>
      <w:r w:rsidRPr="00D4309D">
        <w:rPr>
          <w:b/>
          <w:color w:val="1F497D" w:themeColor="text2"/>
          <w:sz w:val="22"/>
          <w:szCs w:val="22"/>
        </w:rPr>
        <w:t xml:space="preserve"> to those who have pure hearts.</w:t>
      </w:r>
      <w:r w:rsidRPr="00D4309D">
        <w:rPr>
          <w:color w:val="1F497D" w:themeColor="text2"/>
          <w:sz w:val="22"/>
          <w:szCs w:val="22"/>
        </w:rPr>
        <w:br/>
      </w:r>
      <w:r w:rsidRPr="00D4309D">
        <w:rPr>
          <w:b/>
          <w:color w:val="632423" w:themeColor="accent2" w:themeShade="80"/>
          <w:sz w:val="22"/>
          <w:szCs w:val="22"/>
        </w:rPr>
        <w:t xml:space="preserve">     THE BOOKS OF PARABLES: </w:t>
      </w:r>
      <w:r w:rsidRPr="00D4309D">
        <w:rPr>
          <w:b/>
          <w:color w:val="632423" w:themeColor="accent2" w:themeShade="80"/>
          <w:sz w:val="22"/>
          <w:szCs w:val="22"/>
          <w:u w:val="single"/>
        </w:rPr>
        <w:t>These books will reveal the hidden mysteries of the end of the age</w:t>
      </w:r>
      <w:r w:rsidRPr="00D4309D">
        <w:rPr>
          <w:b/>
          <w:color w:val="632423" w:themeColor="accent2" w:themeShade="80"/>
          <w:sz w:val="22"/>
          <w:szCs w:val="22"/>
        </w:rPr>
        <w:t>.  The parables will be written by the priests, and only those who have ears to hear will understand.</w:t>
      </w:r>
      <w:r w:rsidRPr="00D4309D">
        <w:rPr>
          <w:b/>
          <w:color w:val="632423" w:themeColor="accent2" w:themeShade="80"/>
          <w:sz w:val="22"/>
          <w:szCs w:val="22"/>
        </w:rPr>
        <w:br/>
      </w:r>
      <w:r w:rsidRPr="00D4309D">
        <w:rPr>
          <w:b/>
          <w:sz w:val="22"/>
          <w:szCs w:val="22"/>
        </w:rPr>
        <w:t xml:space="preserve">     THE BOOKS OF HISTORY: </w:t>
      </w:r>
      <w:r w:rsidRPr="00D4309D">
        <w:rPr>
          <w:bCs/>
          <w:sz w:val="22"/>
          <w:szCs w:val="22"/>
        </w:rPr>
        <w:t>T</w:t>
      </w:r>
      <w:r w:rsidRPr="00D4309D">
        <w:rPr>
          <w:sz w:val="22"/>
          <w:szCs w:val="22"/>
        </w:rPr>
        <w:t xml:space="preserve">hese books were written by the early church fathers beginning with Enoch. The writings of the early church fathers are not to be esteemed with the canon of scripture; nevertheless, much of what was written was inspired by the Holy Spirit, and </w:t>
      </w:r>
      <w:r w:rsidRPr="00D4309D">
        <w:rPr>
          <w:b/>
          <w:sz w:val="22"/>
          <w:szCs w:val="22"/>
        </w:rPr>
        <w:t>some of what was written will help the church understand the mysteries of the end of the age.</w:t>
      </w:r>
      <w:r w:rsidRPr="00D4309D">
        <w:rPr>
          <w:b/>
          <w:sz w:val="22"/>
          <w:szCs w:val="22"/>
        </w:rPr>
        <w:br/>
      </w:r>
      <w:r w:rsidRPr="00D4309D">
        <w:rPr>
          <w:b/>
          <w:color w:val="1D1B11" w:themeColor="background2" w:themeShade="1A"/>
          <w:sz w:val="22"/>
          <w:szCs w:val="22"/>
        </w:rPr>
        <w:t xml:space="preserve">     THE BOOKS OF GEOGRAPHY:  These books revealed the ancient curses over specific geographical areas.  Those who study these books will </w:t>
      </w:r>
      <w:r w:rsidRPr="00D4309D">
        <w:rPr>
          <w:b/>
          <w:color w:val="1D1B11" w:themeColor="background2" w:themeShade="1A"/>
          <w:sz w:val="22"/>
          <w:szCs w:val="22"/>
          <w:u w:val="single"/>
        </w:rPr>
        <w:t>reveal the mysteries of darkness</w:t>
      </w:r>
      <w:r w:rsidRPr="00D4309D">
        <w:rPr>
          <w:b/>
          <w:color w:val="1D1B11" w:themeColor="background2" w:themeShade="1A"/>
          <w:sz w:val="22"/>
          <w:szCs w:val="22"/>
        </w:rPr>
        <w:t xml:space="preserve"> to the church</w:t>
      </w:r>
      <w:r w:rsidRPr="00D4309D">
        <w:rPr>
          <w:sz w:val="22"/>
          <w:szCs w:val="22"/>
        </w:rPr>
        <w:t>.  The church will then pull down the strongholds of darkness and redeem the land for the Lord’s purposes.</w:t>
      </w:r>
      <w:r w:rsidRPr="00D4309D">
        <w:rPr>
          <w:sz w:val="22"/>
          <w:szCs w:val="22"/>
        </w:rPr>
        <w:br/>
      </w:r>
      <w:r w:rsidRPr="00D4309D">
        <w:rPr>
          <w:b/>
          <w:color w:val="1F497D" w:themeColor="text2"/>
          <w:sz w:val="22"/>
          <w:szCs w:val="22"/>
        </w:rPr>
        <w:t xml:space="preserve">     THE BOOKS OF WAR: </w:t>
      </w:r>
      <w:r w:rsidRPr="00D4309D">
        <w:rPr>
          <w:b/>
          <w:color w:val="632423" w:themeColor="accent2" w:themeShade="80"/>
          <w:sz w:val="22"/>
          <w:szCs w:val="22"/>
          <w:u w:val="single"/>
        </w:rPr>
        <w:t>These books will reveal the Lord’s strategies for the last-days wars with the rulers of darkness</w:t>
      </w:r>
      <w:r w:rsidRPr="00D4309D">
        <w:rPr>
          <w:b/>
          <w:sz w:val="22"/>
          <w:szCs w:val="22"/>
        </w:rPr>
        <w:t>.</w:t>
      </w:r>
      <w:r w:rsidRPr="00D4309D">
        <w:rPr>
          <w:b/>
          <w:sz w:val="22"/>
          <w:szCs w:val="22"/>
        </w:rPr>
        <w:br/>
      </w:r>
      <w:r w:rsidRPr="00D4309D">
        <w:rPr>
          <w:b/>
          <w:color w:val="C00000"/>
          <w:sz w:val="22"/>
          <w:szCs w:val="22"/>
        </w:rPr>
        <w:t xml:space="preserve">     THE BOOKS OF THE SEVEN MYSTERIES: </w:t>
      </w:r>
      <w:r w:rsidRPr="00D4309D">
        <w:rPr>
          <w:sz w:val="22"/>
          <w:szCs w:val="22"/>
        </w:rPr>
        <w:t>Every library needs to have a good mystery section, and this one is the best.</w:t>
      </w:r>
      <w:r w:rsidRPr="00D4309D">
        <w:rPr>
          <w:b/>
          <w:color w:val="C00000"/>
          <w:sz w:val="22"/>
          <w:szCs w:val="22"/>
        </w:rPr>
        <w:t> </w:t>
      </w:r>
      <w:r w:rsidRPr="00D4309D">
        <w:rPr>
          <w:b/>
          <w:color w:val="C00000"/>
          <w:sz w:val="22"/>
          <w:szCs w:val="22"/>
          <w:u w:val="single"/>
        </w:rPr>
        <w:t>These books reveal what the apostle John was told not to write. These mysteries were uttered by the seven thunders and will be revealed in the end of the age</w:t>
      </w:r>
      <w:r w:rsidRPr="00D4309D">
        <w:rPr>
          <w:b/>
          <w:color w:val="C00000"/>
          <w:sz w:val="22"/>
          <w:szCs w:val="22"/>
        </w:rPr>
        <w:t xml:space="preserve"> (Revelation 10).</w:t>
      </w:r>
      <w:r w:rsidRPr="00D4309D">
        <w:rPr>
          <w:b/>
          <w:color w:val="C00000"/>
          <w:sz w:val="22"/>
          <w:szCs w:val="22"/>
        </w:rPr>
        <w:br/>
      </w:r>
      <w:r w:rsidRPr="00D4309D">
        <w:rPr>
          <w:b/>
          <w:sz w:val="22"/>
          <w:szCs w:val="22"/>
        </w:rPr>
        <w:t xml:space="preserve">     </w:t>
      </w:r>
      <w:r w:rsidRPr="00D4309D">
        <w:rPr>
          <w:b/>
          <w:color w:val="C0504D" w:themeColor="accent2"/>
          <w:sz w:val="22"/>
          <w:szCs w:val="22"/>
        </w:rPr>
        <w:t>THE BOOKS OF DESTINY</w:t>
      </w:r>
      <w:r w:rsidRPr="00D4309D">
        <w:rPr>
          <w:b/>
          <w:color w:val="943634" w:themeColor="accent2" w:themeShade="BF"/>
          <w:sz w:val="22"/>
          <w:szCs w:val="22"/>
        </w:rPr>
        <w:t xml:space="preserve">: </w:t>
      </w:r>
      <w:r w:rsidRPr="00D4309D">
        <w:rPr>
          <w:sz w:val="22"/>
          <w:szCs w:val="22"/>
        </w:rPr>
        <w:t xml:space="preserve">These books reveal the destiny of the church.  They reveal the victories of a glorious church, which </w:t>
      </w:r>
      <w:r w:rsidRPr="00D4309D">
        <w:rPr>
          <w:b/>
          <w:bCs/>
          <w:sz w:val="22"/>
          <w:szCs w:val="22"/>
          <w:u w:val="single"/>
        </w:rPr>
        <w:t>does exploits</w:t>
      </w:r>
      <w:r w:rsidRPr="00D4309D">
        <w:rPr>
          <w:sz w:val="22"/>
          <w:szCs w:val="22"/>
        </w:rPr>
        <w:t xml:space="preserve"> in the name of their God.</w:t>
      </w:r>
      <w:r w:rsidRPr="00D4309D">
        <w:rPr>
          <w:sz w:val="22"/>
          <w:szCs w:val="22"/>
        </w:rPr>
        <w:br/>
      </w:r>
      <w:r w:rsidRPr="00D4309D">
        <w:rPr>
          <w:b/>
          <w:sz w:val="22"/>
          <w:szCs w:val="22"/>
        </w:rPr>
        <w:t xml:space="preserve">     </w:t>
      </w:r>
      <w:r w:rsidRPr="00D4309D">
        <w:rPr>
          <w:b/>
          <w:color w:val="31849B" w:themeColor="accent5" w:themeShade="BF"/>
          <w:sz w:val="22"/>
          <w:szCs w:val="22"/>
        </w:rPr>
        <w:t xml:space="preserve">THE BOOKS OF REVEALED KNOWLEDGE: </w:t>
      </w:r>
      <w:r w:rsidRPr="00D4309D">
        <w:rPr>
          <w:b/>
          <w:bCs/>
          <w:sz w:val="22"/>
          <w:szCs w:val="22"/>
          <w:u w:val="single"/>
        </w:rPr>
        <w:t>These books bring understanding for the priests, which will enable them to teach the Book of Revelation in truth and clarity.</w:t>
      </w:r>
      <w:r w:rsidRPr="00D4309D">
        <w:rPr>
          <w:b/>
          <w:sz w:val="22"/>
          <w:szCs w:val="22"/>
        </w:rPr>
        <w:br/>
        <w:t xml:space="preserve">    </w:t>
      </w:r>
      <w:r w:rsidRPr="00D4309D">
        <w:rPr>
          <w:b/>
          <w:color w:val="E36C0A" w:themeColor="accent6" w:themeShade="BF"/>
          <w:sz w:val="22"/>
          <w:szCs w:val="22"/>
        </w:rPr>
        <w:t xml:space="preserve">THE BOOKS OF SONG AND SOUND: </w:t>
      </w:r>
      <w:r w:rsidRPr="00D4309D">
        <w:rPr>
          <w:sz w:val="22"/>
          <w:szCs w:val="22"/>
        </w:rPr>
        <w:t xml:space="preserve">These books contain the new songs and sounds that will be revealed to the psalmists of the third day.  </w:t>
      </w:r>
      <w:r w:rsidRPr="00D4309D">
        <w:rPr>
          <w:b/>
          <w:bCs/>
          <w:sz w:val="22"/>
          <w:szCs w:val="22"/>
          <w:u w:val="single"/>
        </w:rPr>
        <w:t>These songs and sounds will release the power of this day in worship and warfare</w:t>
      </w:r>
      <w:r w:rsidRPr="00D4309D">
        <w:rPr>
          <w:sz w:val="22"/>
          <w:szCs w:val="22"/>
        </w:rPr>
        <w:t>.</w:t>
      </w:r>
      <w:r w:rsidRPr="00D4309D">
        <w:rPr>
          <w:sz w:val="22"/>
          <w:szCs w:val="22"/>
        </w:rPr>
        <w:br/>
        <w:t xml:space="preserve">     These were the section titles that I saw.  </w:t>
      </w:r>
      <w:r w:rsidRPr="00D4309D">
        <w:rPr>
          <w:b/>
          <w:sz w:val="22"/>
          <w:szCs w:val="22"/>
        </w:rPr>
        <w:t>There were more bookcases at the end of the library that I did not have time to examine.  So, I know there is more that will be available to those who will come to the Lord’s library.</w:t>
      </w:r>
      <w:r w:rsidRPr="00D4309D">
        <w:rPr>
          <w:sz w:val="22"/>
          <w:szCs w:val="22"/>
        </w:rPr>
        <w:br/>
      </w:r>
      <w:r w:rsidRPr="00D4309D">
        <w:rPr>
          <w:b/>
          <w:color w:val="403152" w:themeColor="accent4" w:themeShade="80"/>
          <w:sz w:val="22"/>
          <w:szCs w:val="22"/>
        </w:rPr>
        <w:t xml:space="preserve">     The Holy Spirit then instructed me to write the vision for the time is now for the door to be opened</w:t>
      </w:r>
      <w:r w:rsidRPr="00D4309D">
        <w:rPr>
          <w:sz w:val="22"/>
          <w:szCs w:val="22"/>
        </w:rPr>
        <w:t xml:space="preserve">. The Holy Spirit says, “Come.  Come with ears to hear and eyes to see.  Come as a workman that you may learn to rightly divide the words that are written in the books of the Master’s Library.  </w:t>
      </w:r>
      <w:r w:rsidRPr="00D4309D">
        <w:rPr>
          <w:b/>
          <w:color w:val="FF0000"/>
          <w:sz w:val="22"/>
          <w:szCs w:val="22"/>
          <w:u w:val="single"/>
        </w:rPr>
        <w:t xml:space="preserve">Come, and I Myself </w:t>
      </w:r>
      <w:r w:rsidRPr="00D4309D">
        <w:rPr>
          <w:b/>
          <w:color w:val="FF0000"/>
          <w:sz w:val="22"/>
          <w:szCs w:val="22"/>
          <w:u w:val="single"/>
        </w:rPr>
        <w:lastRenderedPageBreak/>
        <w:t>will become your Teacher, and the truth will set you free.  And, those who read that which you write and teach will also be set free</w:t>
      </w:r>
      <w:r w:rsidRPr="00D4309D">
        <w:rPr>
          <w:b/>
          <w:color w:val="FF0000"/>
          <w:sz w:val="22"/>
          <w:szCs w:val="22"/>
        </w:rPr>
        <w:t xml:space="preserve">.  </w:t>
      </w:r>
      <w:r w:rsidRPr="00D4309D">
        <w:rPr>
          <w:sz w:val="22"/>
          <w:szCs w:val="22"/>
        </w:rPr>
        <w:t>They will grow up into the measure of the stature of the fullness of Christ.”</w:t>
      </w:r>
    </w:p>
    <w:p w14:paraId="51283744" w14:textId="77777777" w:rsidR="00D4309D" w:rsidRPr="00D4309D" w:rsidRDefault="00D4309D" w:rsidP="00D4309D">
      <w:pPr>
        <w:pStyle w:val="NoSpacing"/>
        <w:rPr>
          <w:sz w:val="22"/>
          <w:szCs w:val="22"/>
        </w:rPr>
      </w:pPr>
    </w:p>
    <w:p w14:paraId="0EDD0B51" w14:textId="77777777" w:rsidR="00D4309D" w:rsidRPr="00D4309D" w:rsidRDefault="00D4309D" w:rsidP="00D4309D">
      <w:pPr>
        <w:pStyle w:val="NoSpacing"/>
        <w:rPr>
          <w:sz w:val="22"/>
          <w:szCs w:val="22"/>
        </w:rPr>
      </w:pPr>
      <w:r w:rsidRPr="00D4309D">
        <w:rPr>
          <w:b/>
          <w:bCs/>
          <w:sz w:val="22"/>
          <w:szCs w:val="22"/>
        </w:rPr>
        <w:t>CONCLUSION</w:t>
      </w:r>
      <w:r w:rsidRPr="00D4309D">
        <w:rPr>
          <w:sz w:val="22"/>
          <w:szCs w:val="22"/>
        </w:rPr>
        <w:t xml:space="preserve">: </w:t>
      </w:r>
    </w:p>
    <w:p w14:paraId="5107CD36" w14:textId="77777777" w:rsidR="00D4309D" w:rsidRPr="00D4309D" w:rsidRDefault="00D4309D" w:rsidP="00D4309D">
      <w:pPr>
        <w:pStyle w:val="NoSpacing"/>
        <w:rPr>
          <w:sz w:val="22"/>
          <w:szCs w:val="22"/>
        </w:rPr>
      </w:pPr>
      <w:r w:rsidRPr="00D4309D">
        <w:rPr>
          <w:sz w:val="22"/>
          <w:szCs w:val="22"/>
        </w:rPr>
        <w:t xml:space="preserve">     Dear friends, the Spirit of Yahuwah wants to teach you the deep things of heaven and earth. He wants to show you things to come. He wants you to understand what He has spoken to the prophets, and all the writers of the Word. But, unless a person is truly born of the Spirit, then baptized into the Spirit by Messiah - immersed inside and out in the Spirit of Yahuwah - He cannot dwell in your spirit as His temple. He cannot speak to you the way He wants to. He cannot teach, convict of sin, guide, give orders, console, comfort, hover over you with His tallit, or lead you on the path of higher ways – ways of the Kingdom of Light. Your name is written in the Book of Life, but you remain powerless in this world without His constant Presence within to guide you through this life. </w:t>
      </w:r>
    </w:p>
    <w:p w14:paraId="33585F98" w14:textId="77777777" w:rsidR="00D4309D" w:rsidRPr="00D4309D" w:rsidRDefault="00D4309D" w:rsidP="00D4309D">
      <w:pPr>
        <w:pStyle w:val="NoSpacing"/>
        <w:rPr>
          <w:sz w:val="22"/>
          <w:szCs w:val="22"/>
        </w:rPr>
      </w:pPr>
      <w:r w:rsidRPr="00D4309D">
        <w:rPr>
          <w:sz w:val="22"/>
          <w:szCs w:val="22"/>
        </w:rPr>
        <w:t xml:space="preserve">      If you bind yourself to the teachings of men, He cannot be your personal Instructor. He will have no competition. He would not be able to tell you things to come, nor explain to you why you are going through what you’re going through. He wants to talk to you personally, give you His commands, and walk you through everything to the end of the path – the narrow gate that leads to life. If you restrict Him, you will become a servant of whoever teaches you. That’s what “disciple” means, “a taught one.” You are a disciple of whoever you yield your mind to, to teach you.</w:t>
      </w:r>
    </w:p>
    <w:p w14:paraId="60580EED" w14:textId="77777777" w:rsidR="00D4309D" w:rsidRPr="00D4309D" w:rsidRDefault="00D4309D" w:rsidP="00D4309D">
      <w:pPr>
        <w:pStyle w:val="NoSpacing"/>
        <w:rPr>
          <w:sz w:val="22"/>
          <w:szCs w:val="22"/>
        </w:rPr>
      </w:pPr>
      <w:r w:rsidRPr="00D4309D">
        <w:rPr>
          <w:sz w:val="22"/>
          <w:szCs w:val="22"/>
        </w:rPr>
        <w:t xml:space="preserve">     If you reject His entrance, His empowering, His Presence within, you spiritually “shoot yourself in the foot.” So, don’t scream out – it’s you that did it. He taught me that the hard way! Many are following human teachers, but they do not realize they are entering an alley that is a dead end. They will go so far, but then have to turn back, or die where they are spiritually. It’s smart to get it right the first time!   Do things His way, in His nature, by His methods, by His reasoning, and you’ll not be sorry, or trapped either. Life in His Presence, “dwelling,” “abiding” in Messiah is a life of freedom. “My yoke is easy; My burden is light,” said Yahushua! </w:t>
      </w:r>
    </w:p>
    <w:p w14:paraId="2D418998" w14:textId="77777777" w:rsidR="00D4309D" w:rsidRPr="00D4309D" w:rsidRDefault="00D4309D" w:rsidP="00D4309D">
      <w:pPr>
        <w:pStyle w:val="NoSpacing"/>
        <w:rPr>
          <w:sz w:val="22"/>
          <w:szCs w:val="22"/>
        </w:rPr>
      </w:pPr>
      <w:r w:rsidRPr="00D4309D">
        <w:rPr>
          <w:sz w:val="22"/>
          <w:szCs w:val="22"/>
        </w:rPr>
        <w:t xml:space="preserve">     Is the book of Acts for today? Let me put the question this way: Is eating for today, is sleeping for today, is breathing for today? If those natural things are for today, then the Spirit, the Breath of Yahuwah, is for today. Is healing for today? Is deliverance from demons for today? Is love for today? What about peace, joy, patience, compassion, gentleness, humility, kindness, faith … - the “fruit of the reborn spirit, the nature of Yahuwah – are those things for today? You wouldn’t think so by seeing the world turn into a theater of merciless violence. </w:t>
      </w:r>
    </w:p>
    <w:p w14:paraId="46484A7C" w14:textId="77777777" w:rsidR="00D4309D" w:rsidRPr="00D4309D" w:rsidRDefault="00D4309D" w:rsidP="00D4309D">
      <w:pPr>
        <w:pStyle w:val="NoSpacing"/>
        <w:rPr>
          <w:sz w:val="22"/>
          <w:szCs w:val="22"/>
        </w:rPr>
      </w:pPr>
      <w:r w:rsidRPr="00D4309D">
        <w:rPr>
          <w:sz w:val="22"/>
          <w:szCs w:val="22"/>
        </w:rPr>
        <w:t xml:space="preserve">     We’re in the days of increasing persecution of believers, so we’re actually in the book of Acts whether you want to be or not. Why not get the power of Yahuwah to overcome and endure to the second coming of His Son!</w:t>
      </w:r>
    </w:p>
    <w:p w14:paraId="54F3E85C" w14:textId="77777777" w:rsidR="00D4309D" w:rsidRDefault="00D4309D" w:rsidP="00D4309D">
      <w:pPr>
        <w:pStyle w:val="NoSpacing"/>
        <w:rPr>
          <w:sz w:val="22"/>
          <w:szCs w:val="22"/>
        </w:rPr>
      </w:pPr>
      <w:r w:rsidRPr="00D4309D">
        <w:rPr>
          <w:sz w:val="22"/>
          <w:szCs w:val="22"/>
        </w:rPr>
        <w:t>In His love, Yedidah</w:t>
      </w:r>
    </w:p>
    <w:p w14:paraId="5E5E4EB6" w14:textId="0D808027" w:rsidR="00D4309D" w:rsidRPr="00D4309D" w:rsidRDefault="00D4309D" w:rsidP="00D4309D">
      <w:pPr>
        <w:pStyle w:val="NoSpacing"/>
        <w:rPr>
          <w:sz w:val="22"/>
          <w:szCs w:val="22"/>
        </w:rPr>
      </w:pPr>
      <w:r w:rsidRPr="00D4309D">
        <w:rPr>
          <w:sz w:val="22"/>
          <w:szCs w:val="22"/>
        </w:rPr>
        <w:t xml:space="preserve">June 3, 2020 </w:t>
      </w:r>
    </w:p>
    <w:p w14:paraId="0864537A" w14:textId="77777777" w:rsidR="008D193D" w:rsidRPr="00121F3C" w:rsidRDefault="008D193D" w:rsidP="002900B1">
      <w:pPr>
        <w:pStyle w:val="NoSpacing"/>
        <w:jc w:val="center"/>
        <w:rPr>
          <w:sz w:val="22"/>
          <w:szCs w:val="22"/>
        </w:rPr>
      </w:pPr>
    </w:p>
    <w:sectPr w:rsidR="008D193D" w:rsidRPr="00121F3C" w:rsidSect="005C57EB">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C58E9" w14:textId="77777777" w:rsidR="00D4309D" w:rsidRDefault="00D4309D" w:rsidP="001A0CDC">
      <w:r>
        <w:separator/>
      </w:r>
    </w:p>
  </w:endnote>
  <w:endnote w:type="continuationSeparator" w:id="0">
    <w:p w14:paraId="0B7CBF58" w14:textId="77777777" w:rsidR="00D4309D" w:rsidRDefault="00D4309D"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CEC6B" w14:textId="0A4519CF" w:rsidR="005C57EB" w:rsidRPr="005C57EB" w:rsidRDefault="00D4309D" w:rsidP="005C57EB">
    <w:pPr>
      <w:pStyle w:val="Footer"/>
      <w:jc w:val="center"/>
      <w:rPr>
        <w:sz w:val="20"/>
        <w:szCs w:val="20"/>
      </w:rPr>
    </w:pPr>
    <w:r>
      <w:rPr>
        <w:sz w:val="20"/>
        <w:szCs w:val="20"/>
      </w:rPr>
      <w:t>Equipping the Remnant For The Third Day’s Exploits</w:t>
    </w:r>
  </w:p>
  <w:p w14:paraId="1E36BD0F" w14:textId="7E248E16" w:rsidR="005C57EB" w:rsidRPr="005C57EB" w:rsidRDefault="00D4309D" w:rsidP="005C57EB">
    <w:pPr>
      <w:pStyle w:val="Footer"/>
      <w:jc w:val="center"/>
      <w:rPr>
        <w:sz w:val="20"/>
        <w:szCs w:val="20"/>
      </w:rPr>
    </w:pPr>
    <w:r>
      <w:rPr>
        <w:sz w:val="20"/>
        <w:szCs w:val="20"/>
      </w:rPr>
      <w:t>June 3, 2020</w:t>
    </w:r>
  </w:p>
  <w:p w14:paraId="34FFA96A" w14:textId="77777777" w:rsidR="005C57EB" w:rsidRPr="005C57EB" w:rsidRDefault="005C57EB" w:rsidP="005C57EB">
    <w:pPr>
      <w:pStyle w:val="Footer"/>
      <w:jc w:val="center"/>
      <w:rPr>
        <w:sz w:val="20"/>
        <w:szCs w:val="20"/>
      </w:rPr>
    </w:pPr>
    <w:r w:rsidRPr="005C57EB">
      <w:rPr>
        <w:sz w:val="20"/>
        <w:szCs w:val="20"/>
      </w:rPr>
      <w:t>comeenterthemikah.com</w:t>
    </w:r>
  </w:p>
  <w:p w14:paraId="4F130D7E"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316BC" w14:textId="77777777" w:rsidR="00D4309D" w:rsidRDefault="00D4309D" w:rsidP="001A0CDC">
      <w:r>
        <w:separator/>
      </w:r>
    </w:p>
  </w:footnote>
  <w:footnote w:type="continuationSeparator" w:id="0">
    <w:p w14:paraId="73C6E2A5" w14:textId="77777777" w:rsidR="00D4309D" w:rsidRDefault="00D4309D"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09D"/>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3A39"/>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09D"/>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7E6694"/>
  <w15:docId w15:val="{3C67BF73-EEF4-4AF3-AC7C-4A6D2BF1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29227715">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exodus/19-7.htm" TargetMode="External"/><Relationship Id="rId18" Type="http://schemas.openxmlformats.org/officeDocument/2006/relationships/hyperlink" Target="https://biblehub.com/exodus/19-15.htm" TargetMode="External"/><Relationship Id="rId26" Type="http://schemas.openxmlformats.org/officeDocument/2006/relationships/hyperlink" Target="https://biblehub.com/1_peter/1-4.htm" TargetMode="External"/><Relationship Id="rId21" Type="http://schemas.openxmlformats.org/officeDocument/2006/relationships/hyperlink" Target="https://biblehub.com/exodus/19-18.htm" TargetMode="External"/><Relationship Id="rId34" Type="http://schemas.openxmlformats.org/officeDocument/2006/relationships/hyperlink" Target="https://biblehub.com/hosea/6-3.htm" TargetMode="External"/><Relationship Id="rId7" Type="http://schemas.openxmlformats.org/officeDocument/2006/relationships/endnotes" Target="endnotes.xml"/><Relationship Id="rId12" Type="http://schemas.openxmlformats.org/officeDocument/2006/relationships/hyperlink" Target="https://biblehub.com/exodus/19-6.htm" TargetMode="External"/><Relationship Id="rId17" Type="http://schemas.openxmlformats.org/officeDocument/2006/relationships/hyperlink" Target="https://biblehub.com/exodus/19-11.htm" TargetMode="External"/><Relationship Id="rId25" Type="http://schemas.openxmlformats.org/officeDocument/2006/relationships/hyperlink" Target="https://biblehub.com/1_peter/1-3.htm" TargetMode="External"/><Relationship Id="rId33" Type="http://schemas.openxmlformats.org/officeDocument/2006/relationships/hyperlink" Target="https://biblehub.com/hosea/6-2.ht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iblehub.com/exodus/19-10.htm" TargetMode="External"/><Relationship Id="rId20" Type="http://schemas.openxmlformats.org/officeDocument/2006/relationships/hyperlink" Target="https://biblehub.com/exodus/19-17.htm" TargetMode="External"/><Relationship Id="rId29" Type="http://schemas.openxmlformats.org/officeDocument/2006/relationships/hyperlink" Target="https://biblehub.com/1_peter/1-7.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exodus/19-5.htm" TargetMode="External"/><Relationship Id="rId24" Type="http://schemas.openxmlformats.org/officeDocument/2006/relationships/hyperlink" Target="https://biblehub.com/1_peter/1-2.htm" TargetMode="External"/><Relationship Id="rId32" Type="http://schemas.openxmlformats.org/officeDocument/2006/relationships/hyperlink" Target="https://biblehub.com/1_peter/2-10.ht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iblehub.com/exodus/19-9.htm" TargetMode="External"/><Relationship Id="rId23" Type="http://schemas.openxmlformats.org/officeDocument/2006/relationships/hyperlink" Target="https://biblehub.com/exodus/19-20.htm" TargetMode="External"/><Relationship Id="rId28" Type="http://schemas.openxmlformats.org/officeDocument/2006/relationships/hyperlink" Target="https://biblehub.com/1_peter/1-6.htm" TargetMode="External"/><Relationship Id="rId36" Type="http://schemas.openxmlformats.org/officeDocument/2006/relationships/footer" Target="footer1.xml"/><Relationship Id="rId10" Type="http://schemas.openxmlformats.org/officeDocument/2006/relationships/hyperlink" Target="https://biblehub.com/exodus/19-4.htm" TargetMode="External"/><Relationship Id="rId19" Type="http://schemas.openxmlformats.org/officeDocument/2006/relationships/hyperlink" Target="https://biblehub.com/exodus/19-16.htm" TargetMode="External"/><Relationship Id="rId31" Type="http://schemas.openxmlformats.org/officeDocument/2006/relationships/hyperlink" Target="https://biblehub.com/1_peter/1-9.htm" TargetMode="External"/><Relationship Id="rId4" Type="http://schemas.openxmlformats.org/officeDocument/2006/relationships/settings" Target="settings.xml"/><Relationship Id="rId9" Type="http://schemas.openxmlformats.org/officeDocument/2006/relationships/hyperlink" Target="https://biblehub.com/exodus/19-3.htm" TargetMode="External"/><Relationship Id="rId14" Type="http://schemas.openxmlformats.org/officeDocument/2006/relationships/hyperlink" Target="https://biblehub.com/exodus/19-8.htm" TargetMode="External"/><Relationship Id="rId22" Type="http://schemas.openxmlformats.org/officeDocument/2006/relationships/hyperlink" Target="https://biblehub.com/exodus/19-19.htm" TargetMode="External"/><Relationship Id="rId27" Type="http://schemas.openxmlformats.org/officeDocument/2006/relationships/hyperlink" Target="https://biblehub.com/1_peter/1-5.htm" TargetMode="External"/><Relationship Id="rId30" Type="http://schemas.openxmlformats.org/officeDocument/2006/relationships/hyperlink" Target="https://biblehub.com/1_peter/1-8.htm" TargetMode="External"/><Relationship Id="rId35" Type="http://schemas.openxmlformats.org/officeDocument/2006/relationships/hyperlink" Target="https://biblehub.com/john/14-27.htm" TargetMode="External"/><Relationship Id="rId8" Type="http://schemas.openxmlformats.org/officeDocument/2006/relationships/hyperlink" Target="https://biblehub.com/exodus/19-2.htm"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7A9C4A-5654-4C61-A6EF-873070297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0</TotalTime>
  <Pages>5</Pages>
  <Words>2672</Words>
  <Characters>15237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2020-06-03T18:43:00Z</dcterms:created>
  <dcterms:modified xsi:type="dcterms:W3CDTF">2020-06-03T18:43:00Z</dcterms:modified>
</cp:coreProperties>
</file>