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06" w:rsidRPr="00FA3EDF" w:rsidRDefault="00260006" w:rsidP="00260006">
      <w:pPr>
        <w:jc w:val="center"/>
        <w:rPr>
          <w:rFonts w:ascii="Lucida Calligraphy" w:hAnsi="Lucida Calligraphy"/>
          <w:color w:val="984806" w:themeColor="accent6" w:themeShade="80"/>
          <w:sz w:val="96"/>
          <w:szCs w:val="96"/>
        </w:rPr>
      </w:pPr>
      <w:r w:rsidRPr="00FA3EDF">
        <w:rPr>
          <w:rFonts w:ascii="Lucida Calligraphy" w:hAnsi="Lucida Calligraphy"/>
          <w:color w:val="984806" w:themeColor="accent6" w:themeShade="80"/>
          <w:sz w:val="96"/>
          <w:szCs w:val="96"/>
        </w:rPr>
        <w:t>Cocoon</w:t>
      </w:r>
    </w:p>
    <w:p w:rsidR="00260006" w:rsidRPr="00EA56CE" w:rsidRDefault="00260006" w:rsidP="00260006">
      <w:pPr>
        <w:jc w:val="center"/>
        <w:rPr>
          <w:rFonts w:ascii="Berlin Sans FB Demi" w:hAnsi="Berlin Sans FB Demi"/>
          <w:color w:val="CC3300"/>
          <w:sz w:val="40"/>
          <w:szCs w:val="40"/>
        </w:rPr>
      </w:pPr>
      <w:r w:rsidRPr="00FA3EDF">
        <w:rPr>
          <w:rFonts w:ascii="Berlin Sans FB Demi" w:hAnsi="Berlin Sans FB Demi"/>
          <w:color w:val="CC3300"/>
          <w:sz w:val="36"/>
          <w:szCs w:val="36"/>
        </w:rPr>
        <w:t xml:space="preserve">A Special Message for </w:t>
      </w:r>
      <w:r w:rsidRPr="00EA56CE">
        <w:rPr>
          <w:rFonts w:ascii="Berlin Sans FB Demi" w:hAnsi="Berlin Sans FB Demi"/>
          <w:color w:val="CC3300"/>
          <w:sz w:val="40"/>
          <w:szCs w:val="40"/>
        </w:rPr>
        <w:t>Hanukkah</w:t>
      </w:r>
    </w:p>
    <w:p w:rsidR="00260006" w:rsidRPr="00FA3EDF" w:rsidRDefault="00260006" w:rsidP="00260006">
      <w:pPr>
        <w:rPr>
          <w:rStyle w:val="tgc"/>
          <w:rFonts w:ascii="Berlin Sans FB Demi" w:hAnsi="Berlin Sans FB Demi" w:cs="Arial"/>
          <w:color w:val="FF3300"/>
          <w:sz w:val="36"/>
          <w:szCs w:val="36"/>
        </w:rPr>
      </w:pPr>
    </w:p>
    <w:p w:rsidR="00260006" w:rsidRDefault="00260006" w:rsidP="00260006">
      <w:pPr>
        <w:rPr>
          <w:rStyle w:val="tgc"/>
          <w:rFonts w:ascii="Arial" w:hAnsi="Arial" w:cs="Arial"/>
          <w:color w:val="222222"/>
        </w:rPr>
      </w:pPr>
      <w:r>
        <w:rPr>
          <w:rStyle w:val="tgc"/>
          <w:rFonts w:ascii="Arial" w:hAnsi="Arial" w:cs="Arial"/>
          <w:color w:val="222222"/>
        </w:rPr>
        <w:t xml:space="preserve">One day the </w:t>
      </w:r>
      <w:r>
        <w:rPr>
          <w:rStyle w:val="tgc"/>
          <w:rFonts w:ascii="Arial" w:hAnsi="Arial" w:cs="Arial"/>
          <w:b/>
          <w:bCs/>
          <w:color w:val="222222"/>
        </w:rPr>
        <w:t>caterpillar</w:t>
      </w:r>
      <w:r>
        <w:rPr>
          <w:rStyle w:val="tgc"/>
          <w:rFonts w:ascii="Arial" w:hAnsi="Arial" w:cs="Arial"/>
          <w:color w:val="222222"/>
        </w:rPr>
        <w:t xml:space="preserve"> stops eating, hangs upside down from a twig or leaf and spins itself a silky </w:t>
      </w:r>
      <w:r>
        <w:rPr>
          <w:rStyle w:val="tgc"/>
          <w:rFonts w:ascii="Arial" w:hAnsi="Arial" w:cs="Arial"/>
          <w:b/>
          <w:bCs/>
          <w:color w:val="222222"/>
        </w:rPr>
        <w:t>cocoon</w:t>
      </w:r>
      <w:r>
        <w:rPr>
          <w:rStyle w:val="tgc"/>
          <w:rFonts w:ascii="Arial" w:hAnsi="Arial" w:cs="Arial"/>
          <w:color w:val="222222"/>
        </w:rPr>
        <w:t xml:space="preserve"> or molts </w:t>
      </w:r>
      <w:r>
        <w:rPr>
          <w:rStyle w:val="tgc"/>
          <w:rFonts w:ascii="Arial" w:hAnsi="Arial" w:cs="Arial"/>
          <w:b/>
          <w:bCs/>
          <w:color w:val="222222"/>
        </w:rPr>
        <w:t>into</w:t>
      </w:r>
      <w:r>
        <w:rPr>
          <w:rStyle w:val="tgc"/>
          <w:rFonts w:ascii="Arial" w:hAnsi="Arial" w:cs="Arial"/>
          <w:color w:val="222222"/>
        </w:rPr>
        <w:t xml:space="preserve"> a shiny </w:t>
      </w:r>
      <w:r>
        <w:rPr>
          <w:rStyle w:val="tgc"/>
          <w:rFonts w:ascii="Arial" w:hAnsi="Arial" w:cs="Arial"/>
          <w:b/>
          <w:bCs/>
          <w:color w:val="222222"/>
        </w:rPr>
        <w:t>chrysalis</w:t>
      </w:r>
      <w:r>
        <w:rPr>
          <w:rStyle w:val="tgc"/>
          <w:rFonts w:ascii="Arial" w:hAnsi="Arial" w:cs="Arial"/>
          <w:color w:val="222222"/>
        </w:rPr>
        <w:t xml:space="preserve">. Within its protective casing, the </w:t>
      </w:r>
      <w:r>
        <w:rPr>
          <w:rStyle w:val="tgc"/>
          <w:rFonts w:ascii="Arial" w:hAnsi="Arial" w:cs="Arial"/>
          <w:b/>
          <w:bCs/>
          <w:color w:val="222222"/>
        </w:rPr>
        <w:t>caterpillar</w:t>
      </w:r>
      <w:r>
        <w:rPr>
          <w:rStyle w:val="tgc"/>
          <w:rFonts w:ascii="Arial" w:hAnsi="Arial" w:cs="Arial"/>
          <w:color w:val="222222"/>
        </w:rPr>
        <w:t xml:space="preserve"> radically transforms its body, eventually emerging as a </w:t>
      </w:r>
      <w:r>
        <w:rPr>
          <w:rStyle w:val="tgc"/>
          <w:rFonts w:ascii="Arial" w:hAnsi="Arial" w:cs="Arial"/>
          <w:b/>
          <w:bCs/>
          <w:color w:val="222222"/>
        </w:rPr>
        <w:t>butterfly</w:t>
      </w:r>
      <w:r>
        <w:rPr>
          <w:rStyle w:val="tgc"/>
          <w:rFonts w:ascii="Arial" w:hAnsi="Arial" w:cs="Arial"/>
          <w:color w:val="222222"/>
        </w:rPr>
        <w:t xml:space="preserve"> or moth.</w:t>
      </w:r>
    </w:p>
    <w:p w:rsidR="00260006" w:rsidRDefault="00260006" w:rsidP="00260006">
      <w:r>
        <w:rPr>
          <w:noProof/>
        </w:rPr>
        <w:drawing>
          <wp:inline distT="0" distB="0" distL="0" distR="0">
            <wp:extent cx="3019162" cy="2286000"/>
            <wp:effectExtent l="19050" t="0" r="0" b="0"/>
            <wp:docPr id="1" name="Picture 1" descr="Butterfly Struggles&#10;A life lesson&#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Struggles&#10;A life lesson&#10;&#10; "/>
                    <pic:cNvPicPr>
                      <a:picLocks noChangeAspect="1" noChangeArrowheads="1"/>
                    </pic:cNvPicPr>
                  </pic:nvPicPr>
                  <pic:blipFill>
                    <a:blip r:embed="rId7" cstate="print"/>
                    <a:srcRect/>
                    <a:stretch>
                      <a:fillRect/>
                    </a:stretch>
                  </pic:blipFill>
                  <pic:spPr bwMode="auto">
                    <a:xfrm>
                      <a:off x="0" y="0"/>
                      <a:ext cx="3019162" cy="2286000"/>
                    </a:xfrm>
                    <a:prstGeom prst="rect">
                      <a:avLst/>
                    </a:prstGeom>
                    <a:noFill/>
                    <a:ln w="9525">
                      <a:noFill/>
                      <a:miter lim="800000"/>
                      <a:headEnd/>
                      <a:tailEnd/>
                    </a:ln>
                  </pic:spPr>
                </pic:pic>
              </a:graphicData>
            </a:graphic>
          </wp:inline>
        </w:drawing>
      </w:r>
      <w:r>
        <w:t xml:space="preserve"> </w:t>
      </w:r>
      <w:r w:rsidRPr="00FB3CC7">
        <w:rPr>
          <w:noProof/>
        </w:rPr>
        <w:drawing>
          <wp:inline distT="0" distB="0" distL="0" distR="0">
            <wp:extent cx="2822811" cy="1920240"/>
            <wp:effectExtent l="19050" t="0" r="0" b="0"/>
            <wp:docPr id="3"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2822811" cy="1920240"/>
                    </a:xfrm>
                    <a:prstGeom prst="rect">
                      <a:avLst/>
                    </a:prstGeom>
                    <a:noFill/>
                    <a:ln w="9525">
                      <a:noFill/>
                      <a:miter lim="800000"/>
                      <a:headEnd/>
                      <a:tailEnd/>
                    </a:ln>
                  </pic:spPr>
                </pic:pic>
              </a:graphicData>
            </a:graphic>
          </wp:inline>
        </w:drawing>
      </w:r>
    </w:p>
    <w:p w:rsidR="00260006" w:rsidRDefault="00260006" w:rsidP="00260006">
      <w:r>
        <w:t xml:space="preserve">This process is called Metamorphosis </w:t>
      </w:r>
    </w:p>
    <w:p w:rsidR="00260006" w:rsidRDefault="00260006" w:rsidP="00260006">
      <w:r>
        <w:rPr>
          <w:noProof/>
          <w:color w:val="0000FF"/>
        </w:rPr>
        <w:drawing>
          <wp:inline distT="0" distB="0" distL="0" distR="0">
            <wp:extent cx="3012455" cy="2286000"/>
            <wp:effectExtent l="19050" t="0" r="0" b="0"/>
            <wp:docPr id="4" name="irc_mi" descr="Image result for the transformation of a caterpillar in a cocoon into a butterf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transformation of a caterpillar in a cocoon into a butterfly">
                      <a:hlinkClick r:id="rId10"/>
                    </pic:cNvPr>
                    <pic:cNvPicPr>
                      <a:picLocks noChangeAspect="1" noChangeArrowheads="1"/>
                    </pic:cNvPicPr>
                  </pic:nvPicPr>
                  <pic:blipFill>
                    <a:blip r:embed="rId11" cstate="print"/>
                    <a:srcRect/>
                    <a:stretch>
                      <a:fillRect/>
                    </a:stretch>
                  </pic:blipFill>
                  <pic:spPr bwMode="auto">
                    <a:xfrm>
                      <a:off x="0" y="0"/>
                      <a:ext cx="3012455" cy="2286000"/>
                    </a:xfrm>
                    <a:prstGeom prst="rect">
                      <a:avLst/>
                    </a:prstGeom>
                    <a:noFill/>
                    <a:ln w="9525">
                      <a:noFill/>
                      <a:miter lim="800000"/>
                      <a:headEnd/>
                      <a:tailEnd/>
                    </a:ln>
                  </pic:spPr>
                </pic:pic>
              </a:graphicData>
            </a:graphic>
          </wp:inline>
        </w:drawing>
      </w:r>
      <w:r>
        <w:t xml:space="preserve"> </w:t>
      </w:r>
      <w:r w:rsidRPr="00FB3CC7">
        <w:rPr>
          <w:noProof/>
        </w:rPr>
        <w:drawing>
          <wp:inline distT="0" distB="0" distL="0" distR="0">
            <wp:extent cx="2283315" cy="2286000"/>
            <wp:effectExtent l="19050" t="0" r="2685" b="0"/>
            <wp:docPr id="2" name="irc_mi" descr="Image result for the transformation of a caterpillar in a cocoon into a butterfl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transformation of a caterpillar in a cocoon into a butterfly">
                      <a:hlinkClick r:id="rId12"/>
                    </pic:cNvPr>
                    <pic:cNvPicPr>
                      <a:picLocks noChangeAspect="1" noChangeArrowheads="1"/>
                    </pic:cNvPicPr>
                  </pic:nvPicPr>
                  <pic:blipFill>
                    <a:blip r:embed="rId13" cstate="print"/>
                    <a:srcRect/>
                    <a:stretch>
                      <a:fillRect/>
                    </a:stretch>
                  </pic:blipFill>
                  <pic:spPr bwMode="auto">
                    <a:xfrm>
                      <a:off x="0" y="0"/>
                      <a:ext cx="2283315" cy="2286000"/>
                    </a:xfrm>
                    <a:prstGeom prst="rect">
                      <a:avLst/>
                    </a:prstGeom>
                    <a:noFill/>
                    <a:ln w="9525">
                      <a:noFill/>
                      <a:miter lim="800000"/>
                      <a:headEnd/>
                      <a:tailEnd/>
                    </a:ln>
                  </pic:spPr>
                </pic:pic>
              </a:graphicData>
            </a:graphic>
          </wp:inline>
        </w:drawing>
      </w:r>
    </w:p>
    <w:p w:rsidR="00260006" w:rsidRDefault="00260006" w:rsidP="00260006">
      <w:r>
        <w:t xml:space="preserve">     </w:t>
      </w:r>
      <w:r w:rsidRPr="00FB3CC7">
        <w:rPr>
          <w:b/>
        </w:rPr>
        <w:t>II Corinthians 3:17-18</w:t>
      </w:r>
      <w:r>
        <w:t xml:space="preserve">: “Now </w:t>
      </w:r>
      <w:proofErr w:type="spellStart"/>
      <w:r>
        <w:t>Yahuwah</w:t>
      </w:r>
      <w:proofErr w:type="spellEnd"/>
      <w:r>
        <w:t xml:space="preserve"> is the Spirit, and where the Spirit of </w:t>
      </w:r>
      <w:proofErr w:type="spellStart"/>
      <w:r>
        <w:t>Yahuwah</w:t>
      </w:r>
      <w:proofErr w:type="spellEnd"/>
      <w:r>
        <w:t xml:space="preserve"> is, there is freedom. And we all, with unveiled face, see as in as in a mirror the esteem of </w:t>
      </w:r>
      <w:proofErr w:type="spellStart"/>
      <w:r>
        <w:t>Yahuwah</w:t>
      </w:r>
      <w:proofErr w:type="spellEnd"/>
      <w:r>
        <w:t xml:space="preserve">, and are being transformed into the same likeness from esteem to esteem, as from </w:t>
      </w:r>
      <w:proofErr w:type="spellStart"/>
      <w:r>
        <w:t>Yahuwah</w:t>
      </w:r>
      <w:proofErr w:type="spellEnd"/>
      <w:r>
        <w:t>, the Spirit.”</w:t>
      </w:r>
    </w:p>
    <w:p w:rsidR="00260006" w:rsidRDefault="00260006" w:rsidP="00260006">
      <w:r>
        <w:lastRenderedPageBreak/>
        <w:t xml:space="preserve">     </w:t>
      </w:r>
    </w:p>
    <w:p w:rsidR="00260006" w:rsidRDefault="00260006" w:rsidP="00260006">
      <w:r>
        <w:rPr>
          <w:b/>
        </w:rPr>
        <w:t xml:space="preserve">     </w:t>
      </w:r>
      <w:r w:rsidRPr="00BC5950">
        <w:rPr>
          <w:b/>
        </w:rPr>
        <w:t>Psalm 91:1</w:t>
      </w:r>
      <w:r>
        <w:t xml:space="preserve">: “He who dwells in the secret place of the Most High shall abide under the shadow of the Almighty.” </w:t>
      </w:r>
    </w:p>
    <w:p w:rsidR="00260006" w:rsidRDefault="00260006" w:rsidP="00260006">
      <w:r>
        <w:t xml:space="preserve">     Messiah used the festival of Hanukkah to declare His Deity (</w:t>
      </w:r>
      <w:r w:rsidRPr="00A067FE">
        <w:rPr>
          <w:b/>
        </w:rPr>
        <w:t>John 10:22-39</w:t>
      </w:r>
      <w:r>
        <w:t xml:space="preserve">). If you know the story of Hanukkah from the historic apocryphal book of </w:t>
      </w:r>
      <w:proofErr w:type="spellStart"/>
      <w:r>
        <w:t>Maccabees</w:t>
      </w:r>
      <w:proofErr w:type="spellEnd"/>
      <w:r>
        <w:t xml:space="preserve"> I, you understand why </w:t>
      </w:r>
      <w:proofErr w:type="spellStart"/>
      <w:r>
        <w:t>Yahushua</w:t>
      </w:r>
      <w:proofErr w:type="spellEnd"/>
      <w:r>
        <w:t xml:space="preserve"> chose Hanukkah to come out with His true identity. </w:t>
      </w:r>
    </w:p>
    <w:p w:rsidR="00260006" w:rsidRPr="0061121F" w:rsidRDefault="00260006" w:rsidP="00260006">
      <w:pPr>
        <w:pStyle w:val="NoSpacing"/>
        <w:rPr>
          <w:sz w:val="22"/>
          <w:szCs w:val="22"/>
        </w:rPr>
      </w:pPr>
      <w:r>
        <w:t xml:space="preserve">      Summery from an online description of the </w:t>
      </w:r>
      <w:proofErr w:type="spellStart"/>
      <w:r>
        <w:t>Maccabees</w:t>
      </w:r>
      <w:proofErr w:type="spellEnd"/>
      <w:r>
        <w:t xml:space="preserve">’ victory over the Syrian Antiochus Epiphanies: </w:t>
      </w:r>
      <w:r w:rsidRPr="0061121F">
        <w:t>“</w:t>
      </w:r>
      <w:r w:rsidRPr="0061121F">
        <w:rPr>
          <w:rStyle w:val="tgc"/>
          <w:rFonts w:cs="Arial"/>
          <w:b/>
        </w:rPr>
        <w:t>Jerusalem was freed. The Hellenized Jews were slaughtered</w:t>
      </w:r>
      <w:r>
        <w:rPr>
          <w:rStyle w:val="tgc"/>
          <w:rFonts w:cs="Arial"/>
          <w:b/>
        </w:rPr>
        <w:t>,</w:t>
      </w:r>
      <w:r w:rsidRPr="0061121F">
        <w:rPr>
          <w:rStyle w:val="tgc"/>
          <w:rFonts w:cs="Arial"/>
          <w:b/>
        </w:rPr>
        <w:t xml:space="preserve"> and the Temple was rededicated. That, we are told, took place on the winter solstice on the 25th day of Kislev, 160 BCE. Our earliest source on the celebration of </w:t>
      </w:r>
      <w:r w:rsidRPr="0061121F">
        <w:rPr>
          <w:rStyle w:val="tgc"/>
          <w:rFonts w:cs="Arial"/>
          <w:b/>
          <w:bCs/>
        </w:rPr>
        <w:t>Hanukkah</w:t>
      </w:r>
      <w:r w:rsidRPr="0061121F">
        <w:rPr>
          <w:rStyle w:val="tgc"/>
          <w:rFonts w:cs="Arial"/>
          <w:b/>
        </w:rPr>
        <w:t xml:space="preserve"> is the </w:t>
      </w:r>
      <w:r w:rsidRPr="0061121F">
        <w:rPr>
          <w:rStyle w:val="tgc"/>
          <w:rFonts w:cs="Arial"/>
          <w:b/>
          <w:bCs/>
        </w:rPr>
        <w:t xml:space="preserve">Book of </w:t>
      </w:r>
      <w:proofErr w:type="spellStart"/>
      <w:r w:rsidRPr="0061121F">
        <w:rPr>
          <w:rStyle w:val="tgc"/>
          <w:rFonts w:cs="Arial"/>
          <w:b/>
          <w:bCs/>
        </w:rPr>
        <w:t>Maccabees</w:t>
      </w:r>
      <w:proofErr w:type="spellEnd"/>
      <w:r w:rsidRPr="0061121F">
        <w:rPr>
          <w:rStyle w:val="tgc"/>
          <w:rFonts w:cs="Arial"/>
          <w:b/>
        </w:rPr>
        <w:t xml:space="preserve"> I, written at the end of the 2nd Century BCE</w:t>
      </w:r>
      <w:r>
        <w:rPr>
          <w:rStyle w:val="tgc"/>
          <w:rFonts w:cs="Arial"/>
          <w:b/>
        </w:rPr>
        <w:t>.</w:t>
      </w:r>
      <w:r w:rsidRPr="0061121F">
        <w:rPr>
          <w:sz w:val="22"/>
          <w:szCs w:val="22"/>
        </w:rPr>
        <w:t xml:space="preserve"> </w:t>
      </w:r>
    </w:p>
    <w:p w:rsidR="00260006" w:rsidRDefault="00260006" w:rsidP="00260006">
      <w:r>
        <w:t xml:space="preserve">      Messiah chose Hanukkah to declare His Deity as His declaration of His coming victory over the evil that continually tries to turn His people away from obedience to His Father, and submission to the world’s paganism. He stripped the enemy of their authority over those who would follow Him.</w:t>
      </w:r>
    </w:p>
    <w:p w:rsidR="00260006" w:rsidRDefault="00260006" w:rsidP="00260006">
      <w:r>
        <w:t xml:space="preserve">     </w:t>
      </w:r>
      <w:r w:rsidRPr="00A067FE">
        <w:rPr>
          <w:b/>
        </w:rPr>
        <w:t>Luke 10:19</w:t>
      </w:r>
      <w:r>
        <w:t>: “See, I give you authority to trample on serpents and scorpions (</w:t>
      </w:r>
      <w:r w:rsidRPr="00A067FE">
        <w:rPr>
          <w:i/>
        </w:rPr>
        <w:t>symbols of demons and fallen angels</w:t>
      </w:r>
      <w:r>
        <w:t>)</w:t>
      </w:r>
      <w:proofErr w:type="gramStart"/>
      <w:r>
        <w:t>,and</w:t>
      </w:r>
      <w:proofErr w:type="gramEnd"/>
      <w:r>
        <w:t xml:space="preserve"> over all the power of the enemy, and none at all shall hurt you.” (Italics mine)</w:t>
      </w:r>
    </w:p>
    <w:p w:rsidR="00260006" w:rsidRDefault="00260006" w:rsidP="00260006">
      <w:r>
        <w:t xml:space="preserve">     Through the power of the true new birth, being born from above, we are initially changed and become a new creation--able to “fly” into the eternal dimension of </w:t>
      </w:r>
      <w:proofErr w:type="spellStart"/>
      <w:r>
        <w:t>Yahuwah</w:t>
      </w:r>
      <w:proofErr w:type="spellEnd"/>
      <w:r>
        <w:t xml:space="preserve"> and </w:t>
      </w:r>
      <w:proofErr w:type="spellStart"/>
      <w:r>
        <w:t>Yahushua</w:t>
      </w:r>
      <w:proofErr w:type="spellEnd"/>
      <w:r>
        <w:t>.</w:t>
      </w:r>
    </w:p>
    <w:p w:rsidR="00260006" w:rsidRDefault="00260006" w:rsidP="00260006">
      <w:r>
        <w:t xml:space="preserve">    But, it is by our willful submission to our eternal Master that we are hidden away, set-apart unto </w:t>
      </w:r>
      <w:proofErr w:type="gramStart"/>
      <w:r>
        <w:t>Them</w:t>
      </w:r>
      <w:proofErr w:type="gramEnd"/>
      <w:r>
        <w:t xml:space="preserve"> (Father and Son). Yes, our spiritual cocoon is a place of confinement, set-apart from the outside world, a place in </w:t>
      </w:r>
      <w:proofErr w:type="spellStart"/>
      <w:r>
        <w:t>Yahuwah’s</w:t>
      </w:r>
      <w:proofErr w:type="spellEnd"/>
      <w:r>
        <w:t xml:space="preserve"> Spirit where our eternal spirit is transforms by Him into His image and likeness. Finally, our body is transformed and translated so that we are immortal, and we can fly.</w:t>
      </w:r>
    </w:p>
    <w:p w:rsidR="00260006" w:rsidRDefault="00260006" w:rsidP="00260006">
      <w:r>
        <w:t xml:space="preserve">    </w:t>
      </w:r>
      <w:r w:rsidRPr="00A067FE">
        <w:rPr>
          <w:b/>
          <w:color w:val="0F243E" w:themeColor="text2" w:themeShade="80"/>
        </w:rPr>
        <w:t>Our salvation is a three-fold process</w:t>
      </w:r>
      <w:r>
        <w:rPr>
          <w:b/>
          <w:color w:val="0F243E" w:themeColor="text2" w:themeShade="80"/>
        </w:rPr>
        <w:t>:</w:t>
      </w:r>
      <w:r>
        <w:t xml:space="preserve"> 1) transformation of the spirit, 2) transformation of the soul/mind-emotions and will, and 3) the transformation of our physical body.</w:t>
      </w:r>
    </w:p>
    <w:p w:rsidR="00260006" w:rsidRDefault="00260006" w:rsidP="00260006">
      <w:r>
        <w:t xml:space="preserve">      We are translated into His Kingdom at the true new birth. The true new birth is a birth from above by the </w:t>
      </w:r>
      <w:proofErr w:type="spellStart"/>
      <w:r>
        <w:t>Soverign</w:t>
      </w:r>
      <w:proofErr w:type="spellEnd"/>
      <w:r>
        <w:t xml:space="preserve"> action of </w:t>
      </w:r>
      <w:proofErr w:type="spellStart"/>
      <w:r>
        <w:t>Yahuwah’s</w:t>
      </w:r>
      <w:proofErr w:type="spellEnd"/>
      <w:r>
        <w:t xml:space="preserve"> Spirit. He does 40 things within instantly us as we repent, confess our faith in </w:t>
      </w:r>
      <w:proofErr w:type="spellStart"/>
      <w:r>
        <w:t>Yahushua</w:t>
      </w:r>
      <w:proofErr w:type="spellEnd"/>
      <w:r>
        <w:t xml:space="preserve"> for salvation, and submit to the rule of our new Master. Then </w:t>
      </w:r>
      <w:proofErr w:type="gramStart"/>
      <w:r>
        <w:t>comes</w:t>
      </w:r>
      <w:proofErr w:type="gramEnd"/>
      <w:r>
        <w:t xml:space="preserve"> the process of being in the cocoon where </w:t>
      </w:r>
      <w:proofErr w:type="spellStart"/>
      <w:r>
        <w:t>Yahuwah’s</w:t>
      </w:r>
      <w:proofErr w:type="spellEnd"/>
      <w:r>
        <w:t xml:space="preserve"> Spirit transforms our mind so that it aligns in all things with His Word, with His nature, His ways, and His thinking. Our mind can become one with His, thus obedience </w:t>
      </w:r>
      <w:r>
        <w:lastRenderedPageBreak/>
        <w:t xml:space="preserve">is a great joy. Then </w:t>
      </w:r>
      <w:proofErr w:type="gramStart"/>
      <w:r>
        <w:t>comes</w:t>
      </w:r>
      <w:proofErr w:type="gramEnd"/>
      <w:r>
        <w:t xml:space="preserve"> the final transformation of our body, at the resurrection, at Messiah’s coming, so that we become as He is.</w:t>
      </w:r>
    </w:p>
    <w:p w:rsidR="00260006" w:rsidRDefault="00260006" w:rsidP="00260006">
      <w:r>
        <w:t xml:space="preserve">     </w:t>
      </w:r>
      <w:r w:rsidRPr="00AA7D9A">
        <w:rPr>
          <w:b/>
        </w:rPr>
        <w:t>Philippians 3:20-21</w:t>
      </w:r>
      <w:r>
        <w:t xml:space="preserve">: “For our citizenship is in heaven from where we also eagerly wait for the Savior, the Master </w:t>
      </w:r>
      <w:proofErr w:type="spellStart"/>
      <w:r>
        <w:t>Yahushua</w:t>
      </w:r>
      <w:proofErr w:type="spellEnd"/>
      <w:r>
        <w:t xml:space="preserve"> Messiah, who shall change our lowly body to be conformed to His esteemed (glorified) body, according to the working by which He is able even to bring all under His control.” </w:t>
      </w:r>
    </w:p>
    <w:p w:rsidR="00260006" w:rsidRDefault="00260006" w:rsidP="00260006">
      <w:r>
        <w:t xml:space="preserve">     </w:t>
      </w:r>
      <w:r w:rsidRPr="00AA7D9A">
        <w:rPr>
          <w:b/>
        </w:rPr>
        <w:t>I Thessalonians 5:23</w:t>
      </w:r>
      <w:r>
        <w:t xml:space="preserve">: “And the </w:t>
      </w:r>
      <w:proofErr w:type="spellStart"/>
      <w:r>
        <w:t>Elohim</w:t>
      </w:r>
      <w:proofErr w:type="spellEnd"/>
      <w:r>
        <w:t xml:space="preserve"> of peace Himself set you completely apart, and your entire spirit, and soul, and body be preserved blameless at the coming of our master </w:t>
      </w:r>
      <w:proofErr w:type="spellStart"/>
      <w:r>
        <w:t>Yahushua</w:t>
      </w:r>
      <w:proofErr w:type="spellEnd"/>
      <w:r>
        <w:t xml:space="preserve"> Messiah.” </w:t>
      </w:r>
    </w:p>
    <w:p w:rsidR="00260006" w:rsidRDefault="00260006" w:rsidP="00260006">
      <w:r>
        <w:t xml:space="preserve">     December 1, 2017 in the midst of asking Abba questions about things troubling my spirit, He said to me: “I have put you into a cocoon.” That answered most of my questions. I have felt for weeks that I am on the inside with Him, looking out at the world as if looking out of a window into the world beyond. It was a similar repeat of what happened at age 4, when He demonstrated His setting me apart unto Himself. </w:t>
      </w:r>
      <w:r w:rsidRPr="00A067FE">
        <w:rPr>
          <w:b/>
        </w:rPr>
        <w:t>Psalm 91:7</w:t>
      </w:r>
      <w:r>
        <w:t xml:space="preserve"> is a picture of this looking out from inside. </w:t>
      </w:r>
    </w:p>
    <w:p w:rsidR="00260006" w:rsidRDefault="00260006" w:rsidP="00260006">
      <w:r>
        <w:t xml:space="preserve">      The carnal world is nothing but fantasy and fakery. </w:t>
      </w:r>
      <w:proofErr w:type="spellStart"/>
      <w:r w:rsidRPr="00A067FE">
        <w:rPr>
          <w:b/>
        </w:rPr>
        <w:t>Ya’cob</w:t>
      </w:r>
      <w:proofErr w:type="spellEnd"/>
      <w:r w:rsidRPr="00A067FE">
        <w:rPr>
          <w:b/>
        </w:rPr>
        <w:t>/James 4:4</w:t>
      </w:r>
      <w:r>
        <w:t xml:space="preserve"> tells us that to love it is to become the enemy of </w:t>
      </w:r>
      <w:proofErr w:type="spellStart"/>
      <w:r>
        <w:t>Yahuwah</w:t>
      </w:r>
      <w:proofErr w:type="spellEnd"/>
      <w:r>
        <w:t xml:space="preserve">. There are only two Kingdoms: The kingdom of darkness ruled by Satan and his fallen angels, and the Kingdom of Light, ruled by </w:t>
      </w:r>
      <w:proofErr w:type="spellStart"/>
      <w:r>
        <w:t>Yahuwah</w:t>
      </w:r>
      <w:proofErr w:type="spellEnd"/>
      <w:r>
        <w:t xml:space="preserve"> and </w:t>
      </w:r>
      <w:proofErr w:type="spellStart"/>
      <w:r>
        <w:t>Yahushua</w:t>
      </w:r>
      <w:proofErr w:type="spellEnd"/>
      <w:r>
        <w:t xml:space="preserve">. Each </w:t>
      </w:r>
      <w:proofErr w:type="gramStart"/>
      <w:r>
        <w:t>have</w:t>
      </w:r>
      <w:proofErr w:type="gramEnd"/>
      <w:r>
        <w:t xml:space="preserve"> their rules. Satan’s law is: “Do as thou wilt.” </w:t>
      </w:r>
      <w:proofErr w:type="spellStart"/>
      <w:r>
        <w:t>Yahuwah’s</w:t>
      </w:r>
      <w:proofErr w:type="spellEnd"/>
      <w:r>
        <w:t xml:space="preserve"> teachings and instructions for right standing in His Kingdom (Torah in Hebrew; </w:t>
      </w:r>
      <w:proofErr w:type="spellStart"/>
      <w:r>
        <w:t>Nomos</w:t>
      </w:r>
      <w:proofErr w:type="spellEnd"/>
      <w:r>
        <w:t xml:space="preserve"> in Greek) </w:t>
      </w:r>
      <w:proofErr w:type="gramStart"/>
      <w:r>
        <w:t>lay</w:t>
      </w:r>
      <w:proofErr w:type="gramEnd"/>
      <w:r>
        <w:t xml:space="preserve"> out for us what He expects of His children, if they want to identify with their Heavenly Father.</w:t>
      </w:r>
    </w:p>
    <w:p w:rsidR="00260006" w:rsidRDefault="00260006" w:rsidP="00260006">
      <w:r>
        <w:t xml:space="preserve">     The only reason for being in a cocoon is for transformation into another state of being, so that upon exiting the cocoon, we can fly, 1</w:t>
      </w:r>
      <w:r w:rsidRPr="00A067FE">
        <w:rPr>
          <w:vertAlign w:val="superscript"/>
        </w:rPr>
        <w:t>st</w:t>
      </w:r>
      <w:r>
        <w:t xml:space="preserve"> in the spiritual realm, then in the Kingdom of Messiah. </w:t>
      </w:r>
    </w:p>
    <w:p w:rsidR="00260006" w:rsidRDefault="00260006" w:rsidP="00260006">
      <w:r>
        <w:t xml:space="preserve">     There is spiritual flight offered to us now, so that we might sit in heavenly places with Messiah (</w:t>
      </w:r>
      <w:r w:rsidRPr="00702656">
        <w:rPr>
          <w:b/>
        </w:rPr>
        <w:t>Colossians 3:1-4</w:t>
      </w:r>
      <w:r>
        <w:t xml:space="preserve">). But, in the eternal state, actual flight will be a normal part of life. No, we won’t be changed into an angel!  That’s religious fantasy. We will though have a body like Messiah had after His resurrection. </w:t>
      </w:r>
    </w:p>
    <w:p w:rsidR="00260006" w:rsidRDefault="00260006" w:rsidP="00260006">
      <w:r>
        <w:t xml:space="preserve">      The “cocoon” (i.e. </w:t>
      </w:r>
      <w:r w:rsidRPr="00702656">
        <w:rPr>
          <w:b/>
        </w:rPr>
        <w:t>Psalm 91:1</w:t>
      </w:r>
      <w:r>
        <w:t xml:space="preserve">) is a place of concealment, of confinement, of hiding, of silence within, peaceful rest in our spirit, and joy in His Presence, allowing Him do the transforming into His likeness as He wills. There is no greater freedom than to be 100% submitted to the Master, having a personal relationship with Him that is beyond any dogma of theology. </w:t>
      </w:r>
    </w:p>
    <w:p w:rsidR="00260006" w:rsidRDefault="00260006" w:rsidP="00260006">
      <w:r>
        <w:lastRenderedPageBreak/>
        <w:t xml:space="preserve">     A caterpillar crawls on its belly and it lives to eat. Yet within it is the potential to be totally transformed, to grow wings and fly. It has all of this in its inner nature, but until it is closed within the cocoon the transformation cannot happen. So, those that continue to go about their daily lives as they will it, or are pressed into it, will not see the joy of His taking control. </w:t>
      </w:r>
    </w:p>
    <w:p w:rsidR="00260006" w:rsidRDefault="00260006" w:rsidP="00260006">
      <w:r>
        <w:t xml:space="preserve">     </w:t>
      </w:r>
      <w:proofErr w:type="gramStart"/>
      <w:r>
        <w:t>We</w:t>
      </w:r>
      <w:proofErr w:type="gramEnd"/>
      <w:r>
        <w:t xml:space="preserve"> who are truly born again, like all humans, eat in order to live in this world, but also we live to eat of the Tree of Life – His Word, His Wisdom. We live to devour the Word, obey it, and gain the strength and energy from Him so that we prepare for transformation in the eternal realm. There must be transformation in this life after the true new birth or there can be no transformation into the eternal state. </w:t>
      </w:r>
    </w:p>
    <w:p w:rsidR="00260006" w:rsidRDefault="00260006" w:rsidP="00260006">
      <w:r>
        <w:t xml:space="preserve">     </w:t>
      </w:r>
      <w:r w:rsidRPr="0092050C">
        <w:rPr>
          <w:b/>
        </w:rPr>
        <w:t>II Corinthians 5:15, 17</w:t>
      </w:r>
      <w:r>
        <w:t>: “…He died for us. That those who live should no longer live for themselves but for Him who died for them and was raised…Therefore, if anyone is in Messiah, he is a new creation – the old things have passed away, behold, all things have become new.”  We pass from slavery to the kingdom of darkness/Satan, to freedom in the Kingdom of Light – freedom to obey our new Master, and walk with Him.</w:t>
      </w:r>
    </w:p>
    <w:p w:rsidR="00260006" w:rsidRDefault="00260006" w:rsidP="00260006">
      <w:r>
        <w:t xml:space="preserve">     Please review “The True New Birth” under the </w:t>
      </w:r>
      <w:proofErr w:type="spellStart"/>
      <w:r>
        <w:t>Mikvah</w:t>
      </w:r>
      <w:proofErr w:type="spellEnd"/>
      <w:r>
        <w:t xml:space="preserve"> of Eternal Salvation. The true new birth involves a lot more than any Western church teaches, for its principals are from an ancient culture that goes back thousands of years – a culture taken from the heart of </w:t>
      </w:r>
      <w:proofErr w:type="spellStart"/>
      <w:r>
        <w:t>Yahuwah</w:t>
      </w:r>
      <w:proofErr w:type="spellEnd"/>
      <w:r>
        <w:t xml:space="preserve"> by Abraham. There are 40 things that the Spirit does when we repent and place our faith solely in </w:t>
      </w:r>
      <w:proofErr w:type="spellStart"/>
      <w:r>
        <w:t>Yahushua</w:t>
      </w:r>
      <w:proofErr w:type="spellEnd"/>
      <w:r>
        <w:t xml:space="preserve"> for our salvation. It is a total transformation – an exchange.  </w:t>
      </w:r>
    </w:p>
    <w:p w:rsidR="00260006" w:rsidRDefault="00260006" w:rsidP="00260006">
      <w:r>
        <w:t xml:space="preserve">     </w:t>
      </w:r>
      <w:r w:rsidRPr="0092050C">
        <w:rPr>
          <w:b/>
        </w:rPr>
        <w:t>Colossians 1:12-13</w:t>
      </w:r>
      <w:r>
        <w:t xml:space="preserve">: “…giving thanks to the Father who has made us fit to share in the inheritance of the set-apart ones in light, who has </w:t>
      </w:r>
      <w:r w:rsidRPr="00702656">
        <w:rPr>
          <w:b/>
        </w:rPr>
        <w:t>delivered us from the authority of darkness and transferred us into the Kingdom of His Dear Son</w:t>
      </w:r>
      <w:r>
        <w:t>.”  In the true new birth, we are transported out of slavery to our old masters (demons, fallen angels, lusts of the flesh, allurement of the world) into freedom to submit to the Master of all Eternity, who has supreme Authority!</w:t>
      </w:r>
    </w:p>
    <w:p w:rsidR="00260006" w:rsidRDefault="00260006" w:rsidP="00260006">
      <w:r>
        <w:t xml:space="preserve">      We have a body, a mind/soul. Within it are our emotions, reasoning power, perceptions of life, and the ability to will things and make them happen…But, it is our eternal spirit, which makes us humans created in the likeness of </w:t>
      </w:r>
      <w:proofErr w:type="spellStart"/>
      <w:r>
        <w:t>Yahuwah</w:t>
      </w:r>
      <w:proofErr w:type="spellEnd"/>
      <w:r>
        <w:t xml:space="preserve">, that becomes the cocoon. It is inside the cocoon, which we weave for ourselves by submitting to the leading of the Spirit, that the total transformation power of the true new birth takes its effect. We struggle out, like the once-caterpillar, only to sit and wait for our wings to dry and our strength to return. Then we fly in our new spirit-realm. It is a process! </w:t>
      </w:r>
    </w:p>
    <w:p w:rsidR="00260006" w:rsidRDefault="00260006" w:rsidP="00260006">
      <w:r>
        <w:lastRenderedPageBreak/>
        <w:t xml:space="preserve">     How do we weave our cocoon? We weave it by submission daily to the Word and the directives taught to us by the Spirit of </w:t>
      </w:r>
      <w:proofErr w:type="spellStart"/>
      <w:r>
        <w:t>Yahuwah</w:t>
      </w:r>
      <w:proofErr w:type="spellEnd"/>
      <w:r>
        <w:t>. We choose to hide ourselves in the secret place of the Most High. We rest in His Presence. We draw strength from His Word, thus are set-apart unto Him. (</w:t>
      </w:r>
      <w:r w:rsidRPr="0092050C">
        <w:rPr>
          <w:b/>
        </w:rPr>
        <w:t>Leviticus 11:44-45; 19:2, 20:7-8, 26, Hebrews 12:14b; I Peter 1:16</w:t>
      </w:r>
      <w:r>
        <w:t>)</w:t>
      </w:r>
    </w:p>
    <w:p w:rsidR="00260006" w:rsidRDefault="00260006" w:rsidP="00260006">
      <w:r>
        <w:t xml:space="preserve">     Christianity of the Roman Catholic Church from the 9</w:t>
      </w:r>
      <w:r w:rsidRPr="0092050C">
        <w:rPr>
          <w:vertAlign w:val="superscript"/>
        </w:rPr>
        <w:t>th</w:t>
      </w:r>
      <w:r>
        <w:t xml:space="preserve"> century </w:t>
      </w:r>
      <w:proofErr w:type="gramStart"/>
      <w:r>
        <w:t>CE,</w:t>
      </w:r>
      <w:proofErr w:type="gramEnd"/>
      <w:r>
        <w:t xml:space="preserve"> taught that we were only a body and a mind. From the classic book, </w:t>
      </w:r>
      <w:r w:rsidRPr="00B62C64">
        <w:rPr>
          <w:i/>
        </w:rPr>
        <w:t>The Spear of Destiny</w:t>
      </w:r>
      <w:r>
        <w:t xml:space="preserve"> by Trevor </w:t>
      </w:r>
      <w:proofErr w:type="spellStart"/>
      <w:r>
        <w:t>Ravenscroft</w:t>
      </w:r>
      <w:proofErr w:type="spellEnd"/>
      <w:r>
        <w:t xml:space="preserve">, page 46: “The ninth century was also the age of the great Schism between the Eastern and Western Churches, the final separation appearing at the Council concluded in Constantinople in 869. It was while this crucial Church Council was underway that Pope Nicholas I declared Man was no longer to be considered a </w:t>
      </w:r>
      <w:proofErr w:type="spellStart"/>
      <w:r>
        <w:t>trichotomy</w:t>
      </w:r>
      <w:proofErr w:type="spellEnd"/>
      <w:r>
        <w:t xml:space="preserve"> of Spirit, Soul, and Body. </w:t>
      </w:r>
      <w:r w:rsidRPr="00781D07">
        <w:rPr>
          <w:b/>
        </w:rPr>
        <w:t>From that time forward the Papal See was to deny the very existence of the Individual Human Spirit, declaring man to be but body and soul and relegating the personal spirit to lowly estate of a mere `intellectual quality’ within the soul itself</w:t>
      </w:r>
      <w:r>
        <w:t xml:space="preserve">. In that way the spiritual initiative of Western man was confined to the prison of three-dimensional awareness of the sense world, and the Dogmas of the Roman Church became the only recognized source of revelation.”  </w:t>
      </w:r>
      <w:proofErr w:type="spellStart"/>
      <w:r>
        <w:t>Ravenscroft</w:t>
      </w:r>
      <w:proofErr w:type="spellEnd"/>
      <w:r>
        <w:t xml:space="preserve"> goes on to say that it is within this void that man’s reason led him into a glorification of humans, i.e. Knights. </w:t>
      </w:r>
    </w:p>
    <w:p w:rsidR="00260006" w:rsidRDefault="00260006" w:rsidP="00260006">
      <w:r>
        <w:t xml:space="preserve">     </w:t>
      </w:r>
      <w:proofErr w:type="spellStart"/>
      <w:r>
        <w:t>Ravenscroft</w:t>
      </w:r>
      <w:proofErr w:type="spellEnd"/>
      <w:r>
        <w:t xml:space="preserve"> is right, without the spirit, with its ability to become a temple for the indwelling of the Spirit of </w:t>
      </w:r>
      <w:proofErr w:type="spellStart"/>
      <w:proofErr w:type="gramStart"/>
      <w:r>
        <w:t>Yahuwah</w:t>
      </w:r>
      <w:proofErr w:type="spellEnd"/>
      <w:r>
        <w:t>,</w:t>
      </w:r>
      <w:proofErr w:type="gramEnd"/>
      <w:r>
        <w:t xml:space="preserve"> we are no more than an exalted animal, imprisoned in a three-dimensional state that ends with death. Modern man is aligning to the belief of Socialism, Communism, Fascism, Secular Humanism, </w:t>
      </w:r>
      <w:proofErr w:type="gramStart"/>
      <w:r>
        <w:t>Atheism</w:t>
      </w:r>
      <w:proofErr w:type="gramEnd"/>
      <w:r>
        <w:t>--that there is no after-life.</w:t>
      </w:r>
    </w:p>
    <w:p w:rsidR="00260006" w:rsidRDefault="00260006" w:rsidP="00260006">
      <w:r>
        <w:t xml:space="preserve">     </w:t>
      </w:r>
      <w:r w:rsidRPr="00B62C64">
        <w:rPr>
          <w:b/>
        </w:rPr>
        <w:t>I Corinthians 6:19-20</w:t>
      </w:r>
      <w:r>
        <w:t xml:space="preserve">: “Do you not know that your body is the Dwelling place of the set-apart Spirit who is in you, which you have from </w:t>
      </w:r>
      <w:proofErr w:type="spellStart"/>
      <w:r>
        <w:t>Elohim</w:t>
      </w:r>
      <w:proofErr w:type="spellEnd"/>
      <w:r>
        <w:t xml:space="preserve">, and you are not your own? For you have been bought with a price, therefore esteem </w:t>
      </w:r>
      <w:proofErr w:type="spellStart"/>
      <w:r>
        <w:t>Elohim</w:t>
      </w:r>
      <w:proofErr w:type="spellEnd"/>
      <w:r>
        <w:t xml:space="preserve"> in your body and in your spirit, which are of </w:t>
      </w:r>
      <w:proofErr w:type="spellStart"/>
      <w:r>
        <w:t>Elohim</w:t>
      </w:r>
      <w:proofErr w:type="spellEnd"/>
      <w:r>
        <w:t>.”</w:t>
      </w:r>
    </w:p>
    <w:p w:rsidR="00260006" w:rsidRDefault="00260006" w:rsidP="00260006">
      <w:r>
        <w:t xml:space="preserve">     Did they know about our “</w:t>
      </w:r>
      <w:proofErr w:type="spellStart"/>
      <w:r>
        <w:t>trichotomy</w:t>
      </w:r>
      <w:proofErr w:type="spellEnd"/>
      <w:r>
        <w:t xml:space="preserve">” in the </w:t>
      </w:r>
      <w:proofErr w:type="spellStart"/>
      <w:r>
        <w:t>Tenach</w:t>
      </w:r>
      <w:proofErr w:type="spellEnd"/>
      <w:r>
        <w:t xml:space="preserve">? Oh yes! It was known from the most ancient times. King David understood the indwelling of </w:t>
      </w:r>
      <w:proofErr w:type="spellStart"/>
      <w:r>
        <w:t>Yahuwah</w:t>
      </w:r>
      <w:proofErr w:type="spellEnd"/>
      <w:r>
        <w:t xml:space="preserve"> in his spirit (</w:t>
      </w:r>
      <w:r w:rsidRPr="00B62C64">
        <w:rPr>
          <w:b/>
        </w:rPr>
        <w:t>Psalm 51:9-13</w:t>
      </w:r>
      <w:r>
        <w:t>) Ezekiel, for example, was filled with the Spirit and empowered (</w:t>
      </w:r>
      <w:r w:rsidRPr="00B62C64">
        <w:rPr>
          <w:b/>
        </w:rPr>
        <w:t>Ezekiel 2:2 and 3:24</w:t>
      </w:r>
      <w:r>
        <w:t xml:space="preserve"> for examples). </w:t>
      </w:r>
    </w:p>
    <w:p w:rsidR="00260006" w:rsidRDefault="00260006" w:rsidP="00260006">
      <w:r>
        <w:t xml:space="preserve">     </w:t>
      </w:r>
      <w:r w:rsidRPr="00B62C64">
        <w:rPr>
          <w:b/>
        </w:rPr>
        <w:t>John 16</w:t>
      </w:r>
      <w:r>
        <w:t xml:space="preserve"> tells us, one cannot be filled with the Spirit without a true new birth.  </w:t>
      </w:r>
    </w:p>
    <w:p w:rsidR="00260006" w:rsidRDefault="00260006" w:rsidP="00260006">
      <w:r>
        <w:t xml:space="preserve">      We know that the spirits of fallen angels and demons have been successful in the Western world to erase any thought of a separate spirit where the Presence of </w:t>
      </w:r>
      <w:proofErr w:type="spellStart"/>
      <w:r>
        <w:t>Elohim</w:t>
      </w:r>
      <w:proofErr w:type="spellEnd"/>
      <w:r>
        <w:t xml:space="preserve"> can dwell with us like His being in the Temple. </w:t>
      </w:r>
      <w:r>
        <w:lastRenderedPageBreak/>
        <w:t xml:space="preserve">Many denominations reject the miraculous aspects of the Gospels and the book of </w:t>
      </w:r>
      <w:proofErr w:type="gramStart"/>
      <w:r w:rsidRPr="00702656">
        <w:rPr>
          <w:i/>
        </w:rPr>
        <w:t>Acts</w:t>
      </w:r>
      <w:r>
        <w:t>,</w:t>
      </w:r>
      <w:proofErr w:type="gramEnd"/>
      <w:r>
        <w:t xml:space="preserve"> most major denominations reject the gifts of the Spirit. They reject the reality that the book of </w:t>
      </w:r>
      <w:r w:rsidRPr="00B62C64">
        <w:rPr>
          <w:i/>
        </w:rPr>
        <w:t>Acts</w:t>
      </w:r>
      <w:r>
        <w:t xml:space="preserve"> is for us today. Yet, we can, and we must, walk in His power, submitted to His Spirit! </w:t>
      </w:r>
    </w:p>
    <w:p w:rsidR="00260006" w:rsidRDefault="00260006" w:rsidP="00260006">
      <w:r>
        <w:t xml:space="preserve">     The teaching of </w:t>
      </w:r>
      <w:proofErr w:type="spellStart"/>
      <w:r>
        <w:t>Darwnism</w:t>
      </w:r>
      <w:proofErr w:type="spellEnd"/>
      <w:r>
        <w:t xml:space="preserve">, Evolution, has persuaded modern man that he is only a higher animal, with a mind and a body only. The intellectualism of the West has corrupted the Truth of who we are, stolen our identity. </w:t>
      </w:r>
    </w:p>
    <w:p w:rsidR="00260006" w:rsidRDefault="00260006" w:rsidP="00260006">
      <w:r>
        <w:t xml:space="preserve">     </w:t>
      </w:r>
      <w:r w:rsidRPr="00542530">
        <w:rPr>
          <w:b/>
        </w:rPr>
        <w:t>Genesis 1:26</w:t>
      </w:r>
      <w:r>
        <w:t xml:space="preserve">: “And </w:t>
      </w:r>
      <w:proofErr w:type="spellStart"/>
      <w:r>
        <w:t>Elohim</w:t>
      </w:r>
      <w:proofErr w:type="spellEnd"/>
      <w:r>
        <w:t xml:space="preserve"> said, `Let Us make man in </w:t>
      </w:r>
      <w:proofErr w:type="gramStart"/>
      <w:r>
        <w:t>Our</w:t>
      </w:r>
      <w:proofErr w:type="gramEnd"/>
      <w:r>
        <w:t xml:space="preserve"> image, according to Our likeness…”  “</w:t>
      </w:r>
      <w:proofErr w:type="spellStart"/>
      <w:r>
        <w:t>Elohim</w:t>
      </w:r>
      <w:proofErr w:type="spellEnd"/>
      <w:r>
        <w:t>,” Hebrew for the Supreme Being is plural. “</w:t>
      </w:r>
      <w:proofErr w:type="gramStart"/>
      <w:r>
        <w:t>El,</w:t>
      </w:r>
      <w:proofErr w:type="gramEnd"/>
      <w:r>
        <w:t xml:space="preserve"> or </w:t>
      </w:r>
      <w:proofErr w:type="spellStart"/>
      <w:r>
        <w:t>Eloah</w:t>
      </w:r>
      <w:proofErr w:type="spellEnd"/>
      <w:r>
        <w:t xml:space="preserve">” is singular. Is He speaking of making us in His image and the image of angels?  Are “angels” the “Our” in this verse? NO! He is speaking of Himself and His Son, begotten before the creation of the world. </w:t>
      </w:r>
    </w:p>
    <w:p w:rsidR="00260006" w:rsidRDefault="00260006" w:rsidP="00260006">
      <w:r>
        <w:t xml:space="preserve">      “</w:t>
      </w:r>
      <w:proofErr w:type="spellStart"/>
      <w:r>
        <w:t>Charismatics</w:t>
      </w:r>
      <w:proofErr w:type="spellEnd"/>
      <w:r>
        <w:t xml:space="preserve">” and “Pentecostals” who recognize the spirit and the gifts of the Spirit for today are many times not solidly Word-based, and thus are easily deceived by the powers of darkness, easily led astray to use those gifts for personal lusts--like money, power, fame, and control over others. A leading denomination of Torah-guarding Messianic </w:t>
      </w:r>
      <w:proofErr w:type="spellStart"/>
      <w:r>
        <w:t>Ephraimites</w:t>
      </w:r>
      <w:proofErr w:type="spellEnd"/>
      <w:r>
        <w:t xml:space="preserve"> teaches that the Spirit of </w:t>
      </w:r>
      <w:proofErr w:type="spellStart"/>
      <w:r>
        <w:t>Yahuwah</w:t>
      </w:r>
      <w:proofErr w:type="spellEnd"/>
      <w:r>
        <w:t xml:space="preserve"> is only a force, an “it,” that moves out into the world to help us. No! The Spirit is the Person of </w:t>
      </w:r>
      <w:proofErr w:type="spellStart"/>
      <w:r>
        <w:t>Yahuwah</w:t>
      </w:r>
      <w:proofErr w:type="spellEnd"/>
      <w:r>
        <w:t xml:space="preserve"> Himself. Messiah warns us not to “blaspheme” the Spirit, for there is no forgiveness to those who lower Him, or making His gifts “of the devil,” as some denominations say. For they are now lowering a “third” member of a pagan trinity, but the very Spirit of </w:t>
      </w:r>
      <w:proofErr w:type="spellStart"/>
      <w:r>
        <w:t>Yahuwah</w:t>
      </w:r>
      <w:proofErr w:type="spellEnd"/>
      <w:r>
        <w:t xml:space="preserve">! Overall, few in the Western world have connected the Spirit with </w:t>
      </w:r>
      <w:proofErr w:type="spellStart"/>
      <w:r>
        <w:t>Yahuwah</w:t>
      </w:r>
      <w:proofErr w:type="spellEnd"/>
      <w:r>
        <w:t xml:space="preserve"> Himself, who is spirit (</w:t>
      </w:r>
      <w:r w:rsidRPr="008F58CC">
        <w:rPr>
          <w:b/>
        </w:rPr>
        <w:t>John 4:24</w:t>
      </w:r>
      <w:r>
        <w:t xml:space="preserve">). In Eastern understanding of the Word, this connection is naturally understood. </w:t>
      </w:r>
    </w:p>
    <w:p w:rsidR="00260006" w:rsidRDefault="00260006" w:rsidP="00260006">
      <w:r>
        <w:t xml:space="preserve">     </w:t>
      </w:r>
      <w:proofErr w:type="spellStart"/>
      <w:r>
        <w:t>Yahuwah</w:t>
      </w:r>
      <w:proofErr w:type="spellEnd"/>
      <w:r>
        <w:t xml:space="preserve"> is the Spirit; the Spirit is </w:t>
      </w:r>
      <w:proofErr w:type="spellStart"/>
      <w:r>
        <w:t>Yahuwah</w:t>
      </w:r>
      <w:proofErr w:type="spellEnd"/>
      <w:r>
        <w:t>. The Christianizing of the pagan “trinity” has blinded most to the fact that there is a Father and a begotten Son.  The spirit of anti-messiah denies the relationship between Father and Son (</w:t>
      </w:r>
      <w:r w:rsidRPr="00542530">
        <w:rPr>
          <w:b/>
        </w:rPr>
        <w:t>I John 2:22-23</w:t>
      </w:r>
      <w:r>
        <w:t xml:space="preserve">) </w:t>
      </w:r>
      <w:proofErr w:type="gramStart"/>
      <w:r>
        <w:t>They</w:t>
      </w:r>
      <w:proofErr w:type="gramEnd"/>
      <w:r>
        <w:t xml:space="preserve"> are “</w:t>
      </w:r>
      <w:proofErr w:type="spellStart"/>
      <w:r>
        <w:t>echad</w:t>
      </w:r>
      <w:proofErr w:type="spellEnd"/>
      <w:r>
        <w:t xml:space="preserve">” (totally united as one). That means, being in “Their image,” we have a body like Messiah took to come to earth and a spirit body like </w:t>
      </w:r>
      <w:proofErr w:type="spellStart"/>
      <w:r>
        <w:t>Yahuwah</w:t>
      </w:r>
      <w:proofErr w:type="spellEnd"/>
      <w:r>
        <w:t xml:space="preserve">.  </w:t>
      </w:r>
    </w:p>
    <w:p w:rsidR="00260006" w:rsidRDefault="00260006" w:rsidP="00260006">
      <w:r>
        <w:t xml:space="preserve">      At the true new birth, our spirit becomes a temple, a receiver, a container. But, as we learn from Solomon, Messiah, and the book of </w:t>
      </w:r>
      <w:r w:rsidRPr="00542530">
        <w:rPr>
          <w:i/>
        </w:rPr>
        <w:t>Acts</w:t>
      </w:r>
      <w:r>
        <w:t xml:space="preserve">, He must be invited in. in </w:t>
      </w:r>
      <w:r w:rsidRPr="00703D77">
        <w:rPr>
          <w:b/>
        </w:rPr>
        <w:t xml:space="preserve">I </w:t>
      </w:r>
      <w:r>
        <w:rPr>
          <w:b/>
        </w:rPr>
        <w:t>Kings</w:t>
      </w:r>
      <w:r w:rsidRPr="00703D77">
        <w:rPr>
          <w:b/>
        </w:rPr>
        <w:t xml:space="preserve"> 8</w:t>
      </w:r>
      <w:r>
        <w:t xml:space="preserve">, we read that Solomon built a most glorious Temple. Yet, after having placed the ark into the Most Set-Apart Place, Solomon had to ask </w:t>
      </w:r>
      <w:proofErr w:type="spellStart"/>
      <w:r>
        <w:t>Yahuwah</w:t>
      </w:r>
      <w:proofErr w:type="spellEnd"/>
      <w:r>
        <w:t xml:space="preserve"> to come and dwell over the ark. It makes us smile, but His coming was so dramatic that the priests could not stand up – they fell over. I had a similar experience in November of 1966 when the Spirit of </w:t>
      </w:r>
      <w:proofErr w:type="spellStart"/>
      <w:r>
        <w:t>Yahuwah</w:t>
      </w:r>
      <w:proofErr w:type="spellEnd"/>
      <w:r>
        <w:t xml:space="preserve"> overwhelmed me with His entrance. It was life changing. </w:t>
      </w:r>
      <w:r>
        <w:lastRenderedPageBreak/>
        <w:t>His power and presence continued to increase day by day, as I used His gifts to preach, deliver, heal, prophesy, and teach others.</w:t>
      </w:r>
    </w:p>
    <w:p w:rsidR="00260006" w:rsidRDefault="00260006" w:rsidP="00260006">
      <w:r>
        <w:t xml:space="preserve">      This is NOT religious </w:t>
      </w:r>
      <w:proofErr w:type="gramStart"/>
      <w:r>
        <w:t>dogma,</w:t>
      </w:r>
      <w:proofErr w:type="gramEnd"/>
      <w:r>
        <w:t xml:space="preserve"> it is a real experience of His dimension coming into ours. [Refer to my testimony under the </w:t>
      </w:r>
      <w:proofErr w:type="spellStart"/>
      <w:r>
        <w:t>Mikvah</w:t>
      </w:r>
      <w:proofErr w:type="spellEnd"/>
      <w:r>
        <w:t xml:space="preserve"> of the Spirit]  </w:t>
      </w:r>
    </w:p>
    <w:p w:rsidR="00260006" w:rsidRDefault="00260006" w:rsidP="00260006">
      <w:r>
        <w:t xml:space="preserve">     But, sadly, because of the pagan influences of the Roman Catholic Church, even carried into Protestantism, Western Christianity doesn’t teach a true new birth--the “gospel” has become no more than a watered down  belief system that carries little to no power, because it does not teach submission to the Master.  The Spirit of </w:t>
      </w:r>
      <w:proofErr w:type="spellStart"/>
      <w:r>
        <w:t>Yahuwah</w:t>
      </w:r>
      <w:proofErr w:type="spellEnd"/>
      <w:r>
        <w:t xml:space="preserve"> enters our re-born spirit in order to teach us, guide us, convict us of sin, to empower us with His gifts – not so that we might have “goose bump” experiences/mystical experiences and spiritual “highs,” but so that we might be transported into His Presence to walk with Him in our everyday lives as new creations. (</w:t>
      </w:r>
      <w:r w:rsidRPr="00703D77">
        <w:rPr>
          <w:b/>
        </w:rPr>
        <w:t>John 14-17</w:t>
      </w:r>
      <w:r>
        <w:t>)</w:t>
      </w:r>
    </w:p>
    <w:p w:rsidR="00260006" w:rsidRDefault="00260006" w:rsidP="00260006">
      <w:r>
        <w:t xml:space="preserve">     Our spirit is located within the midst of us--in the area of digestion and reproduction. There, in that temple within, the Spirit of </w:t>
      </w:r>
      <w:proofErr w:type="spellStart"/>
      <w:r>
        <w:t>Yahuwah</w:t>
      </w:r>
      <w:proofErr w:type="spellEnd"/>
      <w:r>
        <w:t xml:space="preserve"> can communicate with us, lead us, teach us, and transform us from a lowly caterpillar to a beautiful flying butterfly.</w:t>
      </w:r>
    </w:p>
    <w:p w:rsidR="00260006" w:rsidRDefault="00260006" w:rsidP="00260006">
      <w:r>
        <w:t xml:space="preserve">     Because most of the Western church, in general, has relegated the life of His disciples, filled by His Spirit, to “back then,” the modern Western church is powerless against the onslaught of the enemy now bombarding the true believers. Today the lives of His people are little different than the lives of those in the world around them.  Today, the church teaches that each person can have their own beliefs from their own mind’s reasoning, beliefs that give them comfort with no responsibility, denying the power of the Spirit. Thus, there are over 43,000 denominations and organizations all claiming to be “Christian.” True Christians and Messianic folk today mourn the death of the vibrant, Spirit-filled church of the late 1800s, early 1900s.  </w:t>
      </w:r>
    </w:p>
    <w:p w:rsidR="00260006" w:rsidRDefault="00260006" w:rsidP="00260006">
      <w:r>
        <w:t xml:space="preserve">     In </w:t>
      </w:r>
      <w:r w:rsidRPr="00703D77">
        <w:rPr>
          <w:b/>
        </w:rPr>
        <w:t>II Timothy 3:1-7</w:t>
      </w:r>
      <w:r>
        <w:t xml:space="preserve">, </w:t>
      </w:r>
      <w:proofErr w:type="spellStart"/>
      <w:r>
        <w:t>Sha’ul</w:t>
      </w:r>
      <w:proofErr w:type="spellEnd"/>
      <w:r>
        <w:t xml:space="preserve"> lists the conditions of our insane world today – “the last days.” In </w:t>
      </w:r>
      <w:r w:rsidRPr="00703D77">
        <w:rPr>
          <w:b/>
        </w:rPr>
        <w:t>II Timothy 3:5</w:t>
      </w:r>
      <w:r>
        <w:t>, he wrote: “….having a form of reverence but denying its power. And turn away from these.”</w:t>
      </w:r>
    </w:p>
    <w:p w:rsidR="00260006" w:rsidRDefault="00260006" w:rsidP="00260006">
      <w:r>
        <w:t xml:space="preserve">     Most who claim to be “believers” in the modern church today are moralist and do good things--for the most part. Yet they deny His power. Therefore, as a recent survey shows, very few Christians think they have any responsibility to speak the Good News to others.  They are devoid of even feeling any responsibility to the “Great Commission.”  Less than 40% of American Christians read the Word, and a large number don’t believe it is even the inspired Word of God. Many deny the miracles, the virgin birth, and the Genesis 1-2 creation, the fall of man, and sin.  </w:t>
      </w:r>
    </w:p>
    <w:p w:rsidR="00260006" w:rsidRDefault="00260006" w:rsidP="00260006">
      <w:r>
        <w:lastRenderedPageBreak/>
        <w:t xml:space="preserve">     How awful to only have a belief in a Westernized Christ, and then hear the words of the real Jewish </w:t>
      </w:r>
      <w:proofErr w:type="spellStart"/>
      <w:r>
        <w:t>Yahushua</w:t>
      </w:r>
      <w:proofErr w:type="spellEnd"/>
      <w:r>
        <w:t xml:space="preserve"> Messiah in </w:t>
      </w:r>
      <w:r w:rsidRPr="007219F5">
        <w:rPr>
          <w:b/>
        </w:rPr>
        <w:t>Matthew 7:21-23</w:t>
      </w:r>
      <w:r>
        <w:t xml:space="preserve">, or to foolish virgins in </w:t>
      </w:r>
      <w:r w:rsidRPr="007219F5">
        <w:rPr>
          <w:b/>
        </w:rPr>
        <w:t>Matthew 25:12</w:t>
      </w:r>
      <w:r>
        <w:t>: “Truly I say to you, I do not know you.”</w:t>
      </w:r>
    </w:p>
    <w:p w:rsidR="00260006" w:rsidRDefault="00260006" w:rsidP="00260006">
      <w:r>
        <w:t xml:space="preserve">      When the great pressure comes, and people are forced to take sides, most so-called “believers” with no anchor in their spirit, will choose to go the way of the world, either out of fear of the consequences of not doing so, or to be accepted and prosper. Like Jews under the siege of Antiochus Epiphanies who converted to Greek culture and their gods to save their lives as opposed to those like </w:t>
      </w:r>
      <w:proofErr w:type="spellStart"/>
      <w:r>
        <w:t>Mattathias</w:t>
      </w:r>
      <w:proofErr w:type="spellEnd"/>
      <w:r>
        <w:t xml:space="preserve"> and his sons who became the Maccabeus, the fearful Jews forsook their faith to save their lives. </w:t>
      </w:r>
    </w:p>
    <w:p w:rsidR="00260006" w:rsidRDefault="00260006" w:rsidP="00260006">
      <w:r>
        <w:t xml:space="preserve">      The great falling away is happening before our eyes. Those who have let the fire of the Spirit go out in their spirit face the wrath of </w:t>
      </w:r>
      <w:proofErr w:type="spellStart"/>
      <w:r>
        <w:t>Elohim</w:t>
      </w:r>
      <w:proofErr w:type="spellEnd"/>
      <w:r>
        <w:t xml:space="preserve">. They may not go so far as to deny Messiah, but by their apathetic attitude towards obeying Him as His servant, they make their proclamation by their lazy lifestyle. The warnings in </w:t>
      </w:r>
      <w:r w:rsidRPr="007219F5">
        <w:rPr>
          <w:b/>
        </w:rPr>
        <w:t>Revelation 2-3</w:t>
      </w:r>
      <w:r>
        <w:t xml:space="preserve"> must be heeded.</w:t>
      </w:r>
    </w:p>
    <w:p w:rsidR="00260006" w:rsidRDefault="00260006" w:rsidP="00260006">
      <w:r>
        <w:t xml:space="preserve">     The words of </w:t>
      </w:r>
      <w:r w:rsidRPr="007219F5">
        <w:rPr>
          <w:b/>
        </w:rPr>
        <w:t>Matthew 25:14-30 and Luke 12:</w:t>
      </w:r>
      <w:r>
        <w:rPr>
          <w:b/>
        </w:rPr>
        <w:t>34-48a</w:t>
      </w:r>
      <w:r>
        <w:t xml:space="preserve"> </w:t>
      </w:r>
      <w:proofErr w:type="gramStart"/>
      <w:r>
        <w:t>tell</w:t>
      </w:r>
      <w:proofErr w:type="gramEnd"/>
      <w:r>
        <w:t xml:space="preserve"> the results of such laziness. But, for those who understand the transforming power of the Spirit within the re-born spirit, within the cocoon, they take on the nature of </w:t>
      </w:r>
      <w:proofErr w:type="spellStart"/>
      <w:r>
        <w:t>Yahuwah</w:t>
      </w:r>
      <w:proofErr w:type="spellEnd"/>
      <w:r>
        <w:t xml:space="preserve"> and the eternal abilities that He grants His faithful ones.</w:t>
      </w:r>
    </w:p>
    <w:p w:rsidR="00260006" w:rsidRPr="001D05A6" w:rsidRDefault="00260006" w:rsidP="00260006">
      <w:r>
        <w:t xml:space="preserve">     </w:t>
      </w:r>
      <w:r w:rsidRPr="007219F5">
        <w:rPr>
          <w:b/>
          <w:color w:val="0F243E" w:themeColor="text2" w:themeShade="80"/>
        </w:rPr>
        <w:t xml:space="preserve">As we approach Hanukkah, the Feast of Dedication, </w:t>
      </w:r>
      <w:proofErr w:type="gramStart"/>
      <w:r w:rsidRPr="007219F5">
        <w:rPr>
          <w:b/>
          <w:color w:val="0F243E" w:themeColor="text2" w:themeShade="80"/>
        </w:rPr>
        <w:t>a</w:t>
      </w:r>
      <w:proofErr w:type="gramEnd"/>
      <w:r w:rsidRPr="007219F5">
        <w:rPr>
          <w:b/>
          <w:color w:val="0F243E" w:themeColor="text2" w:themeShade="80"/>
        </w:rPr>
        <w:t xml:space="preserve"> memorial of the re-dedication of the Temple after its defilement by Antiochus</w:t>
      </w:r>
      <w:r w:rsidRPr="007219F5">
        <w:rPr>
          <w:b/>
          <w:color w:val="C00000"/>
        </w:rPr>
        <w:t xml:space="preserve">, </w:t>
      </w:r>
      <w:r>
        <w:rPr>
          <w:b/>
          <w:color w:val="C00000"/>
        </w:rPr>
        <w:t xml:space="preserve">we must </w:t>
      </w:r>
      <w:r w:rsidRPr="007219F5">
        <w:rPr>
          <w:b/>
          <w:color w:val="C00000"/>
        </w:rPr>
        <w:t xml:space="preserve">look at it as a rededication of </w:t>
      </w:r>
      <w:r>
        <w:rPr>
          <w:b/>
          <w:color w:val="C00000"/>
        </w:rPr>
        <w:t>our own</w:t>
      </w:r>
      <w:r w:rsidRPr="007219F5">
        <w:rPr>
          <w:b/>
          <w:color w:val="C00000"/>
        </w:rPr>
        <w:t xml:space="preserve"> spirit-temple, </w:t>
      </w:r>
      <w:r>
        <w:rPr>
          <w:b/>
          <w:color w:val="C00000"/>
        </w:rPr>
        <w:t>reinforcing our</w:t>
      </w:r>
      <w:r w:rsidRPr="007219F5">
        <w:rPr>
          <w:b/>
          <w:color w:val="C00000"/>
        </w:rPr>
        <w:t xml:space="preserve"> decision to side only with </w:t>
      </w:r>
      <w:proofErr w:type="spellStart"/>
      <w:r w:rsidRPr="007219F5">
        <w:rPr>
          <w:b/>
          <w:color w:val="C00000"/>
        </w:rPr>
        <w:t>Yahuwah</w:t>
      </w:r>
      <w:proofErr w:type="spellEnd"/>
      <w:r w:rsidRPr="007219F5">
        <w:rPr>
          <w:b/>
          <w:color w:val="C00000"/>
        </w:rPr>
        <w:t xml:space="preserve"> and </w:t>
      </w:r>
      <w:proofErr w:type="spellStart"/>
      <w:r w:rsidRPr="007219F5">
        <w:rPr>
          <w:b/>
          <w:color w:val="C00000"/>
        </w:rPr>
        <w:t>Yahushua</w:t>
      </w:r>
      <w:proofErr w:type="spellEnd"/>
      <w:r w:rsidRPr="007219F5">
        <w:rPr>
          <w:b/>
          <w:color w:val="C00000"/>
        </w:rPr>
        <w:t xml:space="preserve"> no matter what the cost. </w:t>
      </w:r>
      <w:r w:rsidR="001D05A6" w:rsidRPr="001D05A6">
        <w:t>[</w:t>
      </w:r>
      <w:r w:rsidR="001D05A6">
        <w:t>*</w:t>
      </w:r>
      <w:r w:rsidR="001D05A6" w:rsidRPr="001D05A6">
        <w:t>Refer to: “Hanukkah”/</w:t>
      </w:r>
      <w:proofErr w:type="spellStart"/>
      <w:r w:rsidR="001D05A6" w:rsidRPr="001D05A6">
        <w:t>Mikvah</w:t>
      </w:r>
      <w:proofErr w:type="spellEnd"/>
      <w:r w:rsidR="001D05A6" w:rsidRPr="001D05A6">
        <w:t xml:space="preserve"> of </w:t>
      </w:r>
      <w:r w:rsidR="001D05A6">
        <w:t xml:space="preserve">the </w:t>
      </w:r>
      <w:r w:rsidR="001D05A6" w:rsidRPr="001D05A6">
        <w:t>Covenant]</w:t>
      </w:r>
    </w:p>
    <w:p w:rsidR="00260006" w:rsidRDefault="00260006" w:rsidP="00260006">
      <w:r>
        <w:t xml:space="preserve">     </w:t>
      </w:r>
      <w:r w:rsidRPr="007219F5">
        <w:rPr>
          <w:b/>
        </w:rPr>
        <w:t>John 10:22</w:t>
      </w:r>
      <w:r>
        <w:t>: “</w:t>
      </w:r>
      <w:r w:rsidRPr="007219F5">
        <w:rPr>
          <w:b/>
          <w:color w:val="244061" w:themeColor="accent1" w:themeShade="80"/>
        </w:rPr>
        <w:t>At that time, the Hanukkah came to be in Jerusalem, and it was winter</w:t>
      </w:r>
      <w:r>
        <w:t>.”</w:t>
      </w:r>
      <w:r w:rsidR="001D05A6">
        <w:t xml:space="preserve"> </w:t>
      </w:r>
    </w:p>
    <w:p w:rsidR="00260006" w:rsidRPr="008A7D66" w:rsidRDefault="00260006" w:rsidP="00260006">
      <w:r>
        <w:t xml:space="preserve">      It was here that He declared His Deity. </w:t>
      </w:r>
      <w:r w:rsidRPr="00A35F5A">
        <w:rPr>
          <w:b/>
        </w:rPr>
        <w:t>John 10:24-28, 30-32, 37-39</w:t>
      </w:r>
      <w:r>
        <w:t xml:space="preserve">: “So the Jews surrounded Him and said to Him, `How long do </w:t>
      </w:r>
      <w:proofErr w:type="gramStart"/>
      <w:r>
        <w:t>You</w:t>
      </w:r>
      <w:proofErr w:type="gramEnd"/>
      <w:r>
        <w:t xml:space="preserve"> keep us in suspense? If </w:t>
      </w:r>
      <w:proofErr w:type="gramStart"/>
      <w:r>
        <w:t>You</w:t>
      </w:r>
      <w:proofErr w:type="gramEnd"/>
      <w:r>
        <w:t xml:space="preserve"> are the Messiah, tell us plainly.’ And </w:t>
      </w:r>
      <w:proofErr w:type="spellStart"/>
      <w:r>
        <w:t>Yahushua</w:t>
      </w:r>
      <w:proofErr w:type="spellEnd"/>
      <w:r>
        <w:t xml:space="preserve"> answered them, `I have told you, and you do not believe. The works that I do in My Father’s Name, they bear witness concerning Me. You do not believe because you are not </w:t>
      </w:r>
      <w:proofErr w:type="gramStart"/>
      <w:r>
        <w:t>My</w:t>
      </w:r>
      <w:proofErr w:type="gramEnd"/>
      <w:r>
        <w:t xml:space="preserve"> sheep, as I said to you. My sheep hear </w:t>
      </w:r>
      <w:proofErr w:type="gramStart"/>
      <w:r>
        <w:t>My</w:t>
      </w:r>
      <w:proofErr w:type="gramEnd"/>
      <w:r>
        <w:t xml:space="preserve"> voice and they follow Me. And I give them eternal life…I and My Father are One.’ Again, the Jews picked up stones to stone Him. </w:t>
      </w:r>
      <w:proofErr w:type="spellStart"/>
      <w:r>
        <w:t>Yahushua</w:t>
      </w:r>
      <w:proofErr w:type="spellEnd"/>
      <w:r>
        <w:t xml:space="preserve"> answered them, `Many good works I have shown you from My Father. Because of which of these works do you stone </w:t>
      </w:r>
      <w:proofErr w:type="gramStart"/>
      <w:r>
        <w:t>Me</w:t>
      </w:r>
      <w:proofErr w:type="gramEnd"/>
      <w:r>
        <w:t xml:space="preserve">?’ The Jews answered Him saying `We do not stone you for a good work but for blasphemy, and because You, being a man, make Yourself </w:t>
      </w:r>
      <w:proofErr w:type="spellStart"/>
      <w:r>
        <w:t>Elohim</w:t>
      </w:r>
      <w:proofErr w:type="spellEnd"/>
      <w:r>
        <w:t xml:space="preserve">.’ …If I do not do the works of My Father do not believe Me, but if I do, though you do not believe Me, believe the works, so </w:t>
      </w:r>
      <w:r>
        <w:lastRenderedPageBreak/>
        <w:t xml:space="preserve">that you know and believe that the Father is in Me and I in Him.’ Therefore, they were seeking again to seize Him, but He went forth out of their hand…” </w:t>
      </w:r>
    </w:p>
    <w:p w:rsidR="00260006" w:rsidRDefault="00260006" w:rsidP="00260006">
      <w:r w:rsidRPr="008A7D66">
        <w:rPr>
          <w:b/>
        </w:rPr>
        <w:t xml:space="preserve">      </w:t>
      </w:r>
      <w:r>
        <w:t xml:space="preserve">In </w:t>
      </w:r>
      <w:r w:rsidRPr="007219F5">
        <w:rPr>
          <w:b/>
        </w:rPr>
        <w:t>John 10:30</w:t>
      </w:r>
      <w:r>
        <w:t xml:space="preserve">, He says “I and My Father are </w:t>
      </w:r>
      <w:proofErr w:type="gramStart"/>
      <w:r>
        <w:t>One</w:t>
      </w:r>
      <w:proofErr w:type="gramEnd"/>
      <w:r>
        <w:t>.” The Greek word here is equivalent to the Hebrew “</w:t>
      </w:r>
      <w:proofErr w:type="spellStart"/>
      <w:r>
        <w:t>echad</w:t>
      </w:r>
      <w:proofErr w:type="spellEnd"/>
      <w:r>
        <w:t xml:space="preserve">,” as in </w:t>
      </w:r>
      <w:r w:rsidRPr="007219F5">
        <w:rPr>
          <w:b/>
        </w:rPr>
        <w:t>Deuteronomy 6:4</w:t>
      </w:r>
      <w:r>
        <w:t xml:space="preserve">. The unity of </w:t>
      </w:r>
      <w:r w:rsidRPr="007219F5">
        <w:rPr>
          <w:b/>
        </w:rPr>
        <w:t>John 17 and 6:44-45</w:t>
      </w:r>
      <w:r>
        <w:t xml:space="preserve">. In </w:t>
      </w:r>
      <w:r w:rsidRPr="007219F5">
        <w:rPr>
          <w:b/>
        </w:rPr>
        <w:t>John 17</w:t>
      </w:r>
      <w:r>
        <w:t xml:space="preserve">, He says that He and His Father are </w:t>
      </w:r>
      <w:proofErr w:type="gramStart"/>
      <w:r>
        <w:t>One</w:t>
      </w:r>
      <w:proofErr w:type="gramEnd"/>
      <w:r>
        <w:t>, and He wants us to be one with each other and with Them.</w:t>
      </w:r>
    </w:p>
    <w:p w:rsidR="00260006" w:rsidRDefault="00260006" w:rsidP="00260006">
      <w:r>
        <w:t xml:space="preserve">     The Hebrew word is also used in </w:t>
      </w:r>
      <w:r w:rsidRPr="007219F5">
        <w:rPr>
          <w:b/>
        </w:rPr>
        <w:t>Genesis 2:20-24</w:t>
      </w:r>
      <w:r>
        <w:t xml:space="preserve">: “…For this cause a man shall leave his father and mother and cleave to his wife, and they shall become one flesh.”  </w:t>
      </w:r>
      <w:r w:rsidRPr="007219F5">
        <w:rPr>
          <w:b/>
        </w:rPr>
        <w:t>Genesis 5:2</w:t>
      </w:r>
      <w:r>
        <w:t xml:space="preserve">: “Male and female He created them, and He blessed them, and called their name `Adam’ in the day they were created.” </w:t>
      </w:r>
    </w:p>
    <w:p w:rsidR="00260006" w:rsidRDefault="00260006" w:rsidP="00260006">
      <w:r>
        <w:t xml:space="preserve">       </w:t>
      </w:r>
      <w:proofErr w:type="gramStart"/>
      <w:r>
        <w:t>The Hebrew word for “one” is “</w:t>
      </w:r>
      <w:proofErr w:type="spellStart"/>
      <w:r>
        <w:t>echad</w:t>
      </w:r>
      <w:proofErr w:type="spellEnd"/>
      <w:r>
        <w:t>.”</w:t>
      </w:r>
      <w:proofErr w:type="gramEnd"/>
      <w:r>
        <w:t xml:space="preserve"> Clearly Adam and Eve were two people, but He called “their name Adam.” They were one in His eyes. So it is in </w:t>
      </w:r>
      <w:r w:rsidRPr="00B30287">
        <w:rPr>
          <w:b/>
        </w:rPr>
        <w:t>John 17</w:t>
      </w:r>
      <w:r>
        <w:t xml:space="preserve">, He wants us to be one as a body of believers, just like </w:t>
      </w:r>
      <w:proofErr w:type="gramStart"/>
      <w:r>
        <w:t>They</w:t>
      </w:r>
      <w:proofErr w:type="gramEnd"/>
      <w:r>
        <w:t xml:space="preserve"> are One. If we were all the same being, and He wants us to be like </w:t>
      </w:r>
      <w:proofErr w:type="gramStart"/>
      <w:r>
        <w:t>Them</w:t>
      </w:r>
      <w:proofErr w:type="gramEnd"/>
      <w:r>
        <w:t xml:space="preserve">, then He was talking Eastern mysticism, that we all one day will be one big Glob– of spirit-goo, with no personal identity, just one huge brain united. But, that is not what </w:t>
      </w:r>
      <w:proofErr w:type="spellStart"/>
      <w:r>
        <w:t>Yahushua</w:t>
      </w:r>
      <w:proofErr w:type="spellEnd"/>
      <w:r>
        <w:t xml:space="preserve"> was saying. </w:t>
      </w:r>
    </w:p>
    <w:p w:rsidR="00260006" w:rsidRPr="00B30287" w:rsidRDefault="00260006" w:rsidP="00260006">
      <w:pPr>
        <w:rPr>
          <w:b/>
        </w:rPr>
      </w:pPr>
      <w:r>
        <w:t xml:space="preserve">     Messiah was praying to His Abba, that if we are one as They are One, that means that we remain individuals, yet are in total unity with Them in all ways, so that we are united 100% just as He is united 100% with His Father in all ways. Please read these Scriptures: </w:t>
      </w:r>
      <w:r w:rsidRPr="00B30287">
        <w:rPr>
          <w:b/>
        </w:rPr>
        <w:t xml:space="preserve">John 5:19, 30; 7:16; 8:28, 40; 12:49-50 and 14:24. </w:t>
      </w:r>
    </w:p>
    <w:p w:rsidR="00260006" w:rsidRDefault="00260006" w:rsidP="00260006">
      <w:r>
        <w:t xml:space="preserve">     </w:t>
      </w:r>
      <w:proofErr w:type="spellStart"/>
      <w:r>
        <w:t>Yahuwah</w:t>
      </w:r>
      <w:proofErr w:type="spellEnd"/>
      <w:r>
        <w:t xml:space="preserve"> is Spirit. He has no human form. </w:t>
      </w:r>
      <w:proofErr w:type="spellStart"/>
      <w:r>
        <w:t>Yahushua</w:t>
      </w:r>
      <w:proofErr w:type="spellEnd"/>
      <w:r>
        <w:t xml:space="preserve"> has a body, a human form, forever, transformed so that it cannot die. </w:t>
      </w:r>
    </w:p>
    <w:p w:rsidR="00260006" w:rsidRDefault="00260006" w:rsidP="00260006">
      <w:r>
        <w:t xml:space="preserve">     In our cocoon we unite totally with our Father, even as Messiah was. Then we </w:t>
      </w:r>
      <w:proofErr w:type="gramStart"/>
      <w:r>
        <w:t>await</w:t>
      </w:r>
      <w:proofErr w:type="gramEnd"/>
      <w:r>
        <w:t xml:space="preserve"> the time of our flight into the eternal realm. </w:t>
      </w:r>
    </w:p>
    <w:p w:rsidR="00260006" w:rsidRDefault="00260006" w:rsidP="00260006">
      <w:r>
        <w:t xml:space="preserve">     Let us use this time of dedication of the temple to dedicate ourselves to being filled by His Spirit to the full, so that as </w:t>
      </w:r>
      <w:proofErr w:type="spellStart"/>
      <w:r>
        <w:t>Sha’ul</w:t>
      </w:r>
      <w:proofErr w:type="spellEnd"/>
      <w:r>
        <w:t xml:space="preserve"> said, we can say: “I have been nailed to the stake with Messiah, and I no longer live, but Messiah lives in me. And that which I now live in the flesh I live by faith in the Son of </w:t>
      </w:r>
      <w:proofErr w:type="spellStart"/>
      <w:r>
        <w:t>Elohim</w:t>
      </w:r>
      <w:proofErr w:type="spellEnd"/>
      <w:r>
        <w:t xml:space="preserve"> who loved me and gave Himself for me.”</w:t>
      </w:r>
    </w:p>
    <w:p w:rsidR="00260006" w:rsidRDefault="00260006" w:rsidP="00260006">
      <w:r>
        <w:t xml:space="preserve">      As you celebrate Hanukkah, you surely don’t have to get into Jewish tradition. Light 7 candles, and pray that you and your family stand strong in the days to come, when another Antiochus will appear to rule the world! </w:t>
      </w:r>
    </w:p>
    <w:p w:rsidR="00B03D41" w:rsidRDefault="00260006" w:rsidP="00260006">
      <w:r>
        <w:t xml:space="preserve">      </w:t>
      </w:r>
      <w:proofErr w:type="spellStart"/>
      <w:r>
        <w:t>Chag</w:t>
      </w:r>
      <w:proofErr w:type="spellEnd"/>
      <w:r>
        <w:t xml:space="preserve"> </w:t>
      </w:r>
      <w:proofErr w:type="spellStart"/>
      <w:r>
        <w:t>Sameach</w:t>
      </w:r>
      <w:proofErr w:type="spellEnd"/>
      <w:r>
        <w:t xml:space="preserve">! HAPPY </w:t>
      </w:r>
      <w:proofErr w:type="gramStart"/>
      <w:r>
        <w:t>HANUKKAH !</w:t>
      </w:r>
      <w:proofErr w:type="gramEnd"/>
      <w:r>
        <w:t xml:space="preserve"> (Hanukkah begins the eve of </w:t>
      </w:r>
      <w:r w:rsidRPr="0083046C">
        <w:rPr>
          <w:b/>
        </w:rPr>
        <w:t>December 14</w:t>
      </w:r>
      <w:r>
        <w:t xml:space="preserve">, </w:t>
      </w:r>
      <w:r w:rsidRPr="0083046C">
        <w:rPr>
          <w:b/>
        </w:rPr>
        <w:t>2017</w:t>
      </w:r>
      <w:r>
        <w:t xml:space="preserve"> by the Creator’s calendar for Kislev)</w:t>
      </w:r>
      <w:r w:rsidR="00B03D41">
        <w:t xml:space="preserve"> </w:t>
      </w:r>
    </w:p>
    <w:p w:rsidR="00260006" w:rsidRDefault="00260006" w:rsidP="00260006">
      <w:r>
        <w:t>This message will be podcasted and posted under Audio Messages on comeenterthemikvah.com</w:t>
      </w:r>
    </w:p>
    <w:p w:rsidR="00260006" w:rsidRDefault="00260006" w:rsidP="00260006">
      <w:r>
        <w:t xml:space="preserve">Shalom! </w:t>
      </w:r>
      <w:r w:rsidR="00B03D41">
        <w:t xml:space="preserve">Love, </w:t>
      </w:r>
      <w:r>
        <w:t>Yedidah – December 11, 2017</w:t>
      </w:r>
    </w:p>
    <w:sectPr w:rsidR="00260006"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8C" w:rsidRDefault="0013768C" w:rsidP="001A0CDC">
      <w:r>
        <w:separator/>
      </w:r>
    </w:p>
  </w:endnote>
  <w:endnote w:type="continuationSeparator" w:id="0">
    <w:p w:rsidR="0013768C" w:rsidRDefault="0013768C"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06" w:rsidRDefault="00260006">
    <w:pPr>
      <w:pStyle w:val="Footer"/>
      <w:jc w:val="center"/>
    </w:pPr>
    <w:r>
      <w:t xml:space="preserve">COCOON </w:t>
    </w:r>
  </w:p>
  <w:p w:rsidR="00C31253" w:rsidRDefault="00260006">
    <w:pPr>
      <w:pStyle w:val="Footer"/>
      <w:jc w:val="center"/>
    </w:pPr>
    <w:r>
      <w:t>A Special Message for Hanukkah</w:t>
    </w:r>
    <w:r w:rsidR="00A34957">
      <w:t xml:space="preserve"> </w:t>
    </w:r>
  </w:p>
  <w:p w:rsidR="00C31253" w:rsidRDefault="00C31253">
    <w:pPr>
      <w:pStyle w:val="Footer"/>
      <w:jc w:val="center"/>
    </w:pPr>
    <w:r>
      <w:t xml:space="preserve">December </w:t>
    </w:r>
    <w:r w:rsidR="00260006">
      <w:t>11</w:t>
    </w:r>
    <w:r>
      <w:t>, 2017</w:t>
    </w:r>
  </w:p>
  <w:p w:rsidR="00C31253" w:rsidRDefault="00C31253">
    <w:pPr>
      <w:pStyle w:val="Footer"/>
      <w:jc w:val="center"/>
    </w:pPr>
    <w:r>
      <w:t>comeenterthemikvah.com</w:t>
    </w:r>
  </w:p>
  <w:p w:rsidR="00C31253" w:rsidRDefault="00C31253">
    <w:pPr>
      <w:pStyle w:val="Footer"/>
      <w:jc w:val="center"/>
    </w:pPr>
    <w:r>
      <w:t xml:space="preserve">Page </w:t>
    </w:r>
    <w:sdt>
      <w:sdtPr>
        <w:id w:val="176446039"/>
        <w:docPartObj>
          <w:docPartGallery w:val="Page Numbers (Bottom of Page)"/>
          <w:docPartUnique/>
        </w:docPartObj>
      </w:sdtPr>
      <w:sdtContent>
        <w:fldSimple w:instr=" PAGE   \* MERGEFORMAT ">
          <w:r w:rsidR="00B03D41">
            <w:rPr>
              <w:noProof/>
            </w:rPr>
            <w:t>9</w:t>
          </w:r>
        </w:fldSimple>
      </w:sdtContent>
    </w:sdt>
  </w:p>
  <w:p w:rsidR="00C31253" w:rsidRDefault="00C31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8C" w:rsidRDefault="0013768C" w:rsidP="001A0CDC">
      <w:r>
        <w:separator/>
      </w:r>
    </w:p>
  </w:footnote>
  <w:footnote w:type="continuationSeparator" w:id="0">
    <w:p w:rsidR="0013768C" w:rsidRDefault="0013768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92263"/>
    <w:rsid w:val="000966E4"/>
    <w:rsid w:val="000B06C9"/>
    <w:rsid w:val="000D18C5"/>
    <w:rsid w:val="000D1A6D"/>
    <w:rsid w:val="000E2F45"/>
    <w:rsid w:val="000E6B4D"/>
    <w:rsid w:val="000F69EA"/>
    <w:rsid w:val="00102CA7"/>
    <w:rsid w:val="0010646D"/>
    <w:rsid w:val="001149AC"/>
    <w:rsid w:val="00133C6A"/>
    <w:rsid w:val="0013768C"/>
    <w:rsid w:val="001409D6"/>
    <w:rsid w:val="001435DA"/>
    <w:rsid w:val="00147462"/>
    <w:rsid w:val="00163C51"/>
    <w:rsid w:val="00167762"/>
    <w:rsid w:val="001775B3"/>
    <w:rsid w:val="00197123"/>
    <w:rsid w:val="001A0CDC"/>
    <w:rsid w:val="001B71F8"/>
    <w:rsid w:val="001D05A6"/>
    <w:rsid w:val="001D6632"/>
    <w:rsid w:val="001E0982"/>
    <w:rsid w:val="001E3F7B"/>
    <w:rsid w:val="001F2C2C"/>
    <w:rsid w:val="0021130D"/>
    <w:rsid w:val="00214AA8"/>
    <w:rsid w:val="00217F02"/>
    <w:rsid w:val="00230209"/>
    <w:rsid w:val="002334D4"/>
    <w:rsid w:val="00234424"/>
    <w:rsid w:val="00256BA9"/>
    <w:rsid w:val="00260006"/>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21EE4"/>
    <w:rsid w:val="00433152"/>
    <w:rsid w:val="00434334"/>
    <w:rsid w:val="00440CA3"/>
    <w:rsid w:val="0045481E"/>
    <w:rsid w:val="0049334E"/>
    <w:rsid w:val="004B616D"/>
    <w:rsid w:val="004C6316"/>
    <w:rsid w:val="004D4ADB"/>
    <w:rsid w:val="004F39B7"/>
    <w:rsid w:val="00510400"/>
    <w:rsid w:val="00517CA5"/>
    <w:rsid w:val="00522541"/>
    <w:rsid w:val="005309AC"/>
    <w:rsid w:val="005569A1"/>
    <w:rsid w:val="005945A9"/>
    <w:rsid w:val="005B4E13"/>
    <w:rsid w:val="005C17AA"/>
    <w:rsid w:val="00603DCB"/>
    <w:rsid w:val="006062AA"/>
    <w:rsid w:val="00626DDB"/>
    <w:rsid w:val="00641D7E"/>
    <w:rsid w:val="0064367E"/>
    <w:rsid w:val="00646612"/>
    <w:rsid w:val="00667AC7"/>
    <w:rsid w:val="006934F7"/>
    <w:rsid w:val="006A539A"/>
    <w:rsid w:val="006C5384"/>
    <w:rsid w:val="006C6C16"/>
    <w:rsid w:val="006F2FF0"/>
    <w:rsid w:val="00703051"/>
    <w:rsid w:val="00715DE8"/>
    <w:rsid w:val="007170CD"/>
    <w:rsid w:val="007170D1"/>
    <w:rsid w:val="00727F97"/>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40390"/>
    <w:rsid w:val="00852CA0"/>
    <w:rsid w:val="00861967"/>
    <w:rsid w:val="008664CB"/>
    <w:rsid w:val="00882F17"/>
    <w:rsid w:val="00883D7B"/>
    <w:rsid w:val="00891941"/>
    <w:rsid w:val="008A5AC5"/>
    <w:rsid w:val="008B5FFA"/>
    <w:rsid w:val="008C4959"/>
    <w:rsid w:val="008D43B3"/>
    <w:rsid w:val="008F4B85"/>
    <w:rsid w:val="00902504"/>
    <w:rsid w:val="00902613"/>
    <w:rsid w:val="00922207"/>
    <w:rsid w:val="00923CE0"/>
    <w:rsid w:val="00933971"/>
    <w:rsid w:val="00937B71"/>
    <w:rsid w:val="00953252"/>
    <w:rsid w:val="00960E8B"/>
    <w:rsid w:val="00962D55"/>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607AE"/>
    <w:rsid w:val="00A80F07"/>
    <w:rsid w:val="00A841BC"/>
    <w:rsid w:val="00A84CEA"/>
    <w:rsid w:val="00A924C7"/>
    <w:rsid w:val="00A94E5C"/>
    <w:rsid w:val="00AA1A3D"/>
    <w:rsid w:val="00AC2B3C"/>
    <w:rsid w:val="00B03D41"/>
    <w:rsid w:val="00B14532"/>
    <w:rsid w:val="00B34EF4"/>
    <w:rsid w:val="00B470BC"/>
    <w:rsid w:val="00B752D6"/>
    <w:rsid w:val="00BB3CA8"/>
    <w:rsid w:val="00BB5907"/>
    <w:rsid w:val="00BD025B"/>
    <w:rsid w:val="00BF3B9F"/>
    <w:rsid w:val="00BF6CA8"/>
    <w:rsid w:val="00C06053"/>
    <w:rsid w:val="00C11A59"/>
    <w:rsid w:val="00C26E76"/>
    <w:rsid w:val="00C31253"/>
    <w:rsid w:val="00C41BD7"/>
    <w:rsid w:val="00C50F0A"/>
    <w:rsid w:val="00C531AD"/>
    <w:rsid w:val="00C63F75"/>
    <w:rsid w:val="00C73174"/>
    <w:rsid w:val="00C738DE"/>
    <w:rsid w:val="00C91BAF"/>
    <w:rsid w:val="00CA14BA"/>
    <w:rsid w:val="00CA4DA5"/>
    <w:rsid w:val="00CC0C66"/>
    <w:rsid w:val="00CC469E"/>
    <w:rsid w:val="00CD77A5"/>
    <w:rsid w:val="00CE7CB1"/>
    <w:rsid w:val="00CF3B56"/>
    <w:rsid w:val="00CF7D7A"/>
    <w:rsid w:val="00D17239"/>
    <w:rsid w:val="00D31B4A"/>
    <w:rsid w:val="00D32B97"/>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50622"/>
    <w:rsid w:val="00E55572"/>
    <w:rsid w:val="00E6320E"/>
    <w:rsid w:val="00E9482B"/>
    <w:rsid w:val="00EB1DFC"/>
    <w:rsid w:val="00EC123B"/>
    <w:rsid w:val="00EC341E"/>
    <w:rsid w:val="00EE6C29"/>
    <w:rsid w:val="00F02014"/>
    <w:rsid w:val="00F03FA6"/>
    <w:rsid w:val="00F07C58"/>
    <w:rsid w:val="00F137AC"/>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s>
</file>

<file path=word/webSettings.xml><?xml version="1.0" encoding="utf-8"?>
<w:webSettings xmlns:r="http://schemas.openxmlformats.org/officeDocument/2006/relationships" xmlns:w="http://schemas.openxmlformats.org/wordprocessingml/2006/main">
  <w:divs>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cyOey1uzXAhVFSCYKHcrSDooQjRwIBw&amp;url=https://www.thinglink.com/scene/764529265600364545&amp;psig=AOvVaw2d4kXgXfqDXdT6wmSnrmcW&amp;ust=1512349549321565"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sa=i&amp;rct=j&amp;q=&amp;esrc=s&amp;source=images&amp;cd=&amp;cad=rja&amp;uact=8&amp;ved=0ahUKEwjcy9zc1OzXAhVLQyYKHW9DBVQQjRwIBw&amp;url=https://www.pinterest.com/pin/115404809180047245/&amp;psig=AOvVaw2d4kXgXfqDXdT6wmSnrmcW&amp;ust=15123495493215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iUurfT0-zXAhVM7CYKHZC0DJIQjRwIBw&amp;url=http://ownmindbodyspirit.com/?p=1841&amp;psig=AOvVaw2d4kXgXfqDXdT6wmSnrmcW&amp;ust=1512349549321565"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391</TotalTime>
  <Pages>9</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107</cp:revision>
  <dcterms:created xsi:type="dcterms:W3CDTF">2017-04-17T13:31:00Z</dcterms:created>
  <dcterms:modified xsi:type="dcterms:W3CDTF">2017-12-11T18:31:00Z</dcterms:modified>
</cp:coreProperties>
</file>