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795D1" w14:textId="77777777" w:rsidR="00CF288C" w:rsidRPr="00D57516" w:rsidRDefault="00CF288C" w:rsidP="009E0400">
      <w:pPr>
        <w:pStyle w:val="NoSpacing"/>
        <w:jc w:val="center"/>
        <w:rPr>
          <w:rFonts w:ascii="Algerian" w:hAnsi="Algerian"/>
          <w:b/>
          <w:bCs/>
          <w:color w:val="1F497D" w:themeColor="text2"/>
          <w:sz w:val="36"/>
          <w:szCs w:val="36"/>
        </w:rPr>
      </w:pPr>
      <w:r w:rsidRPr="00D57516">
        <w:rPr>
          <w:b/>
          <w:bCs/>
          <w:color w:val="1F497D" w:themeColor="text2"/>
        </w:rPr>
        <w:t>“</w:t>
      </w:r>
      <w:r w:rsidRPr="00D57516">
        <w:rPr>
          <w:rFonts w:ascii="Algerian" w:hAnsi="Algerian"/>
          <w:b/>
          <w:bCs/>
          <w:color w:val="1F497D" w:themeColor="text2"/>
          <w:sz w:val="36"/>
          <w:szCs w:val="36"/>
        </w:rPr>
        <w:t>UP FROM THE GRAVE HE AROSE!”</w:t>
      </w:r>
    </w:p>
    <w:p w14:paraId="52E46EFC" w14:textId="77777777" w:rsidR="009E0400" w:rsidRPr="00D57516" w:rsidRDefault="00CF288C" w:rsidP="009E0400">
      <w:pPr>
        <w:pStyle w:val="NoSpacing"/>
        <w:jc w:val="center"/>
        <w:rPr>
          <w:rFonts w:ascii="Algerian" w:hAnsi="Algerian"/>
          <w:b/>
          <w:bCs/>
          <w:color w:val="1F497D" w:themeColor="text2"/>
          <w:sz w:val="36"/>
          <w:szCs w:val="36"/>
        </w:rPr>
      </w:pPr>
      <w:r w:rsidRPr="00D57516">
        <w:rPr>
          <w:rFonts w:ascii="Algerian" w:hAnsi="Algerian"/>
          <w:b/>
          <w:bCs/>
          <w:color w:val="1F497D" w:themeColor="text2"/>
          <w:sz w:val="36"/>
          <w:szCs w:val="36"/>
        </w:rPr>
        <w:t xml:space="preserve">Let us celebrate our freedom </w:t>
      </w:r>
    </w:p>
    <w:p w14:paraId="211B44F9" w14:textId="285EAB75" w:rsidR="00CF288C" w:rsidRPr="00D57516" w:rsidRDefault="00CF288C" w:rsidP="009E0400">
      <w:pPr>
        <w:pStyle w:val="NoSpacing"/>
        <w:jc w:val="center"/>
        <w:rPr>
          <w:rFonts w:ascii="Algerian" w:hAnsi="Algerian"/>
          <w:b/>
          <w:bCs/>
          <w:color w:val="1F497D" w:themeColor="text2"/>
          <w:sz w:val="36"/>
          <w:szCs w:val="36"/>
        </w:rPr>
      </w:pPr>
      <w:r w:rsidRPr="00D57516">
        <w:rPr>
          <w:rFonts w:ascii="Algerian" w:hAnsi="Algerian"/>
          <w:b/>
          <w:bCs/>
          <w:color w:val="1F497D" w:themeColor="text2"/>
          <w:sz w:val="36"/>
          <w:szCs w:val="36"/>
        </w:rPr>
        <w:t xml:space="preserve">to become </w:t>
      </w:r>
      <w:proofErr w:type="gramStart"/>
      <w:r w:rsidRPr="00D57516">
        <w:rPr>
          <w:rFonts w:ascii="Algerian" w:hAnsi="Algerian"/>
          <w:b/>
          <w:bCs/>
          <w:color w:val="1F497D" w:themeColor="text2"/>
          <w:sz w:val="36"/>
          <w:szCs w:val="36"/>
        </w:rPr>
        <w:t>more free</w:t>
      </w:r>
      <w:proofErr w:type="gramEnd"/>
      <w:r w:rsidRPr="00D57516">
        <w:rPr>
          <w:rFonts w:ascii="Algerian" w:hAnsi="Algerian"/>
          <w:b/>
          <w:bCs/>
          <w:color w:val="1F497D" w:themeColor="text2"/>
          <w:sz w:val="36"/>
          <w:szCs w:val="36"/>
        </w:rPr>
        <w:t>!</w:t>
      </w:r>
    </w:p>
    <w:p w14:paraId="2E31DA54" w14:textId="77777777" w:rsidR="00CF288C" w:rsidRPr="00D57516" w:rsidRDefault="00CF288C" w:rsidP="00CF288C">
      <w:pPr>
        <w:pStyle w:val="NoSpacing"/>
        <w:rPr>
          <w:color w:val="1F497D" w:themeColor="text2"/>
          <w:sz w:val="22"/>
          <w:szCs w:val="22"/>
          <w:shd w:val="clear" w:color="auto" w:fill="FFFFFF"/>
        </w:rPr>
      </w:pPr>
    </w:p>
    <w:p w14:paraId="49918223" w14:textId="77777777" w:rsidR="00CF288C" w:rsidRPr="00CF288C" w:rsidRDefault="00CF288C" w:rsidP="00CF288C">
      <w:pPr>
        <w:pStyle w:val="NoSpacing"/>
        <w:rPr>
          <w:b/>
          <w:bCs/>
          <w:color w:val="215868" w:themeColor="accent5" w:themeShade="80"/>
          <w:sz w:val="22"/>
          <w:szCs w:val="22"/>
        </w:rPr>
      </w:pPr>
      <w:r w:rsidRPr="00CF288C">
        <w:rPr>
          <w:b/>
          <w:bCs/>
          <w:color w:val="215868" w:themeColor="accent5" w:themeShade="80"/>
          <w:sz w:val="22"/>
          <w:szCs w:val="22"/>
        </w:rPr>
        <w:t xml:space="preserve">Happy Resurrection Day! </w:t>
      </w:r>
    </w:p>
    <w:p w14:paraId="6E3A4657" w14:textId="77777777" w:rsidR="00CF288C" w:rsidRPr="00CF288C" w:rsidRDefault="00CF288C" w:rsidP="00CF288C">
      <w:pPr>
        <w:pStyle w:val="NoSpacing"/>
        <w:rPr>
          <w:sz w:val="22"/>
          <w:szCs w:val="22"/>
        </w:rPr>
      </w:pPr>
      <w:r w:rsidRPr="00CF288C">
        <w:rPr>
          <w:sz w:val="22"/>
          <w:szCs w:val="22"/>
        </w:rPr>
        <w:t xml:space="preserve">Old hymn familiar to most of us: “Up </w:t>
      </w:r>
      <w:proofErr w:type="gramStart"/>
      <w:r w:rsidRPr="00CF288C">
        <w:rPr>
          <w:sz w:val="22"/>
          <w:szCs w:val="22"/>
        </w:rPr>
        <w:t>From</w:t>
      </w:r>
      <w:proofErr w:type="gramEnd"/>
      <w:r w:rsidRPr="00CF288C">
        <w:rPr>
          <w:sz w:val="22"/>
          <w:szCs w:val="22"/>
        </w:rPr>
        <w:t xml:space="preserve"> the Grave He Arose”</w:t>
      </w:r>
    </w:p>
    <w:p w14:paraId="4CA95856" w14:textId="77777777" w:rsidR="00CF288C" w:rsidRPr="00CF288C" w:rsidRDefault="00CF288C" w:rsidP="00CF288C">
      <w:pPr>
        <w:pStyle w:val="NoSpacing"/>
        <w:rPr>
          <w:sz w:val="22"/>
          <w:szCs w:val="22"/>
        </w:rPr>
      </w:pPr>
      <w:r w:rsidRPr="00CF288C">
        <w:rPr>
          <w:sz w:val="22"/>
          <w:szCs w:val="22"/>
        </w:rPr>
        <w:t>Verse 1: Low in the grave he lay, Jesus my Savior,</w:t>
      </w:r>
      <w:r w:rsidRPr="00CF288C">
        <w:rPr>
          <w:sz w:val="22"/>
          <w:szCs w:val="22"/>
        </w:rPr>
        <w:br/>
        <w:t>Waiting the coming day, Jesus my Lord!</w:t>
      </w:r>
      <w:r w:rsidRPr="00CF288C">
        <w:rPr>
          <w:sz w:val="22"/>
          <w:szCs w:val="22"/>
        </w:rPr>
        <w:br/>
        <w:t>Chorus: Up from the grave he arose;</w:t>
      </w:r>
      <w:r w:rsidRPr="00CF288C">
        <w:rPr>
          <w:sz w:val="22"/>
          <w:szCs w:val="22"/>
        </w:rPr>
        <w:br/>
        <w:t>With a mighty triumph o'er his foes;</w:t>
      </w:r>
      <w:r w:rsidRPr="00CF288C">
        <w:rPr>
          <w:sz w:val="22"/>
          <w:szCs w:val="22"/>
        </w:rPr>
        <w:br/>
        <w:t>He arose a victor from the dark domain,</w:t>
      </w:r>
      <w:r w:rsidRPr="00CF288C">
        <w:rPr>
          <w:sz w:val="22"/>
          <w:szCs w:val="22"/>
        </w:rPr>
        <w:br/>
        <w:t>And he lives forever, with his saints to reign.</w:t>
      </w:r>
      <w:r w:rsidRPr="00CF288C">
        <w:rPr>
          <w:sz w:val="22"/>
          <w:szCs w:val="22"/>
        </w:rPr>
        <w:br/>
        <w:t>He arose! He arose! Hallelujah! Christ arose!</w:t>
      </w:r>
    </w:p>
    <w:p w14:paraId="17AEC844" w14:textId="77777777" w:rsidR="00CF288C" w:rsidRPr="00CF288C" w:rsidRDefault="00CF288C" w:rsidP="00CF288C">
      <w:pPr>
        <w:pStyle w:val="NoSpacing"/>
        <w:rPr>
          <w:sz w:val="22"/>
          <w:szCs w:val="22"/>
        </w:rPr>
      </w:pPr>
      <w:r w:rsidRPr="00CF288C">
        <w:rPr>
          <w:sz w:val="22"/>
          <w:szCs w:val="22"/>
        </w:rPr>
        <w:t>Verse 2: Vainly they watch his bed, Jesus my Savior,</w:t>
      </w:r>
      <w:r w:rsidRPr="00CF288C">
        <w:rPr>
          <w:sz w:val="22"/>
          <w:szCs w:val="22"/>
        </w:rPr>
        <w:br/>
        <w:t>Vainly they seal the dead, Jesus my Lord!</w:t>
      </w:r>
      <w:r w:rsidRPr="00CF288C">
        <w:rPr>
          <w:sz w:val="22"/>
          <w:szCs w:val="22"/>
        </w:rPr>
        <w:br/>
        <w:t>(chorus)</w:t>
      </w:r>
    </w:p>
    <w:p w14:paraId="33C61F5F" w14:textId="04FDD218" w:rsidR="00CF288C" w:rsidRPr="00CF288C" w:rsidRDefault="00CF288C" w:rsidP="00CF288C">
      <w:pPr>
        <w:pStyle w:val="NoSpacing"/>
        <w:rPr>
          <w:b/>
          <w:bCs/>
          <w:color w:val="215868" w:themeColor="accent5" w:themeShade="80"/>
          <w:sz w:val="22"/>
          <w:szCs w:val="22"/>
        </w:rPr>
      </w:pPr>
      <w:r w:rsidRPr="00CF288C">
        <w:rPr>
          <w:sz w:val="22"/>
          <w:szCs w:val="22"/>
        </w:rPr>
        <w:t>3.Death cannot keep its prey, Jesus my Savior;</w:t>
      </w:r>
      <w:r w:rsidRPr="00CF288C">
        <w:rPr>
          <w:sz w:val="22"/>
          <w:szCs w:val="22"/>
        </w:rPr>
        <w:br/>
        <w:t>He tore the bars away, Jesus my Lord!</w:t>
      </w:r>
      <w:r w:rsidRPr="00CF288C">
        <w:rPr>
          <w:sz w:val="22"/>
          <w:szCs w:val="22"/>
        </w:rPr>
        <w:br/>
        <w:t xml:space="preserve">(chorus) </w:t>
      </w:r>
      <w:r w:rsidRPr="00CF288C">
        <w:rPr>
          <w:b/>
          <w:bCs/>
          <w:color w:val="215868" w:themeColor="accent5" w:themeShade="80"/>
          <w:sz w:val="22"/>
          <w:szCs w:val="22"/>
        </w:rPr>
        <w:t>https://youtu.be/oN77HjfAc8k</w:t>
      </w:r>
    </w:p>
    <w:p w14:paraId="52AE60EB" w14:textId="77777777" w:rsidR="00CF288C" w:rsidRPr="00CF288C" w:rsidRDefault="00CF288C" w:rsidP="00CF288C">
      <w:pPr>
        <w:pStyle w:val="NoSpacing"/>
        <w:rPr>
          <w:sz w:val="22"/>
          <w:szCs w:val="22"/>
        </w:rPr>
      </w:pPr>
      <w:r w:rsidRPr="00CF288C">
        <w:rPr>
          <w:sz w:val="22"/>
          <w:szCs w:val="22"/>
        </w:rPr>
        <w:t xml:space="preserve">     [As a Church Music Major in college, I love the old hymns. Of course, I change names and words used in the “</w:t>
      </w:r>
      <w:proofErr w:type="spellStart"/>
      <w:r w:rsidRPr="00CF288C">
        <w:rPr>
          <w:sz w:val="22"/>
          <w:szCs w:val="22"/>
        </w:rPr>
        <w:t>christianese</w:t>
      </w:r>
      <w:proofErr w:type="spellEnd"/>
      <w:r w:rsidRPr="00CF288C">
        <w:rPr>
          <w:sz w:val="22"/>
          <w:szCs w:val="22"/>
        </w:rPr>
        <w:t xml:space="preserve">” language, for, to me, using the true Name of our Savior, and His rightful title, “Messiah,” is a necessity to me.]       </w:t>
      </w:r>
    </w:p>
    <w:p w14:paraId="7EC085BC" w14:textId="77777777" w:rsidR="00197D3C" w:rsidRDefault="00CF288C" w:rsidP="00CF288C">
      <w:pPr>
        <w:pStyle w:val="NoSpacing"/>
        <w:rPr>
          <w:sz w:val="22"/>
          <w:szCs w:val="22"/>
        </w:rPr>
      </w:pPr>
      <w:r w:rsidRPr="00CF288C">
        <w:rPr>
          <w:sz w:val="22"/>
          <w:szCs w:val="22"/>
        </w:rPr>
        <w:t xml:space="preserve">     </w:t>
      </w:r>
    </w:p>
    <w:p w14:paraId="06C8F64F" w14:textId="0AA9E27A" w:rsidR="00CF288C" w:rsidRPr="00CF288C" w:rsidRDefault="00197D3C" w:rsidP="00CF288C">
      <w:pPr>
        <w:pStyle w:val="NoSpacing"/>
        <w:rPr>
          <w:sz w:val="22"/>
          <w:szCs w:val="22"/>
        </w:rPr>
      </w:pPr>
      <w:r>
        <w:rPr>
          <w:sz w:val="22"/>
          <w:szCs w:val="22"/>
        </w:rPr>
        <w:t xml:space="preserve">     </w:t>
      </w:r>
      <w:r w:rsidR="00CF288C" w:rsidRPr="00CF288C">
        <w:rPr>
          <w:sz w:val="22"/>
          <w:szCs w:val="22"/>
        </w:rPr>
        <w:t xml:space="preserve">Today we begin “counting the </w:t>
      </w:r>
      <w:proofErr w:type="spellStart"/>
      <w:r w:rsidR="00CF288C" w:rsidRPr="00CF288C">
        <w:rPr>
          <w:sz w:val="22"/>
          <w:szCs w:val="22"/>
        </w:rPr>
        <w:t>omer</w:t>
      </w:r>
      <w:proofErr w:type="spellEnd"/>
      <w:r w:rsidR="00CF288C" w:rsidRPr="00CF288C">
        <w:rPr>
          <w:sz w:val="22"/>
          <w:szCs w:val="22"/>
        </w:rPr>
        <w:t xml:space="preserve">.” Seven weeks from today, we celebrate Shavu’ot, the day of the giving of the Torah, and the day of the giving of Yahuwah’s </w:t>
      </w:r>
    </w:p>
    <w:p w14:paraId="669DED7E" w14:textId="77777777" w:rsidR="00CF288C" w:rsidRPr="00CF288C" w:rsidRDefault="00CF288C" w:rsidP="00CF288C">
      <w:pPr>
        <w:pStyle w:val="NoSpacing"/>
        <w:rPr>
          <w:sz w:val="22"/>
          <w:szCs w:val="22"/>
        </w:rPr>
      </w:pPr>
      <w:r w:rsidRPr="00CF288C">
        <w:rPr>
          <w:sz w:val="22"/>
          <w:szCs w:val="22"/>
        </w:rPr>
        <w:t>Spirit to all those born again by faith in the death and resurrection of our Master and soon-coming King, Yahushua Messiah!</w:t>
      </w:r>
    </w:p>
    <w:p w14:paraId="53ACEED6" w14:textId="77777777" w:rsidR="00CF288C" w:rsidRPr="00CF288C" w:rsidRDefault="00CF288C" w:rsidP="00CF288C">
      <w:pPr>
        <w:pStyle w:val="NoSpacing"/>
        <w:rPr>
          <w:sz w:val="22"/>
          <w:szCs w:val="22"/>
        </w:rPr>
      </w:pPr>
      <w:r w:rsidRPr="00CF288C">
        <w:rPr>
          <w:sz w:val="22"/>
          <w:szCs w:val="22"/>
        </w:rPr>
        <w:t xml:space="preserve">     </w:t>
      </w:r>
      <w:r w:rsidRPr="00CF288C">
        <w:rPr>
          <w:b/>
          <w:bCs/>
          <w:sz w:val="22"/>
          <w:szCs w:val="22"/>
        </w:rPr>
        <w:t>Titus 2:11-14</w:t>
      </w:r>
      <w:r w:rsidRPr="00CF288C">
        <w:rPr>
          <w:sz w:val="22"/>
          <w:szCs w:val="22"/>
        </w:rPr>
        <w:t>: “For the saving gift of Elohim instructs us to renounce ungodliness and worldly passions, and to live sensible, upright, and godly lives in the present age, </w:t>
      </w:r>
      <w:r w:rsidRPr="00CF288C">
        <w:rPr>
          <w:rStyle w:val="reftext"/>
          <w:sz w:val="22"/>
          <w:szCs w:val="22"/>
        </w:rPr>
        <w:t xml:space="preserve">13 </w:t>
      </w:r>
      <w:hyperlink r:id="rId8" w:tooltip="4327: prosdechomenoi (V-PPM/P-NMP) -- From pros and dechomai; to admit (figuratively) endurance); by implication, to await." w:history="1">
        <w:r w:rsidRPr="00CF288C">
          <w:rPr>
            <w:rStyle w:val="Hyperlink"/>
            <w:b/>
            <w:bCs/>
            <w:color w:val="auto"/>
            <w:sz w:val="22"/>
            <w:szCs w:val="22"/>
            <w:u w:val="none"/>
          </w:rPr>
          <w:t>as we await</w:t>
        </w:r>
      </w:hyperlink>
      <w:r w:rsidRPr="00CF288C">
        <w:rPr>
          <w:rStyle w:val="highl"/>
          <w:b/>
          <w:bCs/>
          <w:sz w:val="22"/>
          <w:szCs w:val="22"/>
        </w:rPr>
        <w:t> </w:t>
      </w:r>
      <w:hyperlink r:id="rId9" w:tooltip="3588: tēn (Art-AFS) -- The, the definite article. Including the feminine he, and the neuter to in all their inflections; the definite article; the." w:history="1">
        <w:r w:rsidRPr="00CF288C">
          <w:rPr>
            <w:rStyle w:val="Hyperlink"/>
            <w:b/>
            <w:bCs/>
            <w:color w:val="auto"/>
            <w:sz w:val="22"/>
            <w:szCs w:val="22"/>
            <w:u w:val="none"/>
          </w:rPr>
          <w:t>the</w:t>
        </w:r>
      </w:hyperlink>
      <w:r w:rsidRPr="00CF288C">
        <w:rPr>
          <w:rStyle w:val="highl"/>
          <w:b/>
          <w:bCs/>
          <w:sz w:val="22"/>
          <w:szCs w:val="22"/>
        </w:rPr>
        <w:t xml:space="preserve"> BLESSED HOPE and glorious appearing of our great El and Savior, Yahushua ha </w:t>
      </w:r>
      <w:proofErr w:type="spellStart"/>
      <w:r w:rsidRPr="00CF288C">
        <w:rPr>
          <w:rStyle w:val="highl"/>
          <w:b/>
          <w:bCs/>
          <w:sz w:val="22"/>
          <w:szCs w:val="22"/>
        </w:rPr>
        <w:t>Machiach</w:t>
      </w:r>
      <w:proofErr w:type="spellEnd"/>
      <w:r w:rsidRPr="00CF288C">
        <w:rPr>
          <w:rStyle w:val="highl"/>
          <w:b/>
          <w:bCs/>
          <w:sz w:val="22"/>
          <w:szCs w:val="22"/>
        </w:rPr>
        <w:t>.</w:t>
      </w:r>
      <w:r w:rsidRPr="00CF288C">
        <w:rPr>
          <w:rStyle w:val="highl"/>
          <w:sz w:val="22"/>
          <w:szCs w:val="22"/>
        </w:rPr>
        <w:t> </w:t>
      </w:r>
      <w:r w:rsidRPr="00CF288C">
        <w:rPr>
          <w:rStyle w:val="reftext"/>
          <w:sz w:val="22"/>
          <w:szCs w:val="22"/>
        </w:rPr>
        <w:t>14</w:t>
      </w:r>
      <w:r w:rsidRPr="00CF288C">
        <w:rPr>
          <w:sz w:val="22"/>
          <w:szCs w:val="22"/>
        </w:rPr>
        <w:t>He gave Himself for us to redeem us from all lawlessness and to purify for Himself a people for His own possession, zealous for good works.…”</w:t>
      </w:r>
    </w:p>
    <w:p w14:paraId="2C536F72" w14:textId="77777777" w:rsidR="00CF288C" w:rsidRPr="00CF288C" w:rsidRDefault="00CF288C" w:rsidP="00CF288C">
      <w:pPr>
        <w:pStyle w:val="NoSpacing"/>
        <w:rPr>
          <w:sz w:val="22"/>
          <w:szCs w:val="22"/>
        </w:rPr>
      </w:pPr>
      <w:r w:rsidRPr="00CF288C">
        <w:rPr>
          <w:sz w:val="22"/>
          <w:szCs w:val="22"/>
        </w:rPr>
        <w:t xml:space="preserve">     Today we celebrate the crossing of the Red Sea, the death of Pharaoh/Satan ruler of the dark kingdom who has tried to keep us bound in slavery to him. We celebrate the going down into the sea-bed, and rising up to new life on our journey to the Promised Land – baptism, death to self, and rising to new life. </w:t>
      </w:r>
    </w:p>
    <w:p w14:paraId="17E72AE1" w14:textId="77777777" w:rsidR="00CF288C" w:rsidRPr="00CF288C" w:rsidRDefault="00CF288C" w:rsidP="00CF288C">
      <w:pPr>
        <w:pStyle w:val="NoSpacing"/>
        <w:rPr>
          <w:sz w:val="22"/>
          <w:szCs w:val="22"/>
        </w:rPr>
      </w:pPr>
      <w:r w:rsidRPr="00CF288C">
        <w:rPr>
          <w:rStyle w:val="reftext"/>
          <w:b/>
          <w:bCs/>
          <w:color w:val="AA4400"/>
          <w:sz w:val="22"/>
          <w:szCs w:val="22"/>
        </w:rPr>
        <w:t xml:space="preserve">     </w:t>
      </w:r>
      <w:r w:rsidRPr="00CF288C">
        <w:rPr>
          <w:rStyle w:val="reftext"/>
          <w:b/>
          <w:bCs/>
          <w:sz w:val="22"/>
          <w:szCs w:val="22"/>
        </w:rPr>
        <w:t>I Corinthians 6:19-20</w:t>
      </w:r>
      <w:r w:rsidRPr="00CF288C">
        <w:rPr>
          <w:rStyle w:val="reftext"/>
          <w:sz w:val="22"/>
          <w:szCs w:val="22"/>
        </w:rPr>
        <w:t>: “…</w:t>
      </w:r>
      <w:r w:rsidRPr="00CF288C">
        <w:rPr>
          <w:sz w:val="22"/>
          <w:szCs w:val="22"/>
        </w:rPr>
        <w:t xml:space="preserve">do you not know that your body is the temple/Dwelling Place of the Set-apart Spirit who is in you, which you have from Elohim, and you are not your own? </w:t>
      </w:r>
      <w:hyperlink r:id="rId10" w:history="1">
        <w:r w:rsidRPr="00CF288C">
          <w:rPr>
            <w:rStyle w:val="Hyperlink"/>
            <w:color w:val="auto"/>
            <w:sz w:val="22"/>
            <w:szCs w:val="22"/>
            <w:u w:val="none"/>
          </w:rPr>
          <w:t>20</w:t>
        </w:r>
      </w:hyperlink>
      <w:r w:rsidRPr="00CF288C">
        <w:rPr>
          <w:sz w:val="22"/>
          <w:szCs w:val="22"/>
        </w:rPr>
        <w:t>For you were bought with a price, therefore esteem Elohim in your body and in your spirit, which are of Elohim.”</w:t>
      </w:r>
    </w:p>
    <w:p w14:paraId="1A64B1A3" w14:textId="77777777" w:rsidR="00CF288C" w:rsidRPr="00CF288C" w:rsidRDefault="00CF288C" w:rsidP="00CF288C">
      <w:pPr>
        <w:pStyle w:val="NoSpacing"/>
        <w:rPr>
          <w:sz w:val="22"/>
          <w:szCs w:val="22"/>
        </w:rPr>
      </w:pPr>
      <w:r w:rsidRPr="00CF288C">
        <w:rPr>
          <w:sz w:val="22"/>
          <w:szCs w:val="22"/>
        </w:rPr>
        <w:t xml:space="preserve">     Today we celebrate the “Speaking Place” the Temple of Yahuwah that was opened in the bellies of all of the Redeemed by the blood of the Lamb of Yahuwah, who takes away the sin of the world. </w:t>
      </w:r>
    </w:p>
    <w:p w14:paraId="23FF8106" w14:textId="77777777" w:rsidR="00CF288C" w:rsidRPr="00CF288C" w:rsidRDefault="00CF288C" w:rsidP="00CF288C">
      <w:pPr>
        <w:pStyle w:val="NoSpacing"/>
        <w:rPr>
          <w:sz w:val="22"/>
          <w:szCs w:val="22"/>
        </w:rPr>
      </w:pPr>
      <w:r w:rsidRPr="00CF288C">
        <w:rPr>
          <w:sz w:val="22"/>
          <w:szCs w:val="22"/>
        </w:rPr>
        <w:lastRenderedPageBreak/>
        <w:t xml:space="preserve">     I highly recommend you read the article #24.0 under the Mikvah of the Covenant, “First Fruits, Noah’s Ark, the Red Sea Crossing, Messiah’s Resurrection, the Two First Fruits Resurrection, and `the First Resurrection,’” AND #31.0 “The Month of </w:t>
      </w:r>
      <w:proofErr w:type="spellStart"/>
      <w:r w:rsidRPr="00CF288C">
        <w:rPr>
          <w:sz w:val="22"/>
          <w:szCs w:val="22"/>
        </w:rPr>
        <w:t>Ethanim</w:t>
      </w:r>
      <w:proofErr w:type="spellEnd"/>
      <w:r w:rsidRPr="00CF288C">
        <w:rPr>
          <w:sz w:val="22"/>
          <w:szCs w:val="22"/>
        </w:rPr>
        <w:t xml:space="preserve"> and the Speaking Place – I Kings 8.” I know that the month of </w:t>
      </w:r>
      <w:proofErr w:type="spellStart"/>
      <w:r w:rsidRPr="00CF288C">
        <w:rPr>
          <w:sz w:val="22"/>
          <w:szCs w:val="22"/>
        </w:rPr>
        <w:t>Ethanim</w:t>
      </w:r>
      <w:proofErr w:type="spellEnd"/>
      <w:r w:rsidRPr="00CF288C">
        <w:rPr>
          <w:sz w:val="22"/>
          <w:szCs w:val="22"/>
        </w:rPr>
        <w:t xml:space="preserve"> is Elul, but we become the Speaking Place when His Spirit comes into our re-born spirit, as in </w:t>
      </w:r>
      <w:r w:rsidRPr="00CF288C">
        <w:rPr>
          <w:b/>
          <w:bCs/>
          <w:sz w:val="22"/>
          <w:szCs w:val="22"/>
        </w:rPr>
        <w:t>Acts 2, 8, 9, 19</w:t>
      </w:r>
      <w:r w:rsidRPr="00CF288C">
        <w:rPr>
          <w:sz w:val="22"/>
          <w:szCs w:val="22"/>
        </w:rPr>
        <w:t xml:space="preserve"> etc. – the norm for set-apartness. </w:t>
      </w:r>
    </w:p>
    <w:p w14:paraId="1C058F9C" w14:textId="77777777" w:rsidR="00CF288C" w:rsidRPr="00CF288C" w:rsidRDefault="00CF288C" w:rsidP="00CF288C">
      <w:pPr>
        <w:pStyle w:val="NoSpacing"/>
        <w:rPr>
          <w:sz w:val="22"/>
          <w:szCs w:val="22"/>
        </w:rPr>
      </w:pPr>
      <w:r w:rsidRPr="00CF288C">
        <w:rPr>
          <w:sz w:val="22"/>
          <w:szCs w:val="22"/>
        </w:rPr>
        <w:t xml:space="preserve">     </w:t>
      </w:r>
      <w:r w:rsidRPr="00CF288C">
        <w:rPr>
          <w:b/>
          <w:bCs/>
          <w:sz w:val="22"/>
          <w:szCs w:val="22"/>
        </w:rPr>
        <w:t>John 7:37-39</w:t>
      </w:r>
      <w:r w:rsidRPr="00CF288C">
        <w:rPr>
          <w:sz w:val="22"/>
          <w:szCs w:val="22"/>
        </w:rPr>
        <w:t xml:space="preserve">: “And on the last day, the great day of the festival, </w:t>
      </w:r>
      <w:proofErr w:type="spellStart"/>
      <w:r w:rsidRPr="00CF288C">
        <w:rPr>
          <w:rFonts w:ascii="Arial" w:hAnsi="Arial" w:cs="Arial"/>
          <w:sz w:val="22"/>
          <w:szCs w:val="22"/>
        </w:rPr>
        <w:t>יהושע</w:t>
      </w:r>
      <w:proofErr w:type="spellEnd"/>
      <w:r w:rsidRPr="00CF288C">
        <w:rPr>
          <w:sz w:val="22"/>
          <w:szCs w:val="22"/>
        </w:rPr>
        <w:t xml:space="preserve"> stood and cried out, saying, `If anyone thirsts, let him come to Me, and let him who believes in Me drink. </w:t>
      </w:r>
      <w:hyperlink r:id="rId11" w:history="1">
        <w:r w:rsidRPr="00CF288C">
          <w:rPr>
            <w:rStyle w:val="Hyperlink"/>
            <w:color w:val="auto"/>
            <w:sz w:val="22"/>
            <w:szCs w:val="22"/>
            <w:u w:val="none"/>
          </w:rPr>
          <w:t>38</w:t>
        </w:r>
      </w:hyperlink>
      <w:r w:rsidRPr="00CF288C">
        <w:rPr>
          <w:sz w:val="22"/>
          <w:szCs w:val="22"/>
        </w:rPr>
        <w:t xml:space="preserve">As the Scripture said, out of His innermost shall flow rivers of living water.’ </w:t>
      </w:r>
      <w:hyperlink r:id="rId12" w:history="1">
        <w:r w:rsidRPr="00CF288C">
          <w:rPr>
            <w:rStyle w:val="Hyperlink"/>
            <w:color w:val="auto"/>
            <w:sz w:val="22"/>
            <w:szCs w:val="22"/>
            <w:u w:val="none"/>
          </w:rPr>
          <w:t>39</w:t>
        </w:r>
      </w:hyperlink>
      <w:r w:rsidRPr="00CF288C">
        <w:rPr>
          <w:sz w:val="22"/>
          <w:szCs w:val="22"/>
        </w:rPr>
        <w:t xml:space="preserve">And this He said concerning the Spirit, which those believing in Him were about to receive, for the Set-apart Spirit was not yet given, because </w:t>
      </w:r>
      <w:proofErr w:type="spellStart"/>
      <w:r w:rsidRPr="00CF288C">
        <w:rPr>
          <w:rFonts w:ascii="Arial" w:hAnsi="Arial" w:cs="Arial"/>
          <w:sz w:val="22"/>
          <w:szCs w:val="22"/>
        </w:rPr>
        <w:t>יהושע</w:t>
      </w:r>
      <w:proofErr w:type="spellEnd"/>
      <w:r w:rsidRPr="00CF288C">
        <w:rPr>
          <w:sz w:val="22"/>
          <w:szCs w:val="22"/>
        </w:rPr>
        <w:t xml:space="preserve"> was not yet esteemed.</w:t>
      </w:r>
    </w:p>
    <w:p w14:paraId="1C6311A4" w14:textId="77777777" w:rsidR="00CF288C" w:rsidRPr="00CF288C" w:rsidRDefault="00CF288C" w:rsidP="00CF288C">
      <w:pPr>
        <w:pStyle w:val="NoSpacing"/>
        <w:rPr>
          <w:sz w:val="22"/>
          <w:szCs w:val="22"/>
        </w:rPr>
      </w:pPr>
      <w:r w:rsidRPr="00CF288C">
        <w:rPr>
          <w:sz w:val="22"/>
          <w:szCs w:val="22"/>
        </w:rPr>
        <w:t xml:space="preserve">     Most naturally, as from the beginning in </w:t>
      </w:r>
      <w:r w:rsidRPr="00CF288C">
        <w:rPr>
          <w:b/>
          <w:bCs/>
          <w:sz w:val="22"/>
          <w:szCs w:val="22"/>
        </w:rPr>
        <w:t>Acts 2</w:t>
      </w:r>
      <w:r w:rsidRPr="00CF288C">
        <w:rPr>
          <w:sz w:val="22"/>
          <w:szCs w:val="22"/>
        </w:rPr>
        <w:t xml:space="preserve">/Shavu’ot/Pentecost (“Pentecost” means 50 in Greek) once born again, we ask Messiah to baptize us into the Spirit of Yahuwah, and thus we become THE Temple, the Most Set-Apart Place, the Speaking Place, of the </w:t>
      </w:r>
      <w:proofErr w:type="gramStart"/>
      <w:r w:rsidRPr="00CF288C">
        <w:rPr>
          <w:sz w:val="22"/>
          <w:szCs w:val="22"/>
        </w:rPr>
        <w:t>Most High</w:t>
      </w:r>
      <w:proofErr w:type="gramEnd"/>
      <w:r w:rsidRPr="00CF288C">
        <w:rPr>
          <w:sz w:val="22"/>
          <w:szCs w:val="22"/>
        </w:rPr>
        <w:t xml:space="preserve">.  </w:t>
      </w:r>
    </w:p>
    <w:p w14:paraId="1FA87C60" w14:textId="77777777" w:rsidR="00CF288C" w:rsidRPr="00CF288C" w:rsidRDefault="00CF288C" w:rsidP="00CF288C">
      <w:pPr>
        <w:pStyle w:val="NoSpacing"/>
        <w:rPr>
          <w:sz w:val="22"/>
          <w:szCs w:val="22"/>
        </w:rPr>
      </w:pPr>
      <w:r w:rsidRPr="00CF288C">
        <w:rPr>
          <w:sz w:val="22"/>
          <w:szCs w:val="22"/>
        </w:rPr>
        <w:t xml:space="preserve">     </w:t>
      </w:r>
      <w:r w:rsidRPr="00CF288C">
        <w:rPr>
          <w:b/>
          <w:bCs/>
          <w:sz w:val="22"/>
          <w:szCs w:val="22"/>
        </w:rPr>
        <w:t>Romans 8:6-16</w:t>
      </w:r>
      <w:r w:rsidRPr="00CF288C">
        <w:rPr>
          <w:sz w:val="22"/>
          <w:szCs w:val="22"/>
        </w:rPr>
        <w:t xml:space="preserve">: “For the mind of the flesh is death, but the mind of the Spirit is life and peace. </w:t>
      </w:r>
      <w:hyperlink r:id="rId13" w:history="1">
        <w:r w:rsidRPr="00CF288C">
          <w:rPr>
            <w:rStyle w:val="Hyperlink"/>
            <w:color w:val="auto"/>
            <w:sz w:val="22"/>
            <w:szCs w:val="22"/>
            <w:u w:val="none"/>
          </w:rPr>
          <w:t>7</w:t>
        </w:r>
      </w:hyperlink>
      <w:r w:rsidRPr="00CF288C">
        <w:rPr>
          <w:sz w:val="22"/>
          <w:szCs w:val="22"/>
        </w:rPr>
        <w:t xml:space="preserve">Because the mind of the flesh is enmity towards Elohim, for it does not subject itself to the Torah of Elohim, neither indeed is it able, </w:t>
      </w:r>
      <w:hyperlink r:id="rId14" w:history="1">
        <w:r w:rsidRPr="00CF288C">
          <w:rPr>
            <w:rStyle w:val="Hyperlink"/>
            <w:color w:val="auto"/>
            <w:sz w:val="22"/>
            <w:szCs w:val="22"/>
            <w:u w:val="none"/>
          </w:rPr>
          <w:t>8</w:t>
        </w:r>
      </w:hyperlink>
      <w:r w:rsidRPr="00CF288C">
        <w:rPr>
          <w:sz w:val="22"/>
          <w:szCs w:val="22"/>
        </w:rPr>
        <w:t xml:space="preserve">and those who are in the flesh are unable to please Elohim. </w:t>
      </w:r>
      <w:hyperlink r:id="rId15" w:history="1">
        <w:r w:rsidRPr="00CF288C">
          <w:rPr>
            <w:rStyle w:val="Hyperlink"/>
            <w:color w:val="auto"/>
            <w:sz w:val="22"/>
            <w:szCs w:val="22"/>
            <w:u w:val="none"/>
          </w:rPr>
          <w:t>9</w:t>
        </w:r>
      </w:hyperlink>
      <w:r w:rsidRPr="00CF288C">
        <w:rPr>
          <w:sz w:val="22"/>
          <w:szCs w:val="22"/>
        </w:rPr>
        <w:t xml:space="preserve">But you are not in the flesh but in the Spirit, if indeed the Spirit of Elohim dwells in you. And if anyone does not have the Spirit of Messiah, this one is not His. </w:t>
      </w:r>
      <w:hyperlink r:id="rId16" w:history="1">
        <w:r w:rsidRPr="00CF288C">
          <w:rPr>
            <w:rStyle w:val="Hyperlink"/>
            <w:color w:val="auto"/>
            <w:sz w:val="22"/>
            <w:szCs w:val="22"/>
            <w:u w:val="none"/>
          </w:rPr>
          <w:t>10</w:t>
        </w:r>
      </w:hyperlink>
      <w:r w:rsidRPr="00CF288C">
        <w:rPr>
          <w:sz w:val="22"/>
          <w:szCs w:val="22"/>
        </w:rPr>
        <w:t xml:space="preserve">And if Messiah is in you, the body is truly </w:t>
      </w:r>
      <w:proofErr w:type="gramStart"/>
      <w:r w:rsidRPr="00CF288C">
        <w:rPr>
          <w:sz w:val="22"/>
          <w:szCs w:val="22"/>
        </w:rPr>
        <w:t>dead on</w:t>
      </w:r>
      <w:proofErr w:type="gramEnd"/>
      <w:r w:rsidRPr="00CF288C">
        <w:rPr>
          <w:sz w:val="22"/>
          <w:szCs w:val="22"/>
        </w:rPr>
        <w:t xml:space="preserve"> account of sin, but the Spirit is life on account of righteousness.</w:t>
      </w:r>
    </w:p>
    <w:p w14:paraId="1DB82068" w14:textId="77777777" w:rsidR="00CF288C" w:rsidRPr="00CF288C" w:rsidRDefault="00616A18" w:rsidP="00CF288C">
      <w:pPr>
        <w:pStyle w:val="NoSpacing"/>
        <w:rPr>
          <w:sz w:val="22"/>
          <w:szCs w:val="22"/>
        </w:rPr>
      </w:pPr>
      <w:hyperlink r:id="rId17" w:history="1">
        <w:r w:rsidR="00CF288C" w:rsidRPr="00CF288C">
          <w:rPr>
            <w:rStyle w:val="Hyperlink"/>
            <w:b/>
            <w:bCs/>
            <w:color w:val="C00000"/>
            <w:sz w:val="22"/>
            <w:szCs w:val="22"/>
          </w:rPr>
          <w:t>11</w:t>
        </w:r>
      </w:hyperlink>
      <w:r w:rsidR="00CF288C" w:rsidRPr="00CF288C">
        <w:rPr>
          <w:b/>
          <w:bCs/>
          <w:color w:val="C00000"/>
          <w:sz w:val="22"/>
          <w:szCs w:val="22"/>
          <w:u w:val="single"/>
        </w:rPr>
        <w:t>And IF</w:t>
      </w:r>
      <w:r w:rsidR="00CF288C" w:rsidRPr="00CF288C">
        <w:rPr>
          <w:b/>
          <w:bCs/>
          <w:color w:val="C00000"/>
          <w:sz w:val="22"/>
          <w:szCs w:val="22"/>
        </w:rPr>
        <w:t xml:space="preserve"> </w:t>
      </w:r>
      <w:r w:rsidR="00CF288C" w:rsidRPr="00CF288C">
        <w:rPr>
          <w:b/>
          <w:bCs/>
          <w:color w:val="C00000"/>
          <w:sz w:val="22"/>
          <w:szCs w:val="22"/>
          <w:u w:val="single"/>
        </w:rPr>
        <w:t>the Spirit of Him</w:t>
      </w:r>
      <w:r w:rsidR="00CF288C" w:rsidRPr="00CF288C">
        <w:rPr>
          <w:b/>
          <w:bCs/>
          <w:color w:val="C00000"/>
          <w:sz w:val="22"/>
          <w:szCs w:val="22"/>
        </w:rPr>
        <w:t xml:space="preserve"> </w:t>
      </w:r>
      <w:r w:rsidR="00CF288C" w:rsidRPr="00CF288C">
        <w:rPr>
          <w:b/>
          <w:bCs/>
          <w:color w:val="C00000"/>
          <w:sz w:val="22"/>
          <w:szCs w:val="22"/>
          <w:u w:val="single"/>
        </w:rPr>
        <w:t xml:space="preserve">who raised </w:t>
      </w:r>
      <w:proofErr w:type="spellStart"/>
      <w:r w:rsidR="00CF288C" w:rsidRPr="00CF288C">
        <w:rPr>
          <w:rFonts w:ascii="Arial" w:hAnsi="Arial" w:cs="Arial"/>
          <w:b/>
          <w:bCs/>
          <w:color w:val="C00000"/>
          <w:sz w:val="22"/>
          <w:szCs w:val="22"/>
          <w:u w:val="single"/>
        </w:rPr>
        <w:t>יהושע</w:t>
      </w:r>
      <w:proofErr w:type="spellEnd"/>
      <w:r w:rsidR="00CF288C" w:rsidRPr="00CF288C">
        <w:rPr>
          <w:b/>
          <w:bCs/>
          <w:color w:val="C00000"/>
          <w:sz w:val="22"/>
          <w:szCs w:val="22"/>
          <w:u w:val="single"/>
        </w:rPr>
        <w:t xml:space="preserve"> from the dead dwells in you</w:t>
      </w:r>
      <w:r w:rsidR="00CF288C" w:rsidRPr="00CF288C">
        <w:rPr>
          <w:b/>
          <w:bCs/>
          <w:color w:val="C00000"/>
          <w:sz w:val="22"/>
          <w:szCs w:val="22"/>
        </w:rPr>
        <w:t xml:space="preserve">, </w:t>
      </w:r>
      <w:r w:rsidR="00CF288C" w:rsidRPr="00CF288C">
        <w:rPr>
          <w:b/>
          <w:bCs/>
          <w:color w:val="C00000"/>
          <w:sz w:val="22"/>
          <w:szCs w:val="22"/>
          <w:u w:val="single"/>
        </w:rPr>
        <w:t>He who raised Messiah from the dead shall also give life to your mortal bodies through His Spirit dwelling in you</w:t>
      </w:r>
      <w:r w:rsidR="00CF288C" w:rsidRPr="00CF288C">
        <w:rPr>
          <w:sz w:val="22"/>
          <w:szCs w:val="22"/>
        </w:rPr>
        <w:t xml:space="preserve">. </w:t>
      </w:r>
      <w:hyperlink r:id="rId18" w:history="1">
        <w:r w:rsidR="00CF288C" w:rsidRPr="00CF288C">
          <w:rPr>
            <w:rStyle w:val="Hyperlink"/>
            <w:color w:val="auto"/>
            <w:sz w:val="22"/>
            <w:szCs w:val="22"/>
          </w:rPr>
          <w:t>12</w:t>
        </w:r>
      </w:hyperlink>
      <w:r w:rsidR="00CF288C" w:rsidRPr="00CF288C">
        <w:rPr>
          <w:sz w:val="22"/>
          <w:szCs w:val="22"/>
        </w:rPr>
        <w:t xml:space="preserve">So then, brothers, we are not debtors to the flesh, to live according to the flesh. </w:t>
      </w:r>
      <w:hyperlink r:id="rId19" w:history="1">
        <w:r w:rsidR="00CF288C" w:rsidRPr="00CF288C">
          <w:rPr>
            <w:rStyle w:val="Hyperlink"/>
            <w:color w:val="auto"/>
            <w:sz w:val="22"/>
            <w:szCs w:val="22"/>
          </w:rPr>
          <w:t>13</w:t>
        </w:r>
      </w:hyperlink>
      <w:r w:rsidR="00CF288C" w:rsidRPr="00CF288C">
        <w:rPr>
          <w:sz w:val="22"/>
          <w:szCs w:val="22"/>
        </w:rPr>
        <w:t xml:space="preserve">For if you live according to the flesh, you are going to die; but if by the Spirit you put to death the deeds of the body, you shall live. </w:t>
      </w:r>
      <w:hyperlink r:id="rId20" w:history="1">
        <w:r w:rsidR="00CF288C" w:rsidRPr="00CF288C">
          <w:rPr>
            <w:rStyle w:val="Hyperlink"/>
            <w:color w:val="auto"/>
            <w:sz w:val="22"/>
            <w:szCs w:val="22"/>
          </w:rPr>
          <w:t>14</w:t>
        </w:r>
      </w:hyperlink>
      <w:r w:rsidR="00CF288C" w:rsidRPr="00CF288C">
        <w:rPr>
          <w:sz w:val="22"/>
          <w:szCs w:val="22"/>
        </w:rPr>
        <w:t xml:space="preserve">For as many as are led by the Spirit of Elohim, these are sons of Elohim. </w:t>
      </w:r>
      <w:hyperlink r:id="rId21" w:history="1">
        <w:r w:rsidR="00CF288C" w:rsidRPr="00CF288C">
          <w:rPr>
            <w:rStyle w:val="Hyperlink"/>
            <w:color w:val="auto"/>
            <w:sz w:val="22"/>
            <w:szCs w:val="22"/>
          </w:rPr>
          <w:t>15</w:t>
        </w:r>
      </w:hyperlink>
      <w:r w:rsidR="00CF288C" w:rsidRPr="00CF288C">
        <w:rPr>
          <w:sz w:val="22"/>
          <w:szCs w:val="22"/>
        </w:rPr>
        <w:t xml:space="preserve">For you did not receive the spirit of bondage again to fear, but you received the Spirit of adoption by whom we cry out, `Abba, Father.’ </w:t>
      </w:r>
      <w:hyperlink r:id="rId22" w:history="1">
        <w:r w:rsidR="00CF288C" w:rsidRPr="00730FBB">
          <w:rPr>
            <w:rStyle w:val="Hyperlink"/>
            <w:color w:val="auto"/>
            <w:sz w:val="22"/>
            <w:szCs w:val="22"/>
            <w:u w:val="none"/>
          </w:rPr>
          <w:t>16</w:t>
        </w:r>
      </w:hyperlink>
      <w:r w:rsidR="00CF288C" w:rsidRPr="00CF288C">
        <w:rPr>
          <w:sz w:val="22"/>
          <w:szCs w:val="22"/>
        </w:rPr>
        <w:t xml:space="preserve">The Spirit Himself bears witness with our spirit that we are children of </w:t>
      </w:r>
      <w:proofErr w:type="gramStart"/>
      <w:r w:rsidR="00CF288C" w:rsidRPr="00CF288C">
        <w:rPr>
          <w:sz w:val="22"/>
          <w:szCs w:val="22"/>
        </w:rPr>
        <w:t>Elohim,…</w:t>
      </w:r>
      <w:proofErr w:type="gramEnd"/>
      <w:r w:rsidR="00CF288C" w:rsidRPr="00CF288C">
        <w:rPr>
          <w:sz w:val="22"/>
          <w:szCs w:val="22"/>
        </w:rPr>
        <w:t>”</w:t>
      </w:r>
    </w:p>
    <w:p w14:paraId="3BBFEBBB" w14:textId="5668DDF6" w:rsidR="00CF288C" w:rsidRPr="00730FBB" w:rsidRDefault="00CF288C" w:rsidP="00CF288C">
      <w:pPr>
        <w:pStyle w:val="NoSpacing"/>
        <w:rPr>
          <w:b/>
          <w:bCs/>
          <w:color w:val="215868" w:themeColor="accent5" w:themeShade="80"/>
        </w:rPr>
      </w:pPr>
      <w:r w:rsidRPr="00CF288C">
        <w:rPr>
          <w:sz w:val="22"/>
          <w:szCs w:val="22"/>
        </w:rPr>
        <w:t xml:space="preserve">     </w:t>
      </w:r>
      <w:r w:rsidRPr="00730FBB">
        <w:rPr>
          <w:b/>
          <w:bCs/>
          <w:color w:val="215868" w:themeColor="accent5" w:themeShade="80"/>
        </w:rPr>
        <w:t xml:space="preserve">WHO RASIED UP YAHUSHUA FROM THE DEAD? YAHUWAH!!! </w:t>
      </w:r>
    </w:p>
    <w:p w14:paraId="4CC33661" w14:textId="7ADF30E6" w:rsidR="00CF288C" w:rsidRPr="00CF288C" w:rsidRDefault="00CF288C" w:rsidP="00CF288C">
      <w:pPr>
        <w:pStyle w:val="NoSpacing"/>
        <w:rPr>
          <w:sz w:val="22"/>
          <w:szCs w:val="22"/>
        </w:rPr>
      </w:pPr>
      <w:r>
        <w:rPr>
          <w:sz w:val="22"/>
          <w:szCs w:val="22"/>
        </w:rPr>
        <w:t xml:space="preserve">     </w:t>
      </w:r>
      <w:r w:rsidRPr="00CF288C">
        <w:rPr>
          <w:sz w:val="22"/>
          <w:szCs w:val="22"/>
        </w:rPr>
        <w:t xml:space="preserve">Therefore: </w:t>
      </w:r>
      <w:r w:rsidRPr="00D73DFB">
        <w:rPr>
          <w:b/>
          <w:bCs/>
          <w:color w:val="17365D" w:themeColor="text2" w:themeShade="BF"/>
          <w:sz w:val="22"/>
          <w:szCs w:val="22"/>
        </w:rPr>
        <w:t xml:space="preserve">WHO WILL RAISE US UP FROM THE DEAD AT THE SECOND-COMING OF MESSIAH? WHO </w:t>
      </w:r>
      <w:r w:rsidR="00730FBB" w:rsidRPr="00D73DFB">
        <w:rPr>
          <w:b/>
          <w:bCs/>
          <w:color w:val="17365D" w:themeColor="text2" w:themeShade="BF"/>
          <w:sz w:val="22"/>
          <w:szCs w:val="22"/>
        </w:rPr>
        <w:t xml:space="preserve">WILL </w:t>
      </w:r>
      <w:r w:rsidRPr="00D73DFB">
        <w:rPr>
          <w:b/>
          <w:bCs/>
          <w:color w:val="17365D" w:themeColor="text2" w:themeShade="BF"/>
          <w:sz w:val="22"/>
          <w:szCs w:val="22"/>
        </w:rPr>
        <w:t>SEND HIS ANGEL TO RAISE YOU UP?</w:t>
      </w:r>
      <w:r w:rsidRPr="00D73DFB">
        <w:rPr>
          <w:color w:val="17365D" w:themeColor="text2" w:themeShade="BF"/>
          <w:sz w:val="22"/>
          <w:szCs w:val="22"/>
        </w:rPr>
        <w:t xml:space="preserve"> </w:t>
      </w:r>
    </w:p>
    <w:p w14:paraId="780A1215" w14:textId="77777777" w:rsidR="00CF288C" w:rsidRPr="00CF288C" w:rsidRDefault="00CF288C" w:rsidP="00CF288C">
      <w:pPr>
        <w:pStyle w:val="NoSpacing"/>
        <w:rPr>
          <w:sz w:val="22"/>
          <w:szCs w:val="22"/>
        </w:rPr>
      </w:pPr>
      <w:r w:rsidRPr="00CF288C">
        <w:rPr>
          <w:sz w:val="22"/>
          <w:szCs w:val="22"/>
        </w:rPr>
        <w:t xml:space="preserve">     Today we celebrate our own eternal life because He lives, we shall live also eternally with Messiah, and with His Father, our Father who is in heaven, set-apart is His Name. “Your Kingdom come, </w:t>
      </w:r>
      <w:proofErr w:type="gramStart"/>
      <w:r w:rsidRPr="00CF288C">
        <w:rPr>
          <w:sz w:val="22"/>
          <w:szCs w:val="22"/>
        </w:rPr>
        <w:t>Your</w:t>
      </w:r>
      <w:proofErr w:type="gramEnd"/>
      <w:r w:rsidRPr="00CF288C">
        <w:rPr>
          <w:sz w:val="22"/>
          <w:szCs w:val="22"/>
        </w:rPr>
        <w:t xml:space="preserve"> will be done, on earth as it is in heaven.”</w:t>
      </w:r>
    </w:p>
    <w:p w14:paraId="3564B095" w14:textId="77777777" w:rsidR="00CF288C" w:rsidRPr="00CF288C" w:rsidRDefault="00CF288C" w:rsidP="00CF288C">
      <w:pPr>
        <w:pStyle w:val="NoSpacing"/>
        <w:rPr>
          <w:sz w:val="22"/>
          <w:szCs w:val="22"/>
        </w:rPr>
      </w:pPr>
      <w:r w:rsidRPr="00CF288C">
        <w:rPr>
          <w:sz w:val="22"/>
          <w:szCs w:val="22"/>
        </w:rPr>
        <w:t xml:space="preserve">     AGAIN: </w:t>
      </w:r>
      <w:r w:rsidRPr="00D73DFB">
        <w:rPr>
          <w:b/>
          <w:bCs/>
          <w:color w:val="403152" w:themeColor="accent4" w:themeShade="80"/>
          <w:sz w:val="22"/>
          <w:szCs w:val="22"/>
        </w:rPr>
        <w:t>WHO RAISED UP MESSIAH FROM THE DEAD</w:t>
      </w:r>
      <w:r w:rsidRPr="00CF288C">
        <w:rPr>
          <w:sz w:val="22"/>
          <w:szCs w:val="22"/>
        </w:rPr>
        <w:t>? If the one who raised up Yahushua from the dead lives in us, He who raised up Yahushua from the dead will quicken our mortal bodies, and we shall be changed into His likeness and image, and so inherit eternal life in the Kingdom of Yahuwah forever.</w:t>
      </w:r>
    </w:p>
    <w:p w14:paraId="72D70ED4" w14:textId="77777777" w:rsidR="00CF288C" w:rsidRPr="00CF288C" w:rsidRDefault="00CF288C" w:rsidP="00CF288C">
      <w:pPr>
        <w:pStyle w:val="NoSpacing"/>
        <w:rPr>
          <w:sz w:val="22"/>
          <w:szCs w:val="22"/>
        </w:rPr>
      </w:pPr>
      <w:r w:rsidRPr="00CF288C">
        <w:rPr>
          <w:sz w:val="22"/>
          <w:szCs w:val="22"/>
        </w:rPr>
        <w:t>What powerful reality! How can we live beneath such power when it is ours?</w:t>
      </w:r>
    </w:p>
    <w:p w14:paraId="3F60DEE4" w14:textId="77777777" w:rsidR="00CF288C" w:rsidRPr="00CF288C" w:rsidRDefault="00CF288C" w:rsidP="00CF288C">
      <w:pPr>
        <w:pStyle w:val="NoSpacing"/>
        <w:rPr>
          <w:sz w:val="22"/>
          <w:szCs w:val="22"/>
        </w:rPr>
      </w:pPr>
      <w:r w:rsidRPr="00CF288C">
        <w:rPr>
          <w:sz w:val="22"/>
          <w:szCs w:val="22"/>
        </w:rPr>
        <w:t xml:space="preserve">The resurrection power flows in our re-born spirit. To neglect such a great salvation, would be insane. </w:t>
      </w:r>
    </w:p>
    <w:p w14:paraId="02539EAF" w14:textId="77777777" w:rsidR="00CF288C" w:rsidRPr="00CF288C" w:rsidRDefault="00CF288C" w:rsidP="00CF288C">
      <w:pPr>
        <w:pStyle w:val="NoSpacing"/>
        <w:rPr>
          <w:sz w:val="22"/>
          <w:szCs w:val="22"/>
        </w:rPr>
      </w:pPr>
      <w:r w:rsidRPr="00CF288C">
        <w:rPr>
          <w:sz w:val="22"/>
          <w:szCs w:val="22"/>
        </w:rPr>
        <w:t xml:space="preserve">      </w:t>
      </w:r>
      <w:r w:rsidRPr="00CF288C">
        <w:rPr>
          <w:b/>
          <w:bCs/>
          <w:sz w:val="22"/>
          <w:szCs w:val="22"/>
        </w:rPr>
        <w:t>Philippians 3:20-21</w:t>
      </w:r>
      <w:r w:rsidRPr="00CF288C">
        <w:rPr>
          <w:sz w:val="22"/>
          <w:szCs w:val="22"/>
        </w:rPr>
        <w:t xml:space="preserve">: “For our citizenship is in heaven, from which we also eagerly wait for the Savior, the Master Yahushua Messiah, who shall change our lowly bodies to be conformed to His esteemed body, according to the working by which </w:t>
      </w:r>
      <w:r w:rsidRPr="00CF288C">
        <w:rPr>
          <w:b/>
          <w:bCs/>
          <w:color w:val="C00000"/>
          <w:sz w:val="22"/>
          <w:szCs w:val="22"/>
          <w:u w:val="single"/>
        </w:rPr>
        <w:t>He is able even to bring all under His control</w:t>
      </w:r>
      <w:r w:rsidRPr="00CF288C">
        <w:rPr>
          <w:sz w:val="22"/>
          <w:szCs w:val="22"/>
        </w:rPr>
        <w:t xml:space="preserve">.” </w:t>
      </w:r>
      <w:r w:rsidRPr="00CF288C">
        <w:rPr>
          <w:sz w:val="22"/>
          <w:szCs w:val="22"/>
        </w:rPr>
        <w:br/>
        <w:t xml:space="preserve">      OH HALLELUYAH! He is able, and does, and will, BRING ALL UNDER HIS CONTROL! Therefore, dear ones, if Lucifer, fallen angels, Nephilim, aliens, or humans, want to disobey Him and rule their own lives, not under His control, He lets them – to their damnation. Yet, this is the normal in western culture – everyone controls their own life and tries to control everyone else’s life. If that’s you – repent and get it right. </w:t>
      </w:r>
    </w:p>
    <w:p w14:paraId="5CFB487C" w14:textId="77777777" w:rsidR="00CF288C" w:rsidRPr="00CF288C" w:rsidRDefault="00CF288C" w:rsidP="00CF288C">
      <w:pPr>
        <w:pStyle w:val="NoSpacing"/>
        <w:rPr>
          <w:sz w:val="22"/>
          <w:szCs w:val="22"/>
        </w:rPr>
      </w:pPr>
      <w:r w:rsidRPr="00CF288C">
        <w:rPr>
          <w:sz w:val="22"/>
          <w:szCs w:val="22"/>
        </w:rPr>
        <w:t xml:space="preserve">     Is it sane to submit totally to His control? ABSOLUTLY!!! Otherwise, you’ll face an eternity without Him.</w:t>
      </w:r>
    </w:p>
    <w:p w14:paraId="2F189DA2" w14:textId="77777777" w:rsidR="00CF288C" w:rsidRPr="00CF288C" w:rsidRDefault="00CF288C" w:rsidP="00CF288C">
      <w:pPr>
        <w:pStyle w:val="NoSpacing"/>
        <w:rPr>
          <w:sz w:val="22"/>
          <w:szCs w:val="22"/>
        </w:rPr>
      </w:pPr>
    </w:p>
    <w:p w14:paraId="5E641F80" w14:textId="77777777" w:rsidR="00CF288C" w:rsidRPr="00CF288C" w:rsidRDefault="00CF288C" w:rsidP="00CF288C">
      <w:pPr>
        <w:pStyle w:val="NoSpacing"/>
        <w:rPr>
          <w:sz w:val="22"/>
          <w:szCs w:val="22"/>
        </w:rPr>
      </w:pPr>
      <w:r w:rsidRPr="00CF288C">
        <w:rPr>
          <w:sz w:val="22"/>
          <w:szCs w:val="22"/>
        </w:rPr>
        <w:t xml:space="preserve">     The baptism by Messiah into the Spirit, who is Yahuwah Himself, is </w:t>
      </w:r>
      <w:r w:rsidRPr="00CF288C">
        <w:rPr>
          <w:b/>
          <w:bCs/>
          <w:sz w:val="22"/>
          <w:szCs w:val="22"/>
        </w:rPr>
        <w:t>NOT AN OPTION</w:t>
      </w:r>
      <w:r w:rsidRPr="00CF288C">
        <w:rPr>
          <w:sz w:val="22"/>
          <w:szCs w:val="22"/>
        </w:rPr>
        <w:t xml:space="preserve">! It is our </w:t>
      </w:r>
      <w:r w:rsidRPr="00CF288C">
        <w:rPr>
          <w:b/>
          <w:bCs/>
          <w:color w:val="C00000"/>
          <w:sz w:val="22"/>
          <w:szCs w:val="22"/>
        </w:rPr>
        <w:t>EQUIPING</w:t>
      </w:r>
      <w:r w:rsidRPr="00CF288C">
        <w:rPr>
          <w:sz w:val="22"/>
          <w:szCs w:val="22"/>
        </w:rPr>
        <w:t xml:space="preserve">. It is not a religious tag-on that “Charismatics” and “Pentecostals” adhere to. It has nothing to do with religion at all!!!! It has nothing to do with theology and doctrine – it has everything to do with eternal reality! </w:t>
      </w:r>
    </w:p>
    <w:p w14:paraId="42194E90" w14:textId="77777777" w:rsidR="00CF288C" w:rsidRPr="00CF288C" w:rsidRDefault="00CF288C" w:rsidP="00CF288C">
      <w:pPr>
        <w:pStyle w:val="NoSpacing"/>
        <w:rPr>
          <w:sz w:val="22"/>
          <w:szCs w:val="22"/>
        </w:rPr>
      </w:pPr>
      <w:r w:rsidRPr="00CF288C">
        <w:rPr>
          <w:sz w:val="22"/>
          <w:szCs w:val="22"/>
        </w:rPr>
        <w:t xml:space="preserve">      </w:t>
      </w:r>
      <w:r w:rsidRPr="00CF288C">
        <w:rPr>
          <w:b/>
          <w:bCs/>
          <w:sz w:val="22"/>
          <w:szCs w:val="22"/>
        </w:rPr>
        <w:t>II Corinthians 3:17-18</w:t>
      </w:r>
      <w:r w:rsidRPr="00CF288C">
        <w:rPr>
          <w:sz w:val="22"/>
          <w:szCs w:val="22"/>
        </w:rPr>
        <w:t xml:space="preserve">: “Now </w:t>
      </w:r>
      <w:proofErr w:type="spellStart"/>
      <w:r w:rsidRPr="00CF288C">
        <w:rPr>
          <w:rFonts w:ascii="Arial" w:hAnsi="Arial" w:cs="Arial"/>
          <w:b/>
          <w:bCs/>
          <w:sz w:val="22"/>
          <w:szCs w:val="22"/>
        </w:rPr>
        <w:t>יהוה</w:t>
      </w:r>
      <w:proofErr w:type="spellEnd"/>
      <w:r w:rsidRPr="00CF288C">
        <w:rPr>
          <w:b/>
          <w:bCs/>
          <w:sz w:val="22"/>
          <w:szCs w:val="22"/>
        </w:rPr>
        <w:t xml:space="preserve"> is the Spirit</w:t>
      </w:r>
      <w:r w:rsidRPr="00CF288C">
        <w:rPr>
          <w:sz w:val="22"/>
          <w:szCs w:val="22"/>
        </w:rPr>
        <w:t xml:space="preserve">, and where the Spirit of </w:t>
      </w:r>
      <w:proofErr w:type="spellStart"/>
      <w:r w:rsidRPr="00CF288C">
        <w:rPr>
          <w:rFonts w:ascii="Arial" w:hAnsi="Arial" w:cs="Arial"/>
          <w:sz w:val="22"/>
          <w:szCs w:val="22"/>
        </w:rPr>
        <w:t>יהוה</w:t>
      </w:r>
      <w:proofErr w:type="spellEnd"/>
      <w:r w:rsidRPr="00CF288C">
        <w:rPr>
          <w:sz w:val="22"/>
          <w:szCs w:val="22"/>
        </w:rPr>
        <w:t xml:space="preserve"> is, there is freedom. </w:t>
      </w:r>
      <w:hyperlink r:id="rId23" w:history="1">
        <w:r w:rsidRPr="00730FBB">
          <w:rPr>
            <w:rStyle w:val="Hyperlink"/>
            <w:color w:val="auto"/>
            <w:sz w:val="22"/>
            <w:szCs w:val="22"/>
            <w:u w:val="none"/>
          </w:rPr>
          <w:t>18</w:t>
        </w:r>
      </w:hyperlink>
      <w:r w:rsidRPr="00CF288C">
        <w:rPr>
          <w:sz w:val="22"/>
          <w:szCs w:val="22"/>
        </w:rPr>
        <w:t xml:space="preserve">And we all, as with unveiled face we see as in a mirror the esteem of </w:t>
      </w:r>
      <w:proofErr w:type="spellStart"/>
      <w:r w:rsidRPr="00CF288C">
        <w:rPr>
          <w:rFonts w:ascii="Arial" w:hAnsi="Arial" w:cs="Arial"/>
          <w:sz w:val="22"/>
          <w:szCs w:val="22"/>
        </w:rPr>
        <w:t>יהוה</w:t>
      </w:r>
      <w:proofErr w:type="spellEnd"/>
      <w:r w:rsidRPr="00CF288C">
        <w:rPr>
          <w:sz w:val="22"/>
          <w:szCs w:val="22"/>
        </w:rPr>
        <w:t xml:space="preserve">, </w:t>
      </w:r>
      <w:r w:rsidRPr="00CF288C">
        <w:rPr>
          <w:b/>
          <w:bCs/>
          <w:sz w:val="22"/>
          <w:szCs w:val="22"/>
        </w:rPr>
        <w:t xml:space="preserve">are being transformed into the same </w:t>
      </w:r>
      <w:r w:rsidRPr="00CF288C">
        <w:rPr>
          <w:sz w:val="22"/>
          <w:szCs w:val="22"/>
        </w:rPr>
        <w:t>likeness</w:t>
      </w:r>
      <w:r w:rsidRPr="00CF288C">
        <w:rPr>
          <w:b/>
          <w:bCs/>
          <w:sz w:val="22"/>
          <w:szCs w:val="22"/>
        </w:rPr>
        <w:t xml:space="preserve"> from esteem to esteem, as from </w:t>
      </w:r>
      <w:proofErr w:type="spellStart"/>
      <w:r w:rsidRPr="00CF288C">
        <w:rPr>
          <w:rFonts w:ascii="Arial" w:hAnsi="Arial" w:cs="Arial"/>
          <w:b/>
          <w:bCs/>
          <w:sz w:val="22"/>
          <w:szCs w:val="22"/>
        </w:rPr>
        <w:t>יהוה</w:t>
      </w:r>
      <w:proofErr w:type="spellEnd"/>
      <w:r w:rsidRPr="00CF288C">
        <w:rPr>
          <w:b/>
          <w:bCs/>
          <w:sz w:val="22"/>
          <w:szCs w:val="22"/>
        </w:rPr>
        <w:t>, the Spirit</w:t>
      </w:r>
      <w:r w:rsidRPr="00CF288C">
        <w:rPr>
          <w:sz w:val="22"/>
          <w:szCs w:val="22"/>
        </w:rPr>
        <w:t>.”</w:t>
      </w:r>
    </w:p>
    <w:p w14:paraId="5FE7B4B7" w14:textId="77777777" w:rsidR="00CF288C" w:rsidRPr="00CF288C" w:rsidRDefault="00CF288C" w:rsidP="00CF288C">
      <w:pPr>
        <w:pStyle w:val="NoSpacing"/>
        <w:rPr>
          <w:b/>
          <w:bCs/>
          <w:color w:val="C00000"/>
          <w:sz w:val="22"/>
          <w:szCs w:val="22"/>
        </w:rPr>
      </w:pPr>
      <w:r w:rsidRPr="00CF288C">
        <w:rPr>
          <w:sz w:val="22"/>
          <w:szCs w:val="22"/>
        </w:rPr>
        <w:t xml:space="preserve">      The only One who can transform you into set-apartness, into the freedom of living from your re-born spirit with the nature, ways, and thinking of Yahuwah, is Yahuwah Himself! He has to dwell within your re-born spirit area, in your “belly” area, to do this, as His temple. Solomon built a fine temple, but the priests defiled it with their sun god worship, doing similar things Christians do today on “Easter,” aka Ishtar, Astarte at dawn. (</w:t>
      </w:r>
      <w:r w:rsidRPr="00CF288C">
        <w:rPr>
          <w:b/>
          <w:bCs/>
          <w:sz w:val="22"/>
          <w:szCs w:val="22"/>
        </w:rPr>
        <w:t>Ezekiel 8-9-11:23</w:t>
      </w:r>
      <w:r w:rsidRPr="00CF288C">
        <w:rPr>
          <w:sz w:val="22"/>
          <w:szCs w:val="22"/>
        </w:rPr>
        <w:t xml:space="preserve">). </w:t>
      </w:r>
      <w:r w:rsidRPr="00CF288C">
        <w:rPr>
          <w:b/>
          <w:bCs/>
          <w:color w:val="C00000"/>
          <w:sz w:val="22"/>
          <w:szCs w:val="22"/>
        </w:rPr>
        <w:t xml:space="preserve">Yahuwah had to leave the Temple made with hands, and they never saw Him go. He did not return until Acts 2, where He now enters temples made without hands – our human body with our human DNA ID system of Yahuwah.  </w:t>
      </w:r>
    </w:p>
    <w:p w14:paraId="570CB87B" w14:textId="77777777" w:rsidR="00CF288C" w:rsidRPr="00CF288C" w:rsidRDefault="00CF288C" w:rsidP="00CF288C">
      <w:pPr>
        <w:pStyle w:val="NoSpacing"/>
        <w:rPr>
          <w:sz w:val="22"/>
          <w:szCs w:val="22"/>
        </w:rPr>
      </w:pPr>
      <w:r w:rsidRPr="00CF288C">
        <w:rPr>
          <w:b/>
          <w:bCs/>
          <w:color w:val="C00000"/>
          <w:sz w:val="22"/>
          <w:szCs w:val="22"/>
        </w:rPr>
        <w:t xml:space="preserve">      </w:t>
      </w:r>
      <w:r w:rsidRPr="00CF288C">
        <w:rPr>
          <w:sz w:val="22"/>
          <w:szCs w:val="22"/>
        </w:rPr>
        <w:t xml:space="preserve">Don’t tell me you keep the Torah and reject Yahuwah Himself from entrance into your body! That is blasphemy. </w:t>
      </w:r>
    </w:p>
    <w:p w14:paraId="1E0E2505" w14:textId="77777777" w:rsidR="00CF288C" w:rsidRPr="00CF288C" w:rsidRDefault="00CF288C" w:rsidP="00CF288C">
      <w:pPr>
        <w:pStyle w:val="NoSpacing"/>
        <w:rPr>
          <w:sz w:val="22"/>
          <w:szCs w:val="22"/>
        </w:rPr>
      </w:pPr>
      <w:r w:rsidRPr="00CF288C">
        <w:rPr>
          <w:color w:val="C00000"/>
          <w:sz w:val="22"/>
          <w:szCs w:val="22"/>
        </w:rPr>
        <w:t xml:space="preserve">      </w:t>
      </w:r>
      <w:r w:rsidRPr="00CF288C">
        <w:rPr>
          <w:sz w:val="22"/>
          <w:szCs w:val="22"/>
        </w:rPr>
        <w:t>As “Mike from around the world” said on a Paul Begley interview on March 31</w:t>
      </w:r>
      <w:r w:rsidRPr="00CF288C">
        <w:rPr>
          <w:sz w:val="22"/>
          <w:szCs w:val="22"/>
          <w:vertAlign w:val="superscript"/>
        </w:rPr>
        <w:t>st</w:t>
      </w:r>
      <w:r w:rsidRPr="00CF288C">
        <w:rPr>
          <w:sz w:val="22"/>
          <w:szCs w:val="22"/>
        </w:rPr>
        <w:t>: “</w:t>
      </w:r>
      <w:r w:rsidRPr="00CF288C">
        <w:rPr>
          <w:b/>
          <w:bCs/>
          <w:color w:val="1F497D" w:themeColor="text2"/>
          <w:sz w:val="22"/>
          <w:szCs w:val="22"/>
        </w:rPr>
        <w:t>DEEP STUDIES OF HUMAN DNA SHOW THAT MANKIND HAS NO COMMONALITY WITH ANYTHING ONTHIS EARTH – exposing the reality of intelligent design by SOMEONE outside of this earth.”</w:t>
      </w:r>
      <w:r w:rsidRPr="00CF288C">
        <w:rPr>
          <w:color w:val="1F497D" w:themeColor="text2"/>
          <w:sz w:val="22"/>
          <w:szCs w:val="22"/>
        </w:rPr>
        <w:t xml:space="preserve"> </w:t>
      </w:r>
    </w:p>
    <w:p w14:paraId="1FAEFE98" w14:textId="77777777" w:rsidR="00CF288C" w:rsidRPr="00CF288C" w:rsidRDefault="00CF288C" w:rsidP="00CF288C">
      <w:pPr>
        <w:pStyle w:val="NoSpacing"/>
        <w:rPr>
          <w:sz w:val="22"/>
          <w:szCs w:val="22"/>
        </w:rPr>
      </w:pPr>
      <w:r w:rsidRPr="00CF288C">
        <w:rPr>
          <w:sz w:val="22"/>
          <w:szCs w:val="22"/>
        </w:rPr>
        <w:t xml:space="preserve">     We are a unique creation! Therefore, things like the satanic-soup injection being forced on mankind by the lackeys of the fallen angels and Lucifer himself literally changes our DNA, as the creators of it proudly admit, so that once-humans become something not 100% human, not related to the Creators. Thus, note seriously that your DNA is Yahuwah’s signature within each human being – unique to each individual person. Protect who you are! Protect your spirit above all. I learned when I had malaria in Tanzania in 1997 and nearly died from it that I could do without the loss of my soulish carnal mind’s abilities, for I had lost my ability to even know my own name, but I could live out of the mind of my eternal spirit, and thus I could not just relate to those around me, but actually preach under the power of the Spirit, as I heard Messiah’s voice giving me one sentence at a time in my belly area, where the re-born spirit is, and as I repeated it, His energy held me strong. </w:t>
      </w:r>
    </w:p>
    <w:p w14:paraId="1769D587" w14:textId="77777777" w:rsidR="00CF288C" w:rsidRPr="00CF288C" w:rsidRDefault="00CF288C" w:rsidP="00CF288C">
      <w:pPr>
        <w:pStyle w:val="NoSpacing"/>
        <w:rPr>
          <w:sz w:val="22"/>
          <w:szCs w:val="22"/>
        </w:rPr>
      </w:pPr>
      <w:r w:rsidRPr="00CF288C">
        <w:rPr>
          <w:sz w:val="22"/>
          <w:szCs w:val="22"/>
        </w:rPr>
        <w:t xml:space="preserve">     Let’s get it straight folks! It is Yahuwah Himself, who is THE SPIRIT, who is spirit. </w:t>
      </w:r>
      <w:r w:rsidRPr="00CF288C">
        <w:rPr>
          <w:b/>
          <w:bCs/>
          <w:sz w:val="22"/>
          <w:szCs w:val="22"/>
        </w:rPr>
        <w:t>John 4:24</w:t>
      </w:r>
      <w:r w:rsidRPr="00CF288C">
        <w:rPr>
          <w:sz w:val="22"/>
          <w:szCs w:val="22"/>
        </w:rPr>
        <w:t>: “Elohim IS SPIRIT, and those who worship Him must worship Him in spirit and in truth.” How can the carnal mind worship Him in spirit? It can’t. How can He speak to our carnal mind and emotions? He can’t. He has to speak directly into our re-born spirit, and as our carnal mind picks it up and obeys, and acts on what He says, it is transformed so that we submit totally to Him and live by “every word that comes forth from Him.” (</w:t>
      </w:r>
      <w:r w:rsidRPr="00CF288C">
        <w:rPr>
          <w:b/>
          <w:bCs/>
          <w:sz w:val="22"/>
          <w:szCs w:val="22"/>
        </w:rPr>
        <w:t>Deuteronomy 8:3</w:t>
      </w:r>
      <w:r w:rsidRPr="00CF288C">
        <w:rPr>
          <w:sz w:val="22"/>
          <w:szCs w:val="22"/>
        </w:rPr>
        <w:t>)</w:t>
      </w:r>
    </w:p>
    <w:p w14:paraId="52315A62" w14:textId="77777777" w:rsidR="00CF288C" w:rsidRPr="00CF288C" w:rsidRDefault="00CF288C" w:rsidP="00CF288C">
      <w:pPr>
        <w:pStyle w:val="NoSpacing"/>
        <w:rPr>
          <w:sz w:val="22"/>
          <w:szCs w:val="22"/>
        </w:rPr>
      </w:pPr>
      <w:r w:rsidRPr="00CF288C">
        <w:rPr>
          <w:sz w:val="22"/>
          <w:szCs w:val="22"/>
        </w:rPr>
        <w:t xml:space="preserve">     Does He take away our will? NO! But, our will, being submitted to Him, can be aligned to His nature, ways, and thinking, and so we are freed from the slavery mentality to the dark kingdom totally, and walk as “children of Light.”</w:t>
      </w:r>
    </w:p>
    <w:p w14:paraId="4A65403C" w14:textId="77777777" w:rsidR="00CF288C" w:rsidRPr="00CF288C" w:rsidRDefault="00CF288C" w:rsidP="00CF288C">
      <w:pPr>
        <w:pStyle w:val="NoSpacing"/>
        <w:rPr>
          <w:sz w:val="22"/>
          <w:szCs w:val="22"/>
        </w:rPr>
      </w:pPr>
      <w:r w:rsidRPr="00CF288C">
        <w:rPr>
          <w:sz w:val="22"/>
          <w:szCs w:val="22"/>
        </w:rPr>
        <w:t xml:space="preserve">      When we are born again, the eternal spirit is perfected. (</w:t>
      </w:r>
      <w:r w:rsidRPr="00CF288C">
        <w:rPr>
          <w:b/>
          <w:bCs/>
          <w:sz w:val="22"/>
          <w:szCs w:val="22"/>
        </w:rPr>
        <w:t>Hebrews 4:12</w:t>
      </w:r>
      <w:r w:rsidRPr="00CF288C">
        <w:rPr>
          <w:sz w:val="22"/>
          <w:szCs w:val="22"/>
        </w:rPr>
        <w:t>)</w:t>
      </w:r>
    </w:p>
    <w:p w14:paraId="295E2773" w14:textId="77777777" w:rsidR="00CF288C" w:rsidRPr="00CF288C" w:rsidRDefault="00CF288C" w:rsidP="00CF288C">
      <w:pPr>
        <w:pStyle w:val="NoSpacing"/>
        <w:rPr>
          <w:b/>
          <w:bCs/>
          <w:sz w:val="22"/>
          <w:szCs w:val="22"/>
        </w:rPr>
      </w:pPr>
      <w:r w:rsidRPr="00CF288C">
        <w:rPr>
          <w:sz w:val="22"/>
          <w:szCs w:val="22"/>
        </w:rPr>
        <w:t xml:space="preserve">If the eternal spirit is not filled with the Spirit of Yahuwah, and a person relies on religious man to tell them what to believe about the Bible, then they can easily lose all they have, and thus the warnings like </w:t>
      </w:r>
      <w:r w:rsidRPr="00CF288C">
        <w:rPr>
          <w:b/>
          <w:bCs/>
          <w:sz w:val="22"/>
          <w:szCs w:val="22"/>
        </w:rPr>
        <w:t>Hebrews 6:4-6 and II Peter 2:20-22, Revelation 3:5, and Exodus 32:32-33.</w:t>
      </w:r>
    </w:p>
    <w:p w14:paraId="1C1C1E9A" w14:textId="77777777" w:rsidR="00CF288C" w:rsidRPr="00CF288C" w:rsidRDefault="00CF288C" w:rsidP="00CF288C">
      <w:pPr>
        <w:pStyle w:val="NoSpacing"/>
        <w:rPr>
          <w:sz w:val="22"/>
          <w:szCs w:val="22"/>
        </w:rPr>
      </w:pPr>
      <w:r w:rsidRPr="00CF288C">
        <w:rPr>
          <w:sz w:val="22"/>
          <w:szCs w:val="22"/>
        </w:rPr>
        <w:t xml:space="preserve">     True! If you reject the in-dwelling of Yahuwah, the Spirit, then you cannot be taught by Him, guided, directed, comforted, strengthened, and your spirit has no way to hear from Him in those 40 ways that He speaks. IF He is denied to enter the “Speaking Place” of our Temple, our spirit, then He is silent. He won’t speak to those who choose to disobey Him, or reject His control. </w:t>
      </w:r>
    </w:p>
    <w:p w14:paraId="7DCEB9C8" w14:textId="77777777" w:rsidR="00CF288C" w:rsidRPr="00CF288C" w:rsidRDefault="00CF288C" w:rsidP="00CF288C">
      <w:pPr>
        <w:pStyle w:val="NoSpacing"/>
        <w:rPr>
          <w:sz w:val="22"/>
          <w:szCs w:val="22"/>
        </w:rPr>
      </w:pPr>
      <w:r w:rsidRPr="00CF288C">
        <w:rPr>
          <w:sz w:val="22"/>
          <w:szCs w:val="22"/>
        </w:rPr>
        <w:t xml:space="preserve">     Most people have no concept of what it means to be “saved.” They think of themselves as “good.” Yet, no one is good but Yahuwah! Therefore, pride, and jealousy and envy are typical characteristics of the religious, as it was with the Pharisees, which led to Messiah’s death. I have been cruelly betrayed, awful things done to me, by religious people, Christian but mostly Messianic, because of jealousy, envy, and fear of things like “my Word level,” and “my relationship with Abba.” I’ve had several admit this to me. One of the biggest problems with people who have done evil to me, was, as they told me: “You hear from God and I don’t.” </w:t>
      </w:r>
    </w:p>
    <w:p w14:paraId="7EBA2490" w14:textId="77777777" w:rsidR="00CF288C" w:rsidRPr="00CF288C" w:rsidRDefault="00CF288C" w:rsidP="00CF288C">
      <w:pPr>
        <w:pStyle w:val="NoSpacing"/>
        <w:rPr>
          <w:sz w:val="22"/>
          <w:szCs w:val="22"/>
        </w:rPr>
      </w:pPr>
      <w:r w:rsidRPr="00CF288C">
        <w:rPr>
          <w:sz w:val="22"/>
          <w:szCs w:val="22"/>
        </w:rPr>
        <w:t xml:space="preserve">     Yes, I hear from Him because of my relationship to Him. ALL who are truly born again can hear from Him – IF they humble themselves to submit to Him to love, and obey Him with all their heart, mind, soul, strength. “Forsaking all” to follow Him who died for us and rose again.</w:t>
      </w:r>
    </w:p>
    <w:p w14:paraId="4619B2B4" w14:textId="77777777" w:rsidR="00CF288C" w:rsidRPr="00CF288C" w:rsidRDefault="00CF288C" w:rsidP="00CF288C">
      <w:pPr>
        <w:pStyle w:val="NoSpacing"/>
        <w:rPr>
          <w:sz w:val="22"/>
          <w:szCs w:val="22"/>
        </w:rPr>
      </w:pPr>
      <w:r w:rsidRPr="00CF288C">
        <w:rPr>
          <w:sz w:val="22"/>
          <w:szCs w:val="22"/>
        </w:rPr>
        <w:t xml:space="preserve">      They (Father and Son/Eloh</w:t>
      </w:r>
      <w:r w:rsidRPr="00CF288C">
        <w:rPr>
          <w:sz w:val="22"/>
          <w:szCs w:val="22"/>
          <w:u w:val="single"/>
        </w:rPr>
        <w:t>im</w:t>
      </w:r>
      <w:r w:rsidRPr="00CF288C">
        <w:rPr>
          <w:sz w:val="22"/>
          <w:szCs w:val="22"/>
        </w:rPr>
        <w:t xml:space="preserve">) want to have an intimate relationship with us, but it depends on our submission to Them. Thus, after a new birth, a person either spiritually advances to maturity by hearing and obeying, and receives transforming from within, or they die as baby believers. I’m sure by now you know what </w:t>
      </w:r>
      <w:r w:rsidRPr="00CF288C">
        <w:rPr>
          <w:b/>
          <w:bCs/>
          <w:sz w:val="22"/>
          <w:szCs w:val="22"/>
        </w:rPr>
        <w:t>I Peter 1:7-9</w:t>
      </w:r>
      <w:r w:rsidRPr="00CF288C">
        <w:rPr>
          <w:sz w:val="22"/>
          <w:szCs w:val="22"/>
        </w:rPr>
        <w:t xml:space="preserve"> says.  … </w:t>
      </w:r>
      <w:r w:rsidRPr="00CF288C">
        <w:rPr>
          <w:b/>
          <w:bCs/>
          <w:sz w:val="22"/>
          <w:szCs w:val="22"/>
        </w:rPr>
        <w:t>Verse 9</w:t>
      </w:r>
      <w:r w:rsidRPr="00CF288C">
        <w:rPr>
          <w:sz w:val="22"/>
          <w:szCs w:val="22"/>
        </w:rPr>
        <w:t>: “obtaining the goal of your faith – the salvation of our life.” We have a three-part salvation! 1) born as a new creation in Messiah (</w:t>
      </w:r>
      <w:r w:rsidRPr="00CF288C">
        <w:rPr>
          <w:b/>
          <w:bCs/>
          <w:sz w:val="22"/>
          <w:szCs w:val="22"/>
        </w:rPr>
        <w:t>II Corinthians 5:17</w:t>
      </w:r>
      <w:r w:rsidRPr="00CF288C">
        <w:rPr>
          <w:sz w:val="22"/>
          <w:szCs w:val="22"/>
        </w:rPr>
        <w:t xml:space="preserve">), 2) Set-Apartness unto Elohim by submission to His training, 3) entrance into the Kingdom. </w:t>
      </w:r>
    </w:p>
    <w:p w14:paraId="62E9901C" w14:textId="77777777" w:rsidR="00CF288C" w:rsidRPr="00CF288C" w:rsidRDefault="00CF288C" w:rsidP="00CF288C">
      <w:pPr>
        <w:pStyle w:val="NoSpacing"/>
        <w:rPr>
          <w:sz w:val="22"/>
          <w:szCs w:val="22"/>
        </w:rPr>
      </w:pPr>
      <w:r w:rsidRPr="00CF288C">
        <w:rPr>
          <w:sz w:val="22"/>
          <w:szCs w:val="22"/>
        </w:rPr>
        <w:t xml:space="preserve">     </w:t>
      </w:r>
      <w:r w:rsidRPr="00CF288C">
        <w:rPr>
          <w:b/>
          <w:bCs/>
          <w:sz w:val="22"/>
          <w:szCs w:val="22"/>
        </w:rPr>
        <w:t>I Thessalonians 3:12-13</w:t>
      </w:r>
      <w:r w:rsidRPr="00CF288C">
        <w:rPr>
          <w:sz w:val="22"/>
          <w:szCs w:val="22"/>
        </w:rPr>
        <w:t>: “And the Master make you increase and grow in love to each other and to all…to establish your hearts blameless in set-apartness before our El and Father at the coming of our Master Yahushua Messiah with all His set-apart ones!” Yield yourself to Yahuwah’s Spirit’s training so that you are prepared to face Messiah.</w:t>
      </w:r>
    </w:p>
    <w:p w14:paraId="354A7184" w14:textId="264BD8D6" w:rsidR="00CF288C" w:rsidRPr="00CF288C" w:rsidRDefault="00CF288C" w:rsidP="00CF288C">
      <w:pPr>
        <w:pStyle w:val="NoSpacing"/>
        <w:rPr>
          <w:sz w:val="22"/>
          <w:szCs w:val="22"/>
        </w:rPr>
      </w:pPr>
      <w:r w:rsidRPr="00CF288C">
        <w:rPr>
          <w:sz w:val="22"/>
          <w:szCs w:val="22"/>
        </w:rPr>
        <w:t xml:space="preserve">     All the born again will appear before the Judgment Seat of Messiah to give an account of what we have done for Him. Our judgment is on our alignment with what He has asked us to do. It is at this point, that He will say one of two things: </w:t>
      </w:r>
      <w:r w:rsidRPr="00CF288C">
        <w:rPr>
          <w:sz w:val="22"/>
          <w:szCs w:val="22"/>
        </w:rPr>
        <w:br/>
        <w:t>1) “Well done, good and faithful servant. You have been faithful in little</w:t>
      </w:r>
      <w:r w:rsidR="00730FBB">
        <w:rPr>
          <w:sz w:val="22"/>
          <w:szCs w:val="22"/>
        </w:rPr>
        <w:t>;</w:t>
      </w:r>
      <w:r w:rsidRPr="00CF288C">
        <w:rPr>
          <w:sz w:val="22"/>
          <w:szCs w:val="22"/>
        </w:rPr>
        <w:t xml:space="preserve"> I will make you faithful in much. Enter into the joy of your Master,” OR “Depart from me, I never knew you.” It’s one or the other for those claiming to be the born again. 1,000 years later, as Revelation 20 tells us, is the judgment seat of Yahuwah of the damned. So, the judgment seat of Messiah is for our rewards. Please read </w:t>
      </w:r>
      <w:r w:rsidRPr="00CF288C">
        <w:rPr>
          <w:b/>
          <w:bCs/>
          <w:sz w:val="22"/>
          <w:szCs w:val="22"/>
        </w:rPr>
        <w:t>Luke 12:21-48</w:t>
      </w:r>
      <w:r w:rsidRPr="00CF288C">
        <w:rPr>
          <w:sz w:val="22"/>
          <w:szCs w:val="22"/>
        </w:rPr>
        <w:t xml:space="preserve">, and apply it to your own life. </w:t>
      </w:r>
    </w:p>
    <w:p w14:paraId="03F1ABA6" w14:textId="77777777" w:rsidR="00CF288C" w:rsidRPr="00CF288C" w:rsidRDefault="00CF288C" w:rsidP="00CF288C">
      <w:pPr>
        <w:pStyle w:val="NoSpacing"/>
        <w:rPr>
          <w:sz w:val="22"/>
          <w:szCs w:val="22"/>
        </w:rPr>
      </w:pPr>
      <w:r w:rsidRPr="00CF288C">
        <w:rPr>
          <w:sz w:val="22"/>
          <w:szCs w:val="22"/>
        </w:rPr>
        <w:t xml:space="preserve">     There are about 40 Scriptures throughout the Word that warn us that we can be erased from His book if we refuse to submit totally to Yahuwah and Yahushua as Master. Your head-belief system is useless. The “devil believes and trembles” it says in the book of Ya’cob/James. Lucifer and the fallen angels know the Word more than you do, and they know the power of the resurrection to come. So, as the father of lies, Lucifer wants to erase this in your knowledge of the Word. </w:t>
      </w:r>
    </w:p>
    <w:p w14:paraId="258A49DB" w14:textId="04168849" w:rsidR="00CF288C" w:rsidRPr="00CF288C" w:rsidRDefault="00730FBB" w:rsidP="00CF288C">
      <w:pPr>
        <w:pStyle w:val="NoSpacing"/>
        <w:rPr>
          <w:sz w:val="22"/>
          <w:szCs w:val="22"/>
        </w:rPr>
      </w:pPr>
      <w:r>
        <w:rPr>
          <w:sz w:val="22"/>
          <w:szCs w:val="22"/>
        </w:rPr>
        <w:t xml:space="preserve">     We</w:t>
      </w:r>
      <w:r w:rsidR="00CF288C" w:rsidRPr="00CF288C">
        <w:rPr>
          <w:sz w:val="22"/>
          <w:szCs w:val="22"/>
        </w:rPr>
        <w:t xml:space="preserve"> His loving children, His obedient children, His victorious children, today celebrate with great love our Savior, our Redeemer, our Master, and our soon-coming King of kings and Master of masters.</w:t>
      </w:r>
    </w:p>
    <w:p w14:paraId="4540150C" w14:textId="77777777" w:rsidR="00CF288C" w:rsidRPr="00CF288C" w:rsidRDefault="00CF288C" w:rsidP="00CF288C">
      <w:pPr>
        <w:pStyle w:val="NoSpacing"/>
        <w:rPr>
          <w:sz w:val="22"/>
          <w:szCs w:val="22"/>
        </w:rPr>
      </w:pPr>
      <w:r w:rsidRPr="00CF288C">
        <w:rPr>
          <w:sz w:val="22"/>
          <w:szCs w:val="22"/>
        </w:rPr>
        <w:t xml:space="preserve">     Without Messiah’s death and resurrection, we could not have Yahuwah living within us. This is the “better covenant” made on “better principles” on a “better foundation.” It does not replace the Torah. The Tenach, the mis-named “Old Testament.” It fulfills it; it expands it; it explains it; it joins with it for our total edification and set-apartness. The only thing that was “taken away” were the blood sacrifices, and the priesthood that offered the blood sacrifices. </w:t>
      </w:r>
    </w:p>
    <w:p w14:paraId="467459EE" w14:textId="77777777" w:rsidR="00CF288C" w:rsidRPr="00CF288C" w:rsidRDefault="00CF288C" w:rsidP="00CF288C">
      <w:pPr>
        <w:pStyle w:val="NoSpacing"/>
        <w:rPr>
          <w:sz w:val="22"/>
          <w:szCs w:val="22"/>
        </w:rPr>
      </w:pPr>
      <w:r w:rsidRPr="00CF288C">
        <w:rPr>
          <w:b/>
          <w:bCs/>
          <w:sz w:val="22"/>
          <w:szCs w:val="22"/>
        </w:rPr>
        <w:t xml:space="preserve">     John 1:29</w:t>
      </w:r>
      <w:r w:rsidRPr="00CF288C">
        <w:rPr>
          <w:sz w:val="22"/>
          <w:szCs w:val="22"/>
        </w:rPr>
        <w:t xml:space="preserve">: “On the next day, Yohanan saw Yahushua coming towards him, and said: “Behold, the Lamb of Elohim who takes away the sin of the world.” </w:t>
      </w:r>
    </w:p>
    <w:p w14:paraId="78AAE0DD" w14:textId="77777777" w:rsidR="00CF288C" w:rsidRPr="00CF288C" w:rsidRDefault="00CF288C" w:rsidP="00CF288C">
      <w:pPr>
        <w:pStyle w:val="NoSpacing"/>
        <w:rPr>
          <w:sz w:val="22"/>
          <w:szCs w:val="22"/>
        </w:rPr>
      </w:pPr>
      <w:r w:rsidRPr="00CF288C">
        <w:rPr>
          <w:sz w:val="22"/>
          <w:szCs w:val="22"/>
        </w:rPr>
        <w:t xml:space="preserve">Messiah’s death redeemed not just the tribes of Ya’cob but everyone on earth who, like the Egyptians in </w:t>
      </w:r>
      <w:r w:rsidRPr="00CF288C">
        <w:rPr>
          <w:b/>
          <w:bCs/>
          <w:sz w:val="22"/>
          <w:szCs w:val="22"/>
        </w:rPr>
        <w:t>Exodus 12</w:t>
      </w:r>
      <w:r w:rsidRPr="00CF288C">
        <w:rPr>
          <w:sz w:val="22"/>
          <w:szCs w:val="22"/>
        </w:rPr>
        <w:t>, wants to cut themselves away from the kingdom of darkness and enter the Kingdom of light through Messiah can do so, and be adopted into the family of Yahuwah.</w:t>
      </w:r>
    </w:p>
    <w:p w14:paraId="4E818395" w14:textId="77777777" w:rsidR="00CF288C" w:rsidRPr="00CF288C" w:rsidRDefault="00CF288C" w:rsidP="00CF288C">
      <w:pPr>
        <w:pStyle w:val="NoSpacing"/>
        <w:rPr>
          <w:sz w:val="22"/>
          <w:szCs w:val="22"/>
        </w:rPr>
      </w:pPr>
      <w:r w:rsidRPr="00CF288C">
        <w:rPr>
          <w:sz w:val="22"/>
          <w:szCs w:val="22"/>
        </w:rPr>
        <w:t xml:space="preserve">      By the entrance of the Spirit, there are 9 basic gifts that we are given to help us through this life. If He is rejected, Yahuwah is rejected. He works with us in our ignorance. Yahuwah does not turn away the ignorant who have no Bibles, no teachers of the Truth, who are born again but taught against the manual for our set-apartness, </w:t>
      </w:r>
      <w:proofErr w:type="gramStart"/>
      <w:r w:rsidRPr="00CF288C">
        <w:rPr>
          <w:sz w:val="22"/>
          <w:szCs w:val="22"/>
        </w:rPr>
        <w:t>i.e.</w:t>
      </w:r>
      <w:proofErr w:type="gramEnd"/>
      <w:r w:rsidRPr="00CF288C">
        <w:rPr>
          <w:sz w:val="22"/>
          <w:szCs w:val="22"/>
        </w:rPr>
        <w:t xml:space="preserve"> the book of Acts. </w:t>
      </w:r>
    </w:p>
    <w:p w14:paraId="59A1CA5D" w14:textId="77777777" w:rsidR="00CF288C" w:rsidRPr="00CF288C" w:rsidRDefault="00CF288C" w:rsidP="00CF288C">
      <w:pPr>
        <w:pStyle w:val="NoSpacing"/>
        <w:rPr>
          <w:sz w:val="22"/>
          <w:szCs w:val="22"/>
        </w:rPr>
      </w:pPr>
      <w:r w:rsidRPr="00CF288C">
        <w:rPr>
          <w:sz w:val="22"/>
          <w:szCs w:val="22"/>
        </w:rPr>
        <w:t xml:space="preserve">     The very denial </w:t>
      </w:r>
      <w:r w:rsidRPr="00CF288C">
        <w:rPr>
          <w:b/>
          <w:bCs/>
          <w:sz w:val="22"/>
          <w:szCs w:val="22"/>
        </w:rPr>
        <w:t>of Acts 1:8</w:t>
      </w:r>
      <w:r w:rsidRPr="00CF288C">
        <w:rPr>
          <w:sz w:val="22"/>
          <w:szCs w:val="22"/>
        </w:rPr>
        <w:t xml:space="preserve"> as our natural lifestyle is an abomination to Him.</w:t>
      </w:r>
    </w:p>
    <w:p w14:paraId="2EDD2675" w14:textId="77777777" w:rsidR="00CF288C" w:rsidRPr="00CF288C" w:rsidRDefault="00CF288C" w:rsidP="00CF288C">
      <w:pPr>
        <w:pStyle w:val="NoSpacing"/>
        <w:rPr>
          <w:sz w:val="22"/>
          <w:szCs w:val="22"/>
        </w:rPr>
      </w:pPr>
      <w:r w:rsidRPr="00CF288C">
        <w:rPr>
          <w:sz w:val="22"/>
          <w:szCs w:val="22"/>
        </w:rPr>
        <w:t xml:space="preserve">Look carefully at the wording, Messiah’s last words before joining the cloud of witnesses and ascending into heaven: “…you shall receive power after the Set-Apart Spirit has come upon you, and you shall be My witnesses in Jerusalem, in all Judea, and Samaria, and to the uttermost parts of the world.” </w:t>
      </w:r>
    </w:p>
    <w:p w14:paraId="47500D93" w14:textId="77777777" w:rsidR="00730FBB" w:rsidRDefault="00CF288C" w:rsidP="00CF288C">
      <w:pPr>
        <w:pStyle w:val="NoSpacing"/>
        <w:rPr>
          <w:sz w:val="22"/>
          <w:szCs w:val="22"/>
        </w:rPr>
      </w:pPr>
      <w:r w:rsidRPr="00CF288C">
        <w:rPr>
          <w:sz w:val="22"/>
          <w:szCs w:val="22"/>
        </w:rPr>
        <w:t xml:space="preserve">     You were not born again to sit on your hind end and watch TV, or work yourself to death to make money for some material possession that will be burned up or blown away very soon. You were not born again, to learn man’s doctrines and be deceived by them. You were not born again so that you could be nice and yet go about the life you’ve planned for yourself. </w:t>
      </w:r>
    </w:p>
    <w:p w14:paraId="751913B8" w14:textId="6B727A20" w:rsidR="00CF288C" w:rsidRPr="00CF288C" w:rsidRDefault="00730FBB" w:rsidP="00CF288C">
      <w:pPr>
        <w:pStyle w:val="NoSpacing"/>
        <w:rPr>
          <w:sz w:val="22"/>
          <w:szCs w:val="22"/>
        </w:rPr>
      </w:pPr>
      <w:r>
        <w:rPr>
          <w:sz w:val="22"/>
          <w:szCs w:val="22"/>
        </w:rPr>
        <w:t xml:space="preserve">     </w:t>
      </w:r>
      <w:r w:rsidR="00CF288C" w:rsidRPr="00CF288C">
        <w:rPr>
          <w:sz w:val="22"/>
          <w:szCs w:val="22"/>
        </w:rPr>
        <w:t xml:space="preserve">You were not born again to be fearful and cower in the face of the forces of the fallen ones, and their human lackies. You were not born again to just go on with enjoying comfort and ease, getting carnal pleasures for yourself, exalting yourself, bad-mouthing, gossiping, slandering others who don’t believe just like you do. You were not born again to control your own life and the lives others like Jezebel controlled Ahab. You were not born again so that you could live a “normal” life of any human who is unsaved, and hell-bound. You were not born again, to be crushed under the pressure of the fallen ones. You were not born again to have your mind tormented by the lies, deceptions, cruelty, betrayal, and evil of human or non-humans. You were not born again to live a defeated life in any way, shape, or form. </w:t>
      </w:r>
    </w:p>
    <w:p w14:paraId="5E16630B" w14:textId="77777777" w:rsidR="00CF288C" w:rsidRPr="00CF288C" w:rsidRDefault="00CF288C" w:rsidP="00CF288C">
      <w:pPr>
        <w:pStyle w:val="NoSpacing"/>
        <w:rPr>
          <w:sz w:val="22"/>
          <w:szCs w:val="22"/>
        </w:rPr>
      </w:pPr>
      <w:r w:rsidRPr="00CF288C">
        <w:rPr>
          <w:sz w:val="22"/>
          <w:szCs w:val="22"/>
        </w:rPr>
        <w:t xml:space="preserve">      You were born again to have the “</w:t>
      </w:r>
      <w:proofErr w:type="spellStart"/>
      <w:r w:rsidRPr="00CF288C">
        <w:rPr>
          <w:sz w:val="22"/>
          <w:szCs w:val="22"/>
        </w:rPr>
        <w:t>dunamis</w:t>
      </w:r>
      <w:proofErr w:type="spellEnd"/>
      <w:r w:rsidRPr="00CF288C">
        <w:rPr>
          <w:sz w:val="22"/>
          <w:szCs w:val="22"/>
        </w:rPr>
        <w:t xml:space="preserve">” the dynamite power and authority of the </w:t>
      </w:r>
      <w:proofErr w:type="gramStart"/>
      <w:r w:rsidRPr="00CF288C">
        <w:rPr>
          <w:sz w:val="22"/>
          <w:szCs w:val="22"/>
        </w:rPr>
        <w:t>Most High</w:t>
      </w:r>
      <w:proofErr w:type="gramEnd"/>
      <w:r w:rsidRPr="00CF288C">
        <w:rPr>
          <w:sz w:val="22"/>
          <w:szCs w:val="22"/>
        </w:rPr>
        <w:t xml:space="preserve"> Yahuwah – Shaddai, El Yon. If you decide to keep Him at arm’s length because you don’t want to submit to Him as Master, nor to His Son as Master, then your destiny is the lake of fire. He is dividing now between those He knows and those He does not know. What should terrify every religious person, Christian or Messianic, are the words of Messiah in </w:t>
      </w:r>
      <w:r w:rsidRPr="00CF288C">
        <w:rPr>
          <w:b/>
          <w:bCs/>
          <w:sz w:val="22"/>
          <w:szCs w:val="22"/>
        </w:rPr>
        <w:t>Matthew 7:13-14, 21-23, 25:12, and Luke 13:23-28</w:t>
      </w:r>
      <w:r w:rsidRPr="00CF288C">
        <w:rPr>
          <w:sz w:val="22"/>
          <w:szCs w:val="22"/>
        </w:rPr>
        <w:t xml:space="preserve">.  “Depart from Me, I never knew you.” “Truly I say to you, I never knew you.” “I do not know you; where are you from.” </w:t>
      </w:r>
    </w:p>
    <w:p w14:paraId="1BE277BD" w14:textId="77777777" w:rsidR="00CF288C" w:rsidRPr="00CF288C" w:rsidRDefault="00CF288C" w:rsidP="00CF288C">
      <w:pPr>
        <w:pStyle w:val="NoSpacing"/>
        <w:rPr>
          <w:sz w:val="22"/>
          <w:szCs w:val="22"/>
        </w:rPr>
      </w:pPr>
      <w:r w:rsidRPr="00CF288C">
        <w:rPr>
          <w:b/>
          <w:bCs/>
          <w:sz w:val="22"/>
          <w:szCs w:val="22"/>
        </w:rPr>
        <w:t xml:space="preserve">     Luke 13:23-28</w:t>
      </w:r>
      <w:r w:rsidRPr="00CF288C">
        <w:rPr>
          <w:sz w:val="22"/>
          <w:szCs w:val="22"/>
        </w:rPr>
        <w:t xml:space="preserve">: “…and someone said to Him, `Master, are there few who are being saved?’ And He said to them, </w:t>
      </w:r>
      <w:hyperlink r:id="rId24" w:history="1">
        <w:r w:rsidRPr="00730FBB">
          <w:rPr>
            <w:rStyle w:val="Hyperlink"/>
            <w:color w:val="auto"/>
            <w:sz w:val="22"/>
            <w:szCs w:val="22"/>
            <w:u w:val="none"/>
          </w:rPr>
          <w:t>24</w:t>
        </w:r>
      </w:hyperlink>
      <w:r w:rsidRPr="00730FBB">
        <w:rPr>
          <w:rStyle w:val="reftext"/>
          <w:sz w:val="22"/>
          <w:szCs w:val="22"/>
        </w:rPr>
        <w:t xml:space="preserve"> `</w:t>
      </w:r>
      <w:r w:rsidRPr="00730FBB">
        <w:rPr>
          <w:sz w:val="22"/>
          <w:szCs w:val="22"/>
        </w:rPr>
        <w:t xml:space="preserve">Strive to enter through the narrow gate, because </w:t>
      </w:r>
      <w:r w:rsidRPr="00730FBB">
        <w:rPr>
          <w:b/>
          <w:bCs/>
          <w:sz w:val="22"/>
          <w:szCs w:val="22"/>
        </w:rPr>
        <w:t>many</w:t>
      </w:r>
      <w:r w:rsidRPr="00730FBB">
        <w:rPr>
          <w:sz w:val="22"/>
          <w:szCs w:val="22"/>
        </w:rPr>
        <w:t xml:space="preserve">, I say to you, </w:t>
      </w:r>
      <w:r w:rsidRPr="00730FBB">
        <w:rPr>
          <w:b/>
          <w:bCs/>
          <w:sz w:val="22"/>
          <w:szCs w:val="22"/>
        </w:rPr>
        <w:t>shall seek to enter in and shall not be able</w:t>
      </w:r>
      <w:r w:rsidRPr="00730FBB">
        <w:rPr>
          <w:sz w:val="22"/>
          <w:szCs w:val="22"/>
        </w:rPr>
        <w:t xml:space="preserve">. </w:t>
      </w:r>
      <w:hyperlink r:id="rId25" w:history="1">
        <w:r w:rsidRPr="00730FBB">
          <w:rPr>
            <w:rStyle w:val="Hyperlink"/>
            <w:color w:val="auto"/>
            <w:sz w:val="22"/>
            <w:szCs w:val="22"/>
            <w:u w:val="none"/>
          </w:rPr>
          <w:t>25</w:t>
        </w:r>
      </w:hyperlink>
      <w:r w:rsidRPr="00730FBB">
        <w:rPr>
          <w:rStyle w:val="reftext"/>
          <w:sz w:val="22"/>
          <w:szCs w:val="22"/>
        </w:rPr>
        <w:t xml:space="preserve"> </w:t>
      </w:r>
      <w:r w:rsidRPr="00730FBB">
        <w:rPr>
          <w:sz w:val="22"/>
          <w:szCs w:val="22"/>
        </w:rPr>
        <w:t xml:space="preserve">When once the Master of the house has risen up and shut the door, and you begin to stand outside and knock at the door, saying, ‘Master, Master, open for us,’ and He shall answer and say to you, ‘I do not know you, where you are from,’ </w:t>
      </w:r>
      <w:hyperlink r:id="rId26" w:history="1">
        <w:r w:rsidRPr="00730FBB">
          <w:rPr>
            <w:rStyle w:val="Hyperlink"/>
            <w:color w:val="auto"/>
            <w:sz w:val="22"/>
            <w:szCs w:val="22"/>
            <w:u w:val="none"/>
          </w:rPr>
          <w:t>26</w:t>
        </w:r>
      </w:hyperlink>
      <w:r w:rsidRPr="00730FBB">
        <w:rPr>
          <w:sz w:val="22"/>
          <w:szCs w:val="22"/>
        </w:rPr>
        <w:t xml:space="preserve">then you shall begin to say, ‘We ate and drank in Your presence, and You taught in our streets.’ </w:t>
      </w:r>
      <w:hyperlink r:id="rId27" w:history="1">
        <w:r w:rsidRPr="00730FBB">
          <w:rPr>
            <w:rStyle w:val="Hyperlink"/>
            <w:color w:val="auto"/>
            <w:sz w:val="22"/>
            <w:szCs w:val="22"/>
            <w:u w:val="none"/>
          </w:rPr>
          <w:t>27</w:t>
        </w:r>
      </w:hyperlink>
      <w:r w:rsidRPr="00730FBB">
        <w:rPr>
          <w:sz w:val="22"/>
          <w:szCs w:val="22"/>
        </w:rPr>
        <w:t xml:space="preserve"> But He shall say, ‘I say to you I do not know you, where you are from. Depart from Me, all you workers of unrighteousness.’ </w:t>
      </w:r>
      <w:hyperlink r:id="rId28" w:history="1">
        <w:r w:rsidRPr="00730FBB">
          <w:rPr>
            <w:rStyle w:val="Hyperlink"/>
            <w:color w:val="auto"/>
            <w:sz w:val="22"/>
            <w:szCs w:val="22"/>
            <w:u w:val="none"/>
          </w:rPr>
          <w:t>28</w:t>
        </w:r>
      </w:hyperlink>
      <w:r w:rsidRPr="00730FBB">
        <w:rPr>
          <w:rStyle w:val="reftext"/>
          <w:sz w:val="22"/>
          <w:szCs w:val="22"/>
        </w:rPr>
        <w:t xml:space="preserve"> </w:t>
      </w:r>
      <w:r w:rsidRPr="00730FBB">
        <w:rPr>
          <w:sz w:val="22"/>
          <w:szCs w:val="22"/>
        </w:rPr>
        <w:t>There s</w:t>
      </w:r>
      <w:r w:rsidRPr="00CF288C">
        <w:rPr>
          <w:sz w:val="22"/>
          <w:szCs w:val="22"/>
        </w:rPr>
        <w:t xml:space="preserve">hall be weeping and gnashing of teeth, when you see </w:t>
      </w:r>
      <w:proofErr w:type="spellStart"/>
      <w:r w:rsidRPr="00CF288C">
        <w:rPr>
          <w:sz w:val="22"/>
          <w:szCs w:val="22"/>
        </w:rPr>
        <w:t>A</w:t>
      </w:r>
      <w:r w:rsidRPr="00CF288C">
        <w:rPr>
          <w:rFonts w:ascii="Calibri" w:hAnsi="Calibri" w:cs="Calibri"/>
          <w:sz w:val="22"/>
          <w:szCs w:val="22"/>
        </w:rPr>
        <w:t>ḇ</w:t>
      </w:r>
      <w:r w:rsidRPr="00CF288C">
        <w:rPr>
          <w:sz w:val="22"/>
          <w:szCs w:val="22"/>
        </w:rPr>
        <w:t>raham</w:t>
      </w:r>
      <w:proofErr w:type="spellEnd"/>
      <w:r w:rsidRPr="00CF288C">
        <w:rPr>
          <w:sz w:val="22"/>
          <w:szCs w:val="22"/>
        </w:rPr>
        <w:t xml:space="preserve"> and </w:t>
      </w:r>
      <w:proofErr w:type="spellStart"/>
      <w:r w:rsidRPr="00CF288C">
        <w:rPr>
          <w:sz w:val="22"/>
          <w:szCs w:val="22"/>
        </w:rPr>
        <w:t>Yits</w:t>
      </w:r>
      <w:r w:rsidRPr="00CF288C">
        <w:rPr>
          <w:rFonts w:ascii="Calibri" w:hAnsi="Calibri" w:cs="Calibri"/>
          <w:sz w:val="22"/>
          <w:szCs w:val="22"/>
        </w:rPr>
        <w:t>ḥ</w:t>
      </w:r>
      <w:r w:rsidRPr="00CF288C">
        <w:rPr>
          <w:sz w:val="22"/>
          <w:szCs w:val="22"/>
        </w:rPr>
        <w:t>aq</w:t>
      </w:r>
      <w:proofErr w:type="spellEnd"/>
      <w:r w:rsidRPr="00CF288C">
        <w:rPr>
          <w:sz w:val="22"/>
          <w:szCs w:val="22"/>
        </w:rPr>
        <w:t xml:space="preserve"> and </w:t>
      </w:r>
      <w:proofErr w:type="spellStart"/>
      <w:r w:rsidRPr="00CF288C">
        <w:rPr>
          <w:sz w:val="22"/>
          <w:szCs w:val="22"/>
        </w:rPr>
        <w:t>Ya‛aqo</w:t>
      </w:r>
      <w:r w:rsidRPr="00CF288C">
        <w:rPr>
          <w:rFonts w:ascii="Calibri" w:hAnsi="Calibri" w:cs="Calibri"/>
          <w:sz w:val="22"/>
          <w:szCs w:val="22"/>
        </w:rPr>
        <w:t>ḇ</w:t>
      </w:r>
      <w:proofErr w:type="spellEnd"/>
      <w:r w:rsidRPr="00CF288C">
        <w:rPr>
          <w:sz w:val="22"/>
          <w:szCs w:val="22"/>
        </w:rPr>
        <w:t xml:space="preserve"> and all the prophets in the reign of Elohim, and yourselves thrown outside.”</w:t>
      </w:r>
    </w:p>
    <w:p w14:paraId="5A183FDC" w14:textId="77777777" w:rsidR="00CF288C" w:rsidRPr="00CF288C" w:rsidRDefault="00CF288C" w:rsidP="00CF288C">
      <w:pPr>
        <w:pStyle w:val="NoSpacing"/>
        <w:rPr>
          <w:sz w:val="22"/>
          <w:szCs w:val="22"/>
        </w:rPr>
      </w:pPr>
      <w:r w:rsidRPr="00CF288C">
        <w:rPr>
          <w:sz w:val="22"/>
          <w:szCs w:val="22"/>
        </w:rPr>
        <w:t xml:space="preserve">     Unless we submit to His requirements for a “true new birth” and His requirements for His Spirit within our re-born spirit, submission, obedience, maturity, personal relationship, submission to training for reigning, He will say “I do not know you.” If He does not know a person, their name is not in the Book of Life, either was never in it, or it has been erased.</w:t>
      </w:r>
    </w:p>
    <w:p w14:paraId="6F56CF95" w14:textId="77777777" w:rsidR="00CF288C" w:rsidRPr="00CF288C" w:rsidRDefault="00CF288C" w:rsidP="00CF288C">
      <w:pPr>
        <w:pStyle w:val="NoSpacing"/>
        <w:rPr>
          <w:sz w:val="22"/>
          <w:szCs w:val="22"/>
        </w:rPr>
      </w:pPr>
      <w:r w:rsidRPr="00CF288C">
        <w:rPr>
          <w:sz w:val="22"/>
          <w:szCs w:val="22"/>
        </w:rPr>
        <w:t xml:space="preserve">     Abba can use man to confirm His will to us, but we must never go on anyone’s religious directive, or our own reasoning for anything serious especially, for there is deception within others and our reasoning mind, tampered with by the fallen ones – programmed, controlled at times. </w:t>
      </w:r>
    </w:p>
    <w:p w14:paraId="70668036" w14:textId="7E0FBA18" w:rsidR="00CF288C" w:rsidRPr="00730FBB" w:rsidRDefault="00CF288C" w:rsidP="00CF288C">
      <w:pPr>
        <w:pStyle w:val="NoSpacing"/>
        <w:rPr>
          <w:sz w:val="22"/>
          <w:szCs w:val="22"/>
          <w:u w:val="single"/>
        </w:rPr>
      </w:pPr>
      <w:r w:rsidRPr="00CF288C">
        <w:rPr>
          <w:sz w:val="22"/>
          <w:szCs w:val="22"/>
        </w:rPr>
        <w:t xml:space="preserve">     </w:t>
      </w:r>
      <w:r w:rsidRPr="00CF288C">
        <w:rPr>
          <w:b/>
          <w:bCs/>
          <w:sz w:val="22"/>
          <w:szCs w:val="22"/>
        </w:rPr>
        <w:t>II Corinthians 10:3-6</w:t>
      </w:r>
      <w:r w:rsidRPr="00CF288C">
        <w:rPr>
          <w:sz w:val="22"/>
          <w:szCs w:val="22"/>
        </w:rPr>
        <w:t xml:space="preserve">: “For though we walk in the flesh, we do not fight according to the flesh. </w:t>
      </w:r>
      <w:hyperlink r:id="rId29" w:history="1">
        <w:r w:rsidRPr="00730FBB">
          <w:rPr>
            <w:rStyle w:val="Hyperlink"/>
            <w:b/>
            <w:bCs/>
            <w:color w:val="auto"/>
            <w:sz w:val="22"/>
            <w:szCs w:val="22"/>
          </w:rPr>
          <w:t>4</w:t>
        </w:r>
      </w:hyperlink>
      <w:r w:rsidRPr="00730FBB">
        <w:rPr>
          <w:sz w:val="22"/>
          <w:szCs w:val="22"/>
          <w:u w:val="single"/>
        </w:rPr>
        <w:t xml:space="preserve">For the weapons we fight with are not fleshly but mighty in Elohim for overthrowing strongholds, </w:t>
      </w:r>
      <w:hyperlink r:id="rId30" w:history="1">
        <w:r w:rsidRPr="00730FBB">
          <w:rPr>
            <w:rStyle w:val="Hyperlink"/>
            <w:b/>
            <w:bCs/>
            <w:color w:val="auto"/>
            <w:sz w:val="22"/>
            <w:szCs w:val="22"/>
          </w:rPr>
          <w:t>5</w:t>
        </w:r>
      </w:hyperlink>
      <w:r w:rsidR="00730FBB">
        <w:rPr>
          <w:rStyle w:val="reftext"/>
          <w:b/>
          <w:bCs/>
          <w:color w:val="C00000"/>
          <w:sz w:val="22"/>
          <w:szCs w:val="22"/>
          <w:u w:val="single"/>
        </w:rPr>
        <w:t xml:space="preserve"> </w:t>
      </w:r>
      <w:r w:rsidRPr="00730FBB">
        <w:rPr>
          <w:b/>
          <w:bCs/>
          <w:color w:val="C00000"/>
          <w:sz w:val="22"/>
          <w:szCs w:val="22"/>
          <w:u w:val="single"/>
        </w:rPr>
        <w:t>overthrowing reasonings and every high matter that exalts itself against the knowledge of Elohim, taking captive every thought to make it obedient to the Messiah</w:t>
      </w:r>
      <w:r w:rsidRPr="00730FBB">
        <w:rPr>
          <w:b/>
          <w:bCs/>
          <w:sz w:val="22"/>
          <w:szCs w:val="22"/>
          <w:u w:val="single"/>
        </w:rPr>
        <w:t xml:space="preserve">, </w:t>
      </w:r>
      <w:hyperlink r:id="rId31" w:history="1">
        <w:r w:rsidRPr="00730FBB">
          <w:rPr>
            <w:rStyle w:val="Hyperlink"/>
            <w:b/>
            <w:bCs/>
            <w:color w:val="auto"/>
            <w:sz w:val="22"/>
            <w:szCs w:val="22"/>
          </w:rPr>
          <w:t>6</w:t>
        </w:r>
      </w:hyperlink>
      <w:r w:rsidRPr="00730FBB">
        <w:rPr>
          <w:sz w:val="22"/>
          <w:szCs w:val="22"/>
          <w:u w:val="single"/>
        </w:rPr>
        <w:t>and being ready to punish all disobedience, when your obedience is complete.”</w:t>
      </w:r>
    </w:p>
    <w:p w14:paraId="275185D7" w14:textId="77777777" w:rsidR="00CF288C" w:rsidRPr="00CF288C" w:rsidRDefault="00CF288C" w:rsidP="00CF288C">
      <w:pPr>
        <w:pStyle w:val="NoSpacing"/>
        <w:rPr>
          <w:sz w:val="22"/>
          <w:szCs w:val="22"/>
        </w:rPr>
      </w:pPr>
      <w:r w:rsidRPr="00CF288C">
        <w:rPr>
          <w:sz w:val="22"/>
          <w:szCs w:val="22"/>
        </w:rPr>
        <w:t xml:space="preserve">     We are in the final time-period before the return of Messiah. The days will be intense and quick. The judgment of the Flood was only 6 weeks. The most intense time will be the 6 weeks from an Elul 1 to Yom Teruah. From the beginning of the days of Awe to Yom Teruah, 10 days. </w:t>
      </w:r>
      <w:r w:rsidRPr="00CF288C">
        <w:rPr>
          <w:b/>
          <w:bCs/>
          <w:sz w:val="22"/>
          <w:szCs w:val="22"/>
        </w:rPr>
        <w:t>Revelation 2:10</w:t>
      </w:r>
      <w:r w:rsidRPr="00CF288C">
        <w:rPr>
          <w:sz w:val="22"/>
          <w:szCs w:val="22"/>
        </w:rPr>
        <w:t xml:space="preserve"> to the assembly of Sardis – the assembly of the martyrs.</w:t>
      </w:r>
    </w:p>
    <w:p w14:paraId="7D884412" w14:textId="77777777" w:rsidR="00CF288C" w:rsidRPr="00CF288C" w:rsidRDefault="00CF288C" w:rsidP="00CF288C">
      <w:pPr>
        <w:pStyle w:val="NoSpacing"/>
        <w:rPr>
          <w:sz w:val="22"/>
          <w:szCs w:val="22"/>
        </w:rPr>
      </w:pPr>
      <w:r w:rsidRPr="00CF288C">
        <w:rPr>
          <w:sz w:val="22"/>
          <w:szCs w:val="22"/>
        </w:rPr>
        <w:t xml:space="preserve">      I have been teaching and warning, verse by verse throughout the Word, giving specifics, that Russia and China would unite with other nations and attack NYC, destroying it in 1 hour, and other cities, destroying most all of America in 1 day. In the end, leaving it totally 100% annihilated. </w:t>
      </w:r>
    </w:p>
    <w:p w14:paraId="6FA864DE" w14:textId="77777777" w:rsidR="00CF288C" w:rsidRPr="00CF288C" w:rsidRDefault="00CF288C" w:rsidP="00CF288C">
      <w:pPr>
        <w:pStyle w:val="NoSpacing"/>
        <w:rPr>
          <w:sz w:val="22"/>
          <w:szCs w:val="22"/>
        </w:rPr>
      </w:pPr>
      <w:r w:rsidRPr="00CF288C">
        <w:rPr>
          <w:sz w:val="22"/>
          <w:szCs w:val="22"/>
        </w:rPr>
        <w:t xml:space="preserve">      Well, now the chief of the watchmen who have tried to warn us for 50 years at least, are saying the same thing: </w:t>
      </w:r>
      <w:r w:rsidRPr="00CF288C">
        <w:rPr>
          <w:b/>
          <w:bCs/>
          <w:sz w:val="22"/>
          <w:szCs w:val="22"/>
        </w:rPr>
        <w:t>Jeremiah 50-51, Isaiah 13, 47, Revelation 18</w:t>
      </w:r>
      <w:r w:rsidRPr="00CF288C">
        <w:rPr>
          <w:sz w:val="22"/>
          <w:szCs w:val="22"/>
        </w:rPr>
        <w:t>. Refer to: “Thirty Clues and More…”/Mikvah of Present Reality, and “End-Time Babylon”/Mikvah of the Great Adventure.</w:t>
      </w:r>
    </w:p>
    <w:p w14:paraId="2A327C14" w14:textId="77777777" w:rsidR="00CF288C" w:rsidRPr="00CF288C" w:rsidRDefault="00CF288C" w:rsidP="00CF288C">
      <w:pPr>
        <w:pStyle w:val="NoSpacing"/>
        <w:rPr>
          <w:sz w:val="22"/>
          <w:szCs w:val="22"/>
        </w:rPr>
      </w:pPr>
      <w:r w:rsidRPr="00CF288C">
        <w:rPr>
          <w:sz w:val="22"/>
          <w:szCs w:val="22"/>
        </w:rPr>
        <w:t xml:space="preserve">      I was sneeringly mocked by high-standing Messianics in Tiberias to my face as being “the one who writes long articles about the end times.” That was during the 2007-2014 time-period. I praise Abba for 3 good friends in that area that were real friends. But, also in America, no one believed what He was showing me, except my pastor and a few others. However, those on truthful news, confirm truth. </w:t>
      </w:r>
    </w:p>
    <w:p w14:paraId="6DCEE69A" w14:textId="77777777" w:rsidR="00CF288C" w:rsidRPr="00CF288C" w:rsidRDefault="00CF288C" w:rsidP="00CF288C">
      <w:pPr>
        <w:pStyle w:val="NoSpacing"/>
        <w:rPr>
          <w:sz w:val="22"/>
          <w:szCs w:val="22"/>
        </w:rPr>
      </w:pPr>
      <w:r w:rsidRPr="00CF288C">
        <w:rPr>
          <w:sz w:val="22"/>
          <w:szCs w:val="22"/>
        </w:rPr>
        <w:t xml:space="preserve">     The powers of evil are provoking and hedging in so that Putin, Yahuwah’s “Nebuchadnezzar,” as Abba spoke to me recently, has no other option but to do what he never intended to do. China has united with Russia to the point where Russian hypersonic missiles can actually be directed by China, same with Iran – the ability to direct missiles. Thus </w:t>
      </w:r>
      <w:r w:rsidRPr="00CF288C">
        <w:rPr>
          <w:b/>
          <w:bCs/>
          <w:sz w:val="22"/>
          <w:szCs w:val="22"/>
        </w:rPr>
        <w:t>Jeremiah 50-51 and Revelation 18</w:t>
      </w:r>
      <w:r w:rsidRPr="00CF288C">
        <w:rPr>
          <w:sz w:val="22"/>
          <w:szCs w:val="22"/>
        </w:rPr>
        <w:t xml:space="preserve"> are </w:t>
      </w:r>
      <w:proofErr w:type="gramStart"/>
      <w:r w:rsidRPr="00CF288C">
        <w:rPr>
          <w:sz w:val="22"/>
          <w:szCs w:val="22"/>
        </w:rPr>
        <w:t>near</w:t>
      </w:r>
      <w:proofErr w:type="gramEnd"/>
      <w:r w:rsidRPr="00CF288C">
        <w:rPr>
          <w:sz w:val="22"/>
          <w:szCs w:val="22"/>
        </w:rPr>
        <w:t xml:space="preserve">. You might wonder why the U.S. and NATO are telling such lies, manipulating so greatly so that “truth has fallen in the street.” It is because in order for the new world order to come about, the U.S. has to be destroyed. We’ve reinstated Nimrod to power, and now, we’re no longer needed or wanted. Even Israel has recently exchanged 500 billion or more into Chinese Yuan and Russian rubles. </w:t>
      </w:r>
    </w:p>
    <w:p w14:paraId="35718BE5" w14:textId="77777777" w:rsidR="00CF288C" w:rsidRPr="00CF288C" w:rsidRDefault="00CF288C" w:rsidP="00CF288C">
      <w:pPr>
        <w:pStyle w:val="NoSpacing"/>
        <w:rPr>
          <w:sz w:val="22"/>
          <w:szCs w:val="22"/>
        </w:rPr>
      </w:pPr>
      <w:r w:rsidRPr="00CF288C">
        <w:rPr>
          <w:sz w:val="22"/>
          <w:szCs w:val="22"/>
        </w:rPr>
        <w:t xml:space="preserve">      I have gone over the chapters on America, end-time Babylon, restorer of Nimrod to power over the world, in great detail, even very recently. It’s just facts now. But few have done anything to prepare themselves in any way, to hear from Abba as to what He wants them to do, just ignoring and mocking all those who say to prepare. </w:t>
      </w:r>
    </w:p>
    <w:p w14:paraId="6010A409" w14:textId="77777777" w:rsidR="00CF288C" w:rsidRPr="00CF288C" w:rsidRDefault="00CF288C" w:rsidP="00CF288C">
      <w:pPr>
        <w:pStyle w:val="NoSpacing"/>
        <w:rPr>
          <w:sz w:val="22"/>
          <w:szCs w:val="22"/>
        </w:rPr>
      </w:pPr>
      <w:r w:rsidRPr="00CF288C">
        <w:rPr>
          <w:sz w:val="22"/>
          <w:szCs w:val="22"/>
        </w:rPr>
        <w:t xml:space="preserve">     Truly these do not have the Spirit of Yahuwah ordering their lives! They live by their own soulish reasoning mind, the lusts of their flesh, their emotions based on man’s religious lies and deceptions and will soon turn against all who are faithful to Messiah by whatever name they call Him. </w:t>
      </w:r>
    </w:p>
    <w:p w14:paraId="67B92C10" w14:textId="77777777" w:rsidR="00730FBB" w:rsidRDefault="00CF288C" w:rsidP="00CF288C">
      <w:pPr>
        <w:pStyle w:val="NoSpacing"/>
        <w:rPr>
          <w:sz w:val="22"/>
          <w:szCs w:val="22"/>
        </w:rPr>
      </w:pPr>
      <w:r w:rsidRPr="00CF288C">
        <w:rPr>
          <w:sz w:val="22"/>
          <w:szCs w:val="22"/>
        </w:rPr>
        <w:t xml:space="preserve">     The means of martyrdom are </w:t>
      </w:r>
      <w:proofErr w:type="spellStart"/>
      <w:r w:rsidRPr="00CF288C">
        <w:rPr>
          <w:sz w:val="22"/>
          <w:szCs w:val="22"/>
        </w:rPr>
        <w:t>all ready</w:t>
      </w:r>
      <w:proofErr w:type="spellEnd"/>
      <w:r w:rsidRPr="00CF288C">
        <w:rPr>
          <w:sz w:val="22"/>
          <w:szCs w:val="22"/>
        </w:rPr>
        <w:t xml:space="preserve"> in place – guillotines by the tens of thousands in death camps all over the US and other nations. </w:t>
      </w:r>
    </w:p>
    <w:p w14:paraId="7971D0EC" w14:textId="109B7B49" w:rsidR="00CF288C" w:rsidRPr="00CF288C" w:rsidRDefault="00730FBB" w:rsidP="00CF288C">
      <w:pPr>
        <w:pStyle w:val="NoSpacing"/>
        <w:rPr>
          <w:sz w:val="22"/>
          <w:szCs w:val="22"/>
        </w:rPr>
      </w:pPr>
      <w:r>
        <w:rPr>
          <w:sz w:val="22"/>
          <w:szCs w:val="22"/>
        </w:rPr>
        <w:t xml:space="preserve">     </w:t>
      </w:r>
      <w:r w:rsidR="00CF288C" w:rsidRPr="00CF288C">
        <w:rPr>
          <w:sz w:val="22"/>
          <w:szCs w:val="22"/>
        </w:rPr>
        <w:t>Yet, as with the Titanic, as it sunk, “the band played on</w:t>
      </w:r>
      <w:r>
        <w:rPr>
          <w:sz w:val="22"/>
          <w:szCs w:val="22"/>
        </w:rPr>
        <w:t>!</w:t>
      </w:r>
      <w:r w:rsidR="00CF288C" w:rsidRPr="00CF288C">
        <w:rPr>
          <w:sz w:val="22"/>
          <w:szCs w:val="22"/>
        </w:rPr>
        <w:t xml:space="preserve">” The life boats were there, but most were only partly filled, for denial of the ship’s sinking was across board. In other words, all could have been saved, but their denial of the Titanic’s sinking caused their deaths in the frozen waters. </w:t>
      </w:r>
    </w:p>
    <w:p w14:paraId="1E68DDE8" w14:textId="77777777" w:rsidR="00CF288C" w:rsidRPr="00CF288C" w:rsidRDefault="00CF288C" w:rsidP="00CF288C">
      <w:pPr>
        <w:pStyle w:val="NoSpacing"/>
        <w:rPr>
          <w:sz w:val="22"/>
          <w:szCs w:val="22"/>
        </w:rPr>
      </w:pPr>
      <w:r w:rsidRPr="00CF288C">
        <w:rPr>
          <w:sz w:val="22"/>
          <w:szCs w:val="22"/>
        </w:rPr>
        <w:t xml:space="preserve">       Don’t miss your life boat – the words of the Spirit of Yahuwah within you, teaching, guiding, warning, directing, empowering, giving peace, joy, love, patience, strength of mind and spirit. </w:t>
      </w:r>
    </w:p>
    <w:p w14:paraId="3815BD9C" w14:textId="77777777" w:rsidR="00CF288C" w:rsidRPr="00CF288C" w:rsidRDefault="00CF288C" w:rsidP="00CF288C">
      <w:pPr>
        <w:pStyle w:val="NoSpacing"/>
        <w:rPr>
          <w:sz w:val="22"/>
          <w:szCs w:val="22"/>
        </w:rPr>
      </w:pPr>
      <w:r w:rsidRPr="00CF288C">
        <w:rPr>
          <w:sz w:val="22"/>
          <w:szCs w:val="22"/>
        </w:rPr>
        <w:t xml:space="preserve">      This may be the last First Fruits we will enjoy as peacefully as we do now.</w:t>
      </w:r>
    </w:p>
    <w:p w14:paraId="3517E995" w14:textId="77777777" w:rsidR="00CF288C" w:rsidRPr="00CF288C" w:rsidRDefault="00CF288C" w:rsidP="00CF288C">
      <w:pPr>
        <w:pStyle w:val="NoSpacing"/>
        <w:rPr>
          <w:sz w:val="22"/>
          <w:szCs w:val="22"/>
        </w:rPr>
      </w:pPr>
      <w:r w:rsidRPr="00CF288C">
        <w:rPr>
          <w:sz w:val="22"/>
          <w:szCs w:val="22"/>
        </w:rPr>
        <w:t xml:space="preserve">In His love, Yedidah - April 24, 2022      </w:t>
      </w:r>
    </w:p>
    <w:p w14:paraId="7C370325" w14:textId="77777777" w:rsidR="008D193D" w:rsidRPr="00121F3C" w:rsidRDefault="008D193D" w:rsidP="002900B1">
      <w:pPr>
        <w:pStyle w:val="NoSpacing"/>
        <w:jc w:val="center"/>
        <w:rPr>
          <w:sz w:val="22"/>
          <w:szCs w:val="22"/>
        </w:rPr>
      </w:pPr>
    </w:p>
    <w:sectPr w:rsidR="008D193D" w:rsidRPr="00121F3C" w:rsidSect="005C57EB">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BC9A" w14:textId="77777777" w:rsidR="00616A18" w:rsidRDefault="00616A18" w:rsidP="001A0CDC">
      <w:r>
        <w:separator/>
      </w:r>
    </w:p>
  </w:endnote>
  <w:endnote w:type="continuationSeparator" w:id="0">
    <w:p w14:paraId="4B14F25D" w14:textId="77777777" w:rsidR="00616A18" w:rsidRDefault="00616A18"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45A2" w14:textId="5F689134" w:rsidR="005C57EB" w:rsidRPr="0013021C" w:rsidRDefault="00CF288C" w:rsidP="0013021C">
    <w:pPr>
      <w:pStyle w:val="NoSpacing"/>
      <w:jc w:val="center"/>
      <w:rPr>
        <w:sz w:val="20"/>
        <w:szCs w:val="20"/>
      </w:rPr>
    </w:pPr>
    <w:r w:rsidRPr="0013021C">
      <w:rPr>
        <w:sz w:val="20"/>
        <w:szCs w:val="20"/>
      </w:rPr>
      <w:t xml:space="preserve">“Up From the Grave He Arose” – Let Us Celebrate Our Freedom </w:t>
    </w:r>
    <w:proofErr w:type="gramStart"/>
    <w:r w:rsidRPr="0013021C">
      <w:rPr>
        <w:sz w:val="20"/>
        <w:szCs w:val="20"/>
      </w:rPr>
      <w:t>To</w:t>
    </w:r>
    <w:proofErr w:type="gramEnd"/>
    <w:r w:rsidRPr="0013021C">
      <w:rPr>
        <w:sz w:val="20"/>
        <w:szCs w:val="20"/>
      </w:rPr>
      <w:t xml:space="preserve"> Be More Free</w:t>
    </w:r>
  </w:p>
  <w:p w14:paraId="240E1452" w14:textId="595F8EA4" w:rsidR="005C57EB" w:rsidRPr="0013021C" w:rsidRDefault="00CF288C" w:rsidP="0013021C">
    <w:pPr>
      <w:pStyle w:val="NoSpacing"/>
      <w:jc w:val="center"/>
      <w:rPr>
        <w:sz w:val="20"/>
        <w:szCs w:val="20"/>
      </w:rPr>
    </w:pPr>
    <w:r w:rsidRPr="0013021C">
      <w:rPr>
        <w:sz w:val="20"/>
        <w:szCs w:val="20"/>
      </w:rPr>
      <w:t>April 24, 2022</w:t>
    </w:r>
  </w:p>
  <w:p w14:paraId="4B2E57AB" w14:textId="77777777" w:rsidR="005C57EB" w:rsidRPr="0013021C" w:rsidRDefault="005C57EB" w:rsidP="0013021C">
    <w:pPr>
      <w:pStyle w:val="NoSpacing"/>
      <w:jc w:val="center"/>
      <w:rPr>
        <w:sz w:val="20"/>
        <w:szCs w:val="20"/>
      </w:rPr>
    </w:pPr>
    <w:r w:rsidRPr="0013021C">
      <w:rPr>
        <w:sz w:val="20"/>
        <w:szCs w:val="20"/>
      </w:rPr>
      <w:t>comeenterthemikah.com</w:t>
    </w:r>
  </w:p>
  <w:p w14:paraId="4BE618B5" w14:textId="77777777" w:rsidR="005C57EB" w:rsidRPr="0013021C" w:rsidRDefault="005C57EB" w:rsidP="0013021C">
    <w:pPr>
      <w:pStyle w:val="NoSpacing"/>
      <w:jc w:val="center"/>
      <w:rPr>
        <w:sz w:val="20"/>
        <w:szCs w:val="20"/>
      </w:rPr>
    </w:pPr>
    <w:r w:rsidRPr="0013021C">
      <w:rPr>
        <w:sz w:val="20"/>
        <w:szCs w:val="20"/>
      </w:rPr>
      <w:t xml:space="preserve">Page </w:t>
    </w:r>
    <w:r w:rsidRPr="0013021C">
      <w:rPr>
        <w:sz w:val="20"/>
        <w:szCs w:val="20"/>
      </w:rPr>
      <w:fldChar w:fldCharType="begin"/>
    </w:r>
    <w:r w:rsidRPr="0013021C">
      <w:rPr>
        <w:sz w:val="20"/>
        <w:szCs w:val="20"/>
      </w:rPr>
      <w:instrText xml:space="preserve"> PAGE   \* MERGEFORMAT </w:instrText>
    </w:r>
    <w:r w:rsidRPr="0013021C">
      <w:rPr>
        <w:sz w:val="20"/>
        <w:szCs w:val="20"/>
      </w:rPr>
      <w:fldChar w:fldCharType="separate"/>
    </w:r>
    <w:r w:rsidRPr="0013021C">
      <w:rPr>
        <w:noProof/>
        <w:sz w:val="20"/>
        <w:szCs w:val="20"/>
      </w:rPr>
      <w:t>1</w:t>
    </w:r>
    <w:r w:rsidRPr="0013021C">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DD012" w14:textId="77777777" w:rsidR="00616A18" w:rsidRDefault="00616A18" w:rsidP="001A0CDC">
      <w:r>
        <w:separator/>
      </w:r>
    </w:p>
  </w:footnote>
  <w:footnote w:type="continuationSeparator" w:id="0">
    <w:p w14:paraId="59BD97A7" w14:textId="77777777" w:rsidR="00616A18" w:rsidRDefault="00616A18"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0825209">
    <w:abstractNumId w:val="1"/>
  </w:num>
  <w:num w:numId="2" w16cid:durableId="422647745">
    <w:abstractNumId w:val="10"/>
  </w:num>
  <w:num w:numId="3" w16cid:durableId="1297564485">
    <w:abstractNumId w:val="12"/>
  </w:num>
  <w:num w:numId="4" w16cid:durableId="759984592">
    <w:abstractNumId w:val="13"/>
  </w:num>
  <w:num w:numId="5" w16cid:durableId="1439835919">
    <w:abstractNumId w:val="2"/>
  </w:num>
  <w:num w:numId="6" w16cid:durableId="1956793996">
    <w:abstractNumId w:val="11"/>
  </w:num>
  <w:num w:numId="7" w16cid:durableId="1435980343">
    <w:abstractNumId w:val="8"/>
  </w:num>
  <w:num w:numId="8" w16cid:durableId="1965774171">
    <w:abstractNumId w:val="7"/>
  </w:num>
  <w:num w:numId="9" w16cid:durableId="290552631">
    <w:abstractNumId w:val="6"/>
  </w:num>
  <w:num w:numId="10" w16cid:durableId="10752772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500607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1194722">
    <w:abstractNumId w:val="0"/>
  </w:num>
  <w:num w:numId="13" w16cid:durableId="254557366">
    <w:abstractNumId w:val="5"/>
  </w:num>
  <w:num w:numId="14" w16cid:durableId="982739242">
    <w:abstractNumId w:val="14"/>
  </w:num>
  <w:num w:numId="15" w16cid:durableId="1158787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8C"/>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1C"/>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97D3C"/>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0D4D"/>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1C44"/>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3481"/>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16A18"/>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0FBB"/>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400"/>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5622"/>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2F92"/>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288C"/>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57516"/>
    <w:rsid w:val="00D60356"/>
    <w:rsid w:val="00D607DA"/>
    <w:rsid w:val="00D6090D"/>
    <w:rsid w:val="00D61E6D"/>
    <w:rsid w:val="00D6290D"/>
    <w:rsid w:val="00D6301A"/>
    <w:rsid w:val="00D63D0F"/>
    <w:rsid w:val="00D65EF8"/>
    <w:rsid w:val="00D6729D"/>
    <w:rsid w:val="00D673A5"/>
    <w:rsid w:val="00D70C6E"/>
    <w:rsid w:val="00D71A14"/>
    <w:rsid w:val="00D71AA7"/>
    <w:rsid w:val="00D71E47"/>
    <w:rsid w:val="00D72868"/>
    <w:rsid w:val="00D734E1"/>
    <w:rsid w:val="00D737AA"/>
    <w:rsid w:val="00D73DFB"/>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5E06"/>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3DE3"/>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475FC"/>
  <w15:docId w15:val="{CBD4C27D-8D09-4A57-B3F0-DD266E55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88C"/>
    <w:pPr>
      <w:spacing w:after="160" w:line="259" w:lineRule="auto"/>
    </w:pPr>
    <w:rPr>
      <w:rFonts w:cstheme="minorBidi"/>
      <w:color w:val="747474"/>
      <w:sz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uiPriority w:val="10"/>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uiPriority w:val="10"/>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highl">
    <w:name w:val="highl"/>
    <w:basedOn w:val="DefaultParagraphFont"/>
    <w:rsid w:val="00CF288C"/>
  </w:style>
  <w:style w:type="character" w:styleId="FollowedHyperlink">
    <w:name w:val="FollowedHyperlink"/>
    <w:basedOn w:val="DefaultParagraphFont"/>
    <w:uiPriority w:val="99"/>
    <w:semiHidden/>
    <w:unhideWhenUsed/>
    <w:rsid w:val="00CF288C"/>
    <w:rPr>
      <w:color w:val="800080" w:themeColor="followedHyperlink"/>
      <w:u w:val="single"/>
    </w:rPr>
  </w:style>
  <w:style w:type="paragraph" w:customStyle="1" w:styleId="bparactl">
    <w:name w:val="b_paractl"/>
    <w:basedOn w:val="Normal"/>
    <w:rsid w:val="00CF288C"/>
    <w:pPr>
      <w:spacing w:before="100" w:beforeAutospacing="1" w:after="100" w:afterAutospacing="1" w:line="240" w:lineRule="auto"/>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romans/8-7.htm" TargetMode="External"/><Relationship Id="rId18" Type="http://schemas.openxmlformats.org/officeDocument/2006/relationships/hyperlink" Target="https://biblehub.com/romans/8-12.htm" TargetMode="External"/><Relationship Id="rId26" Type="http://schemas.openxmlformats.org/officeDocument/2006/relationships/hyperlink" Target="https://biblehub.com/luke/13-26.htm" TargetMode="External"/><Relationship Id="rId3" Type="http://schemas.openxmlformats.org/officeDocument/2006/relationships/styles" Target="styles.xml"/><Relationship Id="rId21" Type="http://schemas.openxmlformats.org/officeDocument/2006/relationships/hyperlink" Target="https://biblehub.com/romans/8-15.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blehub.com/john/7-39.htm" TargetMode="External"/><Relationship Id="rId17" Type="http://schemas.openxmlformats.org/officeDocument/2006/relationships/hyperlink" Target="https://biblehub.com/romans/8-11.htm" TargetMode="External"/><Relationship Id="rId25" Type="http://schemas.openxmlformats.org/officeDocument/2006/relationships/hyperlink" Target="https://biblehub.com/luke/13-25.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iblehub.com/romans/8-10.htm" TargetMode="External"/><Relationship Id="rId20" Type="http://schemas.openxmlformats.org/officeDocument/2006/relationships/hyperlink" Target="https://biblehub.com/romans/8-14.htm" TargetMode="External"/><Relationship Id="rId29" Type="http://schemas.openxmlformats.org/officeDocument/2006/relationships/hyperlink" Target="https://biblehub.com/2_corinthians/10-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john/7-38.htm" TargetMode="External"/><Relationship Id="rId24" Type="http://schemas.openxmlformats.org/officeDocument/2006/relationships/hyperlink" Target="https://biblehub.com/luke/13-24.ht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blehub.com/romans/8-9.htm" TargetMode="External"/><Relationship Id="rId23" Type="http://schemas.openxmlformats.org/officeDocument/2006/relationships/hyperlink" Target="https://biblehub.com/2_corinthians/3-18.htm" TargetMode="External"/><Relationship Id="rId28" Type="http://schemas.openxmlformats.org/officeDocument/2006/relationships/hyperlink" Target="https://biblehub.com/luke/13-28.htm" TargetMode="External"/><Relationship Id="rId10" Type="http://schemas.openxmlformats.org/officeDocument/2006/relationships/hyperlink" Target="https://biblehub.com/1_corinthians/6-20.htm" TargetMode="External"/><Relationship Id="rId19" Type="http://schemas.openxmlformats.org/officeDocument/2006/relationships/hyperlink" Target="https://biblehub.com/romans/8-13.htm" TargetMode="External"/><Relationship Id="rId31" Type="http://schemas.openxmlformats.org/officeDocument/2006/relationships/hyperlink" Target="https://biblehub.com/2_corinthians/10-6.htm" TargetMode="External"/><Relationship Id="rId4" Type="http://schemas.openxmlformats.org/officeDocument/2006/relationships/settings" Target="settings.xml"/><Relationship Id="rId9" Type="http://schemas.openxmlformats.org/officeDocument/2006/relationships/hyperlink" Target="https://biblehub.com/greek/3588.htm" TargetMode="External"/><Relationship Id="rId14" Type="http://schemas.openxmlformats.org/officeDocument/2006/relationships/hyperlink" Target="https://biblehub.com/romans/8-8.htm" TargetMode="External"/><Relationship Id="rId22" Type="http://schemas.openxmlformats.org/officeDocument/2006/relationships/hyperlink" Target="https://biblehub.com/romans/8-16.htm" TargetMode="External"/><Relationship Id="rId27" Type="http://schemas.openxmlformats.org/officeDocument/2006/relationships/hyperlink" Target="https://biblehub.com/luke/13-27.htm" TargetMode="External"/><Relationship Id="rId30" Type="http://schemas.openxmlformats.org/officeDocument/2006/relationships/hyperlink" Target="https://biblehub.com/2_corinthians/10-5.htm" TargetMode="External"/><Relationship Id="rId8" Type="http://schemas.openxmlformats.org/officeDocument/2006/relationships/hyperlink" Target="https://biblehub.com/greek/4327.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7</Pages>
  <Words>3684</Words>
  <Characters>21001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2022-04-24T19:21:00Z</dcterms:created>
  <dcterms:modified xsi:type="dcterms:W3CDTF">2022-04-24T19:21:00Z</dcterms:modified>
</cp:coreProperties>
</file>