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DF5A" w14:textId="77777777" w:rsidR="004B54F7" w:rsidRDefault="004B54F7" w:rsidP="004B54F7">
      <w:pPr>
        <w:pStyle w:val="NoSpacing"/>
        <w:jc w:val="center"/>
        <w:rPr>
          <w:rFonts w:ascii="Bodoni MT Black" w:hAnsi="Bodoni MT Black"/>
          <w:color w:val="0070C0"/>
          <w:sz w:val="36"/>
          <w:szCs w:val="36"/>
        </w:rPr>
      </w:pPr>
      <w:r>
        <w:rPr>
          <w:rFonts w:ascii="Bodoni MT Black" w:hAnsi="Bodoni MT Black"/>
          <w:color w:val="0070C0"/>
          <w:sz w:val="36"/>
          <w:szCs w:val="36"/>
        </w:rPr>
        <w:t>YAHUWAH’S SHAVU’OT MESSAGE!</w:t>
      </w:r>
    </w:p>
    <w:p w14:paraId="3C7059E9" w14:textId="77777777" w:rsidR="004B54F7" w:rsidRDefault="004B54F7" w:rsidP="004B54F7">
      <w:pPr>
        <w:pStyle w:val="NoSpacing"/>
        <w:jc w:val="center"/>
        <w:rPr>
          <w:rFonts w:ascii="Bodoni MT Black" w:hAnsi="Bodoni MT Black"/>
          <w:color w:val="0070C0"/>
          <w:sz w:val="36"/>
          <w:szCs w:val="36"/>
        </w:rPr>
      </w:pPr>
      <w:r>
        <w:rPr>
          <w:rFonts w:ascii="Bodoni MT Black" w:hAnsi="Bodoni MT Black"/>
          <w:color w:val="0070C0"/>
          <w:sz w:val="36"/>
          <w:szCs w:val="36"/>
        </w:rPr>
        <w:t>I CROSSED THE SINAI MAY 24, 2010</w:t>
      </w:r>
    </w:p>
    <w:p w14:paraId="3D360DCC" w14:textId="77777777" w:rsidR="004B54F7" w:rsidRDefault="004B54F7" w:rsidP="004B54F7">
      <w:pPr>
        <w:pStyle w:val="NoSpacing"/>
        <w:jc w:val="center"/>
        <w:rPr>
          <w:rFonts w:ascii="Bodoni MT Black" w:hAnsi="Bodoni MT Black"/>
          <w:color w:val="0070C0"/>
          <w:sz w:val="36"/>
          <w:szCs w:val="36"/>
        </w:rPr>
      </w:pPr>
      <w:r>
        <w:rPr>
          <w:rFonts w:ascii="Bodoni MT Black" w:hAnsi="Bodoni MT Black"/>
          <w:color w:val="0070C0"/>
          <w:sz w:val="36"/>
          <w:szCs w:val="36"/>
        </w:rPr>
        <w:t>THE CLOUD AND THE FIRE</w:t>
      </w:r>
    </w:p>
    <w:p w14:paraId="5DBC0FE4" w14:textId="77777777" w:rsidR="004B54F7" w:rsidRDefault="004B54F7" w:rsidP="004B54F7">
      <w:pPr>
        <w:pStyle w:val="NoSpacing"/>
        <w:jc w:val="center"/>
        <w:rPr>
          <w:rFonts w:ascii="Bodoni MT Black" w:hAnsi="Bodoni MT Black"/>
          <w:color w:val="0070C0"/>
          <w:sz w:val="36"/>
          <w:szCs w:val="36"/>
        </w:rPr>
      </w:pPr>
    </w:p>
    <w:p w14:paraId="12BA944B" w14:textId="77777777" w:rsidR="004B54F7" w:rsidRDefault="004B54F7" w:rsidP="004B54F7">
      <w:pPr>
        <w:rPr>
          <w:rFonts w:ascii="Berlin Sans FB Demi" w:hAnsi="Berlin Sans FB Demi"/>
          <w:b/>
          <w:bCs/>
          <w:color w:val="365F91" w:themeColor="accent1" w:themeShade="BF"/>
          <w:sz w:val="24"/>
          <w:szCs w:val="24"/>
        </w:rPr>
      </w:pPr>
      <w:r>
        <w:rPr>
          <w:rFonts w:ascii="Berlin Sans FB Demi" w:hAnsi="Berlin Sans FB Demi"/>
          <w:b/>
          <w:bCs/>
          <w:color w:val="365F91" w:themeColor="accent1" w:themeShade="BF"/>
          <w:sz w:val="24"/>
          <w:szCs w:val="24"/>
        </w:rPr>
        <w:t xml:space="preserve">MY TESTIMONY OF MY 7-POINT ASSIGNMENT, ENDING AT THE PYRAMID OF GIZA MAY 25, 2010 at 8:00 AM </w:t>
      </w:r>
    </w:p>
    <w:p w14:paraId="1AD7BB65" w14:textId="15CB30C9" w:rsidR="004B54F7" w:rsidRPr="004B54F7" w:rsidRDefault="004B54F7" w:rsidP="004B54F7">
      <w:pPr>
        <w:pStyle w:val="NoSpacing"/>
        <w:rPr>
          <w:sz w:val="22"/>
          <w:szCs w:val="22"/>
        </w:rPr>
      </w:pPr>
      <w:r w:rsidRPr="004B54F7">
        <w:rPr>
          <w:sz w:val="22"/>
          <w:szCs w:val="22"/>
        </w:rPr>
        <w:t xml:space="preserve">      I had not thought of this wonderful experience in my life for many years. Friday, May 23</w:t>
      </w:r>
      <w:r w:rsidRPr="004B54F7">
        <w:rPr>
          <w:sz w:val="22"/>
          <w:szCs w:val="22"/>
          <w:vertAlign w:val="superscript"/>
        </w:rPr>
        <w:t>rd</w:t>
      </w:r>
      <w:r w:rsidRPr="004B54F7">
        <w:rPr>
          <w:sz w:val="22"/>
          <w:szCs w:val="22"/>
        </w:rPr>
        <w:t>, 2020, Yahuwah reminded me of my crossing the Sinai Peninsula on May 24, 2010. Today is May 24, 2020! And interesting this message is Podcast 204 (2-4). How’s that for timing confirmation? Isn’t Abba amazing!</w:t>
      </w:r>
    </w:p>
    <w:p w14:paraId="613CC35E" w14:textId="77777777" w:rsidR="004B54F7" w:rsidRPr="004B54F7" w:rsidRDefault="004B54F7" w:rsidP="004B54F7">
      <w:pPr>
        <w:pStyle w:val="NoSpacing"/>
        <w:rPr>
          <w:sz w:val="22"/>
          <w:szCs w:val="22"/>
        </w:rPr>
      </w:pPr>
      <w:r w:rsidRPr="004B54F7">
        <w:rPr>
          <w:sz w:val="22"/>
          <w:szCs w:val="22"/>
        </w:rPr>
        <w:t xml:space="preserve">     In early 2010, Abba led me to do a 7-point intercession assignment on five continents – North America, 2 assignments, South America, one assignment, U.K. one assignment, Germany, one assignment, and the Middle East, two assignments – Israel and Egypt. In each one except Israel, I had a prayer warrior friend go with me to back me. </w:t>
      </w:r>
    </w:p>
    <w:p w14:paraId="731FD765" w14:textId="77777777" w:rsidR="004B54F7" w:rsidRPr="004B54F7" w:rsidRDefault="004B54F7" w:rsidP="004B54F7">
      <w:pPr>
        <w:pStyle w:val="NoSpacing"/>
        <w:rPr>
          <w:sz w:val="22"/>
          <w:szCs w:val="22"/>
        </w:rPr>
      </w:pPr>
      <w:r w:rsidRPr="004B54F7">
        <w:rPr>
          <w:sz w:val="22"/>
          <w:szCs w:val="22"/>
        </w:rPr>
        <w:t xml:space="preserve">      He took me to 1) the Georgia Guidestones, 2) Washington D.C., 3) La Pas and Tiahuanaco, Bolivia, 4) Stonehenge, England 5) Berlin, Germany, 6) Ashkelon, Israel, and 7) the Great Pyramid of Giza, Egypt</w:t>
      </w:r>
    </w:p>
    <w:p w14:paraId="27972D43" w14:textId="77777777" w:rsidR="004B54F7" w:rsidRPr="004B54F7" w:rsidRDefault="004B54F7" w:rsidP="004B54F7">
      <w:pPr>
        <w:pStyle w:val="NoSpacing"/>
        <w:rPr>
          <w:sz w:val="22"/>
          <w:szCs w:val="22"/>
        </w:rPr>
      </w:pPr>
      <w:r w:rsidRPr="004B54F7">
        <w:rPr>
          <w:sz w:val="22"/>
          <w:szCs w:val="22"/>
        </w:rPr>
        <w:t xml:space="preserve">      Most miraculously and always a surprise, He linked each assignment with the next one. One example, when I was living in Boquete, Panama, I went to their small printing office to get papers copied for my visa to La Pas, Bolivia. While there, I saw the picture on the screen of their one computer – a picture of Stonehenge, the next assignment after Tiahuanaco, Bolivia. </w:t>
      </w:r>
    </w:p>
    <w:p w14:paraId="6DB028A5" w14:textId="77777777" w:rsidR="004B54F7" w:rsidRPr="004B54F7" w:rsidRDefault="004B54F7" w:rsidP="004B54F7">
      <w:pPr>
        <w:pStyle w:val="NoSpacing"/>
        <w:rPr>
          <w:sz w:val="22"/>
          <w:szCs w:val="22"/>
        </w:rPr>
      </w:pPr>
      <w:r w:rsidRPr="004B54F7">
        <w:rPr>
          <w:sz w:val="22"/>
          <w:szCs w:val="22"/>
        </w:rPr>
        <w:t xml:space="preserve">      When in Israel, I had no idea what the 6</w:t>
      </w:r>
      <w:r w:rsidRPr="004B54F7">
        <w:rPr>
          <w:sz w:val="22"/>
          <w:szCs w:val="22"/>
          <w:vertAlign w:val="superscript"/>
        </w:rPr>
        <w:t>th</w:t>
      </w:r>
      <w:r w:rsidRPr="004B54F7">
        <w:rPr>
          <w:sz w:val="22"/>
          <w:szCs w:val="22"/>
        </w:rPr>
        <w:t xml:space="preserve"> assignment would be. However, He led me to the bus depot, and the bus to Ashkelon. I had never been there and did not know what He wanted me to see or intercede for. I had been going into the enemy’s strongholds to open doors for Abba to break them down. From the Ashkelon bus depot, I asked the driver to take me to the Ashkelon Archeological Park. He didn’t understand English. He took me to the beach. I did not know then that it was within walking distance of the Archeological Park. </w:t>
      </w:r>
      <w:proofErr w:type="gramStart"/>
      <w:r w:rsidRPr="004B54F7">
        <w:rPr>
          <w:sz w:val="22"/>
          <w:szCs w:val="22"/>
        </w:rPr>
        <w:t>But,</w:t>
      </w:r>
      <w:proofErr w:type="gramEnd"/>
      <w:r w:rsidRPr="004B54F7">
        <w:rPr>
          <w:sz w:val="22"/>
          <w:szCs w:val="22"/>
        </w:rPr>
        <w:t xml:space="preserve"> Abba had His plans. After interceding over the Mediterranean, I hailed a taxi to try to find a tourist bureau. The driver did not speak English. He called in with the words I kept using “tourist bureau.” He was told where to take me. The tourist bureau was the size of a closet. The man inside did not speak English. He proceeded to hand me many pamphlets about Ashkelon. When I saw one with the Parks logo on it, I felt that was it – and it was. I showed the taxi driver and he took me right into the park and dropped me off in front of the oldest Canaanite arched gate every found. I was alone there. I sat down by the entrance, and pulled my list of intercession Scriptures and began to proclaim them. I felt demonic presences come out of the stones in the gate, standing a few feet in front of me, to hear my proclamations.</w:t>
      </w:r>
    </w:p>
    <w:p w14:paraId="01C3BA2A" w14:textId="77777777" w:rsidR="004B54F7" w:rsidRDefault="004B54F7" w:rsidP="004B54F7">
      <w:pPr>
        <w:pStyle w:val="NoSpacing"/>
        <w:rPr>
          <w:sz w:val="22"/>
          <w:szCs w:val="22"/>
        </w:rPr>
      </w:pPr>
      <w:r w:rsidRPr="004B54F7">
        <w:rPr>
          <w:sz w:val="22"/>
          <w:szCs w:val="22"/>
        </w:rPr>
        <w:t xml:space="preserve">     The next day was May 22</w:t>
      </w:r>
      <w:r w:rsidRPr="004B54F7">
        <w:rPr>
          <w:sz w:val="22"/>
          <w:szCs w:val="22"/>
          <w:vertAlign w:val="superscript"/>
        </w:rPr>
        <w:t>nd</w:t>
      </w:r>
      <w:r w:rsidRPr="004B54F7">
        <w:rPr>
          <w:sz w:val="22"/>
          <w:szCs w:val="22"/>
        </w:rPr>
        <w:t xml:space="preserve">, and I prepared to go to </w:t>
      </w:r>
      <w:proofErr w:type="spellStart"/>
      <w:r w:rsidRPr="004B54F7">
        <w:rPr>
          <w:sz w:val="22"/>
          <w:szCs w:val="22"/>
        </w:rPr>
        <w:t>Eliat</w:t>
      </w:r>
      <w:proofErr w:type="spellEnd"/>
      <w:r w:rsidRPr="004B54F7">
        <w:rPr>
          <w:sz w:val="22"/>
          <w:szCs w:val="22"/>
        </w:rPr>
        <w:t>, Israel the next morning, Friday, to get my visa for Egypt, where I would cross on May 24</w:t>
      </w:r>
      <w:r w:rsidRPr="004B54F7">
        <w:rPr>
          <w:sz w:val="22"/>
          <w:szCs w:val="22"/>
          <w:vertAlign w:val="superscript"/>
        </w:rPr>
        <w:t>th</w:t>
      </w:r>
      <w:r w:rsidRPr="004B54F7">
        <w:rPr>
          <w:sz w:val="22"/>
          <w:szCs w:val="22"/>
        </w:rPr>
        <w:t xml:space="preserve">, 2010 to go across the Sinai to the Giza plateau. </w:t>
      </w:r>
    </w:p>
    <w:p w14:paraId="1A1442D2" w14:textId="4889E152" w:rsidR="004B54F7" w:rsidRPr="004B54F7" w:rsidRDefault="004B54F7" w:rsidP="004B54F7">
      <w:pPr>
        <w:pStyle w:val="NoSpacing"/>
        <w:rPr>
          <w:sz w:val="22"/>
          <w:szCs w:val="22"/>
        </w:rPr>
      </w:pPr>
      <w:r>
        <w:rPr>
          <w:sz w:val="22"/>
          <w:szCs w:val="22"/>
        </w:rPr>
        <w:lastRenderedPageBreak/>
        <w:t xml:space="preserve">     </w:t>
      </w:r>
      <w:r w:rsidRPr="004B54F7">
        <w:rPr>
          <w:sz w:val="22"/>
          <w:szCs w:val="22"/>
        </w:rPr>
        <w:t xml:space="preserve">My new friend Cheryl, whom I met in a messianic meeting in Afula a few months before, was in Aqaba - across from </w:t>
      </w:r>
      <w:proofErr w:type="spellStart"/>
      <w:r w:rsidRPr="004B54F7">
        <w:rPr>
          <w:sz w:val="22"/>
          <w:szCs w:val="22"/>
        </w:rPr>
        <w:t>Eilat</w:t>
      </w:r>
      <w:proofErr w:type="spellEnd"/>
      <w:r w:rsidRPr="004B54F7">
        <w:rPr>
          <w:sz w:val="22"/>
          <w:szCs w:val="22"/>
        </w:rPr>
        <w:t xml:space="preserve">, and was going to come over and go with me to Egypt on Sunday morning. </w:t>
      </w:r>
    </w:p>
    <w:p w14:paraId="165435F4" w14:textId="77777777" w:rsidR="004B54F7" w:rsidRPr="004B54F7" w:rsidRDefault="004B54F7" w:rsidP="004B54F7">
      <w:pPr>
        <w:pStyle w:val="NoSpacing"/>
        <w:rPr>
          <w:sz w:val="22"/>
          <w:szCs w:val="22"/>
        </w:rPr>
      </w:pPr>
      <w:r w:rsidRPr="004B54F7">
        <w:rPr>
          <w:sz w:val="22"/>
          <w:szCs w:val="22"/>
        </w:rPr>
        <w:t xml:space="preserve">     While resting, I began pondering the amazing linking of one assignment to the next one. I laughed. I thought: No way is Yahuwah going to link the Pergamum Altar, in the Pergamum Museum in Berlin with Ashkelon. At that moment, Yahuwah probably smiled really big.</w:t>
      </w:r>
    </w:p>
    <w:p w14:paraId="37A685F1" w14:textId="6C95F30F" w:rsidR="004B54F7" w:rsidRPr="004B54F7" w:rsidRDefault="004B54F7" w:rsidP="004B54F7">
      <w:pPr>
        <w:pStyle w:val="NoSpacing"/>
        <w:rPr>
          <w:sz w:val="22"/>
          <w:szCs w:val="22"/>
        </w:rPr>
      </w:pPr>
      <w:r w:rsidRPr="004B54F7">
        <w:rPr>
          <w:sz w:val="22"/>
          <w:szCs w:val="22"/>
        </w:rPr>
        <w:t xml:space="preserve">     While waiting for Cheryl to come in the evening, I went through the many brochures the travel agent gave me in Ashkelon. One of them was about a new archeological discovery in Ashkelon – that archeologists said was just like the Pergamum Altar in Berlin – same frieze on both (carvings) with same materials used on both. They associated their find with the one who carved the altar of Zeus from Pergamum, housed in Berlin. I was so shocked. Abba pulled it off!</w:t>
      </w:r>
    </w:p>
    <w:p w14:paraId="0A6D4027" w14:textId="77777777" w:rsidR="004B54F7" w:rsidRPr="004B54F7" w:rsidRDefault="004B54F7" w:rsidP="004B54F7">
      <w:pPr>
        <w:pStyle w:val="NoSpacing"/>
        <w:rPr>
          <w:sz w:val="22"/>
          <w:szCs w:val="22"/>
        </w:rPr>
      </w:pPr>
      <w:r w:rsidRPr="004B54F7">
        <w:rPr>
          <w:sz w:val="22"/>
          <w:szCs w:val="22"/>
        </w:rPr>
        <w:t xml:space="preserve">     On </w:t>
      </w:r>
      <w:r w:rsidRPr="004B54F7">
        <w:rPr>
          <w:b/>
          <w:bCs/>
          <w:color w:val="C00000"/>
          <w:sz w:val="22"/>
          <w:szCs w:val="22"/>
        </w:rPr>
        <w:t>Sunday morning May 24, 2020</w:t>
      </w:r>
      <w:r w:rsidRPr="004B54F7">
        <w:rPr>
          <w:b/>
          <w:bCs/>
          <w:sz w:val="22"/>
          <w:szCs w:val="22"/>
        </w:rPr>
        <w:t>,</w:t>
      </w:r>
      <w:r w:rsidRPr="004B54F7">
        <w:rPr>
          <w:sz w:val="22"/>
          <w:szCs w:val="22"/>
        </w:rPr>
        <w:t xml:space="preserve"> Cheryl and I cross the </w:t>
      </w:r>
      <w:proofErr w:type="spellStart"/>
      <w:r w:rsidRPr="004B54F7">
        <w:rPr>
          <w:sz w:val="22"/>
          <w:szCs w:val="22"/>
        </w:rPr>
        <w:t>Taba</w:t>
      </w:r>
      <w:proofErr w:type="spellEnd"/>
      <w:r w:rsidRPr="004B54F7">
        <w:rPr>
          <w:sz w:val="22"/>
          <w:szCs w:val="22"/>
        </w:rPr>
        <w:t xml:space="preserve"> border with Israel at 9:00 AM. I negotiated with a taxi-man who had a van to cross the Sinai to Giza. We headed out on our 5-hour trip across dirt, sand, and not much more. About 45 minutes into the trip, he stopped to pick up 4 men whom he said were soldiers going to the Suez Canal military base. I was leery of that, and Cheryl was afraid. Abba gave peace. We were on assignment! Yes, we were out in the middle of no-where with our taxi man and four Egyptian military soldiers. We arrived at the Suez Canal, and they were dropped off. The whole trip, those fine young men never turned around to look at us. They were perfect gentlemen. </w:t>
      </w:r>
    </w:p>
    <w:p w14:paraId="1C42C43A" w14:textId="77777777" w:rsidR="004B54F7" w:rsidRPr="004B54F7" w:rsidRDefault="004B54F7" w:rsidP="004B54F7">
      <w:pPr>
        <w:pStyle w:val="NoSpacing"/>
        <w:rPr>
          <w:sz w:val="22"/>
          <w:szCs w:val="22"/>
        </w:rPr>
      </w:pPr>
      <w:r w:rsidRPr="004B54F7">
        <w:rPr>
          <w:sz w:val="22"/>
          <w:szCs w:val="22"/>
        </w:rPr>
        <w:t xml:space="preserve">      My orders from Abba were to go to the Great Pyramid at 8:00 AM on Monday morning, May 25</w:t>
      </w:r>
      <w:r w:rsidRPr="004B54F7">
        <w:rPr>
          <w:sz w:val="22"/>
          <w:szCs w:val="22"/>
          <w:vertAlign w:val="superscript"/>
        </w:rPr>
        <w:t>th</w:t>
      </w:r>
      <w:r w:rsidRPr="004B54F7">
        <w:rPr>
          <w:sz w:val="22"/>
          <w:szCs w:val="22"/>
        </w:rPr>
        <w:t xml:space="preserve">. </w:t>
      </w:r>
    </w:p>
    <w:p w14:paraId="486EB76B" w14:textId="77777777" w:rsidR="004B54F7" w:rsidRPr="004B54F7" w:rsidRDefault="004B54F7" w:rsidP="004B54F7">
      <w:pPr>
        <w:pStyle w:val="NoSpacing"/>
        <w:rPr>
          <w:sz w:val="22"/>
          <w:szCs w:val="22"/>
        </w:rPr>
      </w:pPr>
      <w:r w:rsidRPr="004B54F7">
        <w:rPr>
          <w:sz w:val="22"/>
          <w:szCs w:val="22"/>
        </w:rPr>
        <w:t xml:space="preserve">      The base of the Great Pyramid of Giza was calculated on the 25” “sacred cubit.”</w:t>
      </w:r>
    </w:p>
    <w:p w14:paraId="5A7F4F3F" w14:textId="77777777" w:rsidR="004B54F7" w:rsidRPr="004B54F7" w:rsidRDefault="004B54F7" w:rsidP="004B54F7">
      <w:pPr>
        <w:pStyle w:val="NoSpacing"/>
        <w:rPr>
          <w:sz w:val="22"/>
          <w:szCs w:val="22"/>
        </w:rPr>
      </w:pPr>
      <w:r w:rsidRPr="004B54F7">
        <w:rPr>
          <w:sz w:val="22"/>
          <w:szCs w:val="22"/>
        </w:rPr>
        <w:t xml:space="preserve">My question for a few months after hearing the assignment was “who built the Great Pyramid.” I knew it was pre-flood. Yahuwah would not answer me. </w:t>
      </w:r>
    </w:p>
    <w:p w14:paraId="611019BF" w14:textId="77777777" w:rsidR="004B54F7" w:rsidRPr="004B54F7" w:rsidRDefault="004B54F7" w:rsidP="004B54F7">
      <w:pPr>
        <w:pStyle w:val="NoSpacing"/>
        <w:rPr>
          <w:sz w:val="22"/>
          <w:szCs w:val="22"/>
        </w:rPr>
      </w:pPr>
      <w:r w:rsidRPr="004B54F7">
        <w:rPr>
          <w:sz w:val="22"/>
          <w:szCs w:val="22"/>
        </w:rPr>
        <w:t xml:space="preserve">      Cheryl and I stayed at the Le Meridian Hotel in Giza – which looked out over the three pyramids of the Giza Plateau. It was a 5-star hotel, gorgeous, five restaurants, shopping mall – huge, and very high class. I had rented the room online and it cost Cheryl and I $147.00 each for the three nights. </w:t>
      </w:r>
    </w:p>
    <w:p w14:paraId="41B8A9E0" w14:textId="77777777" w:rsidR="004B54F7" w:rsidRPr="004B54F7" w:rsidRDefault="004B54F7" w:rsidP="004B54F7">
      <w:pPr>
        <w:pStyle w:val="NoSpacing"/>
        <w:rPr>
          <w:sz w:val="22"/>
          <w:szCs w:val="22"/>
        </w:rPr>
      </w:pPr>
      <w:r w:rsidRPr="004B54F7">
        <w:rPr>
          <w:sz w:val="22"/>
          <w:szCs w:val="22"/>
        </w:rPr>
        <w:t xml:space="preserve">       On the morning of May 25</w:t>
      </w:r>
      <w:r w:rsidRPr="004B54F7">
        <w:rPr>
          <w:sz w:val="22"/>
          <w:szCs w:val="22"/>
          <w:vertAlign w:val="superscript"/>
        </w:rPr>
        <w:t>th</w:t>
      </w:r>
      <w:r w:rsidRPr="004B54F7">
        <w:rPr>
          <w:sz w:val="22"/>
          <w:szCs w:val="22"/>
        </w:rPr>
        <w:t>, we had breakfast at table 3, the same table we had at dinner the night before, seated by a waiter. The breakfast was buffet – fabulous! We could look right at the pyramids from the big second-story windows.</w:t>
      </w:r>
    </w:p>
    <w:p w14:paraId="6459C905" w14:textId="77777777" w:rsidR="004B54F7" w:rsidRPr="004B54F7" w:rsidRDefault="004B54F7" w:rsidP="004B54F7">
      <w:pPr>
        <w:pStyle w:val="NoSpacing"/>
        <w:rPr>
          <w:sz w:val="22"/>
          <w:szCs w:val="22"/>
        </w:rPr>
      </w:pPr>
      <w:r w:rsidRPr="004B54F7">
        <w:rPr>
          <w:sz w:val="22"/>
          <w:szCs w:val="22"/>
        </w:rPr>
        <w:t xml:space="preserve">      I knew that the Great Pyramid, the one without the capstone, pictured on the back symbolically of the $1.00 bill, originally had 144,000 white casing stones. The brilliance of the sun, bouncing off of the 144,000 white limestone casing stones could be seen as far as Iceland twice a year.</w:t>
      </w:r>
    </w:p>
    <w:p w14:paraId="6381AC11" w14:textId="77777777" w:rsidR="004B54F7" w:rsidRPr="004B54F7" w:rsidRDefault="004B54F7" w:rsidP="004B54F7">
      <w:pPr>
        <w:pStyle w:val="NoSpacing"/>
        <w:rPr>
          <w:sz w:val="22"/>
          <w:szCs w:val="22"/>
        </w:rPr>
      </w:pPr>
      <w:r w:rsidRPr="004B54F7">
        <w:rPr>
          <w:sz w:val="22"/>
          <w:szCs w:val="22"/>
        </w:rPr>
        <w:t xml:space="preserve">      I stood in front of the Great Pyramid at 8:00 AM May 25</w:t>
      </w:r>
      <w:r w:rsidRPr="004B54F7">
        <w:rPr>
          <w:sz w:val="22"/>
          <w:szCs w:val="22"/>
          <w:vertAlign w:val="superscript"/>
        </w:rPr>
        <w:t>th</w:t>
      </w:r>
      <w:r w:rsidRPr="004B54F7">
        <w:rPr>
          <w:sz w:val="22"/>
          <w:szCs w:val="22"/>
        </w:rPr>
        <w:t xml:space="preserve"> 2010. Cheryl had to go to the bathroom, so I just stood there and talked to Abba. I did not need to ask Him anymore who built it. I knew. He had Enoch and His angels build it. I was His monument to the Bridal remnant build before the Flood, with His signs of a remnant that would not die. </w:t>
      </w:r>
      <w:r w:rsidRPr="004B54F7">
        <w:rPr>
          <w:b/>
          <w:bCs/>
          <w:sz w:val="22"/>
          <w:szCs w:val="22"/>
        </w:rPr>
        <w:t>Isaiah 19:19</w:t>
      </w:r>
      <w:r w:rsidRPr="004B54F7">
        <w:rPr>
          <w:sz w:val="22"/>
          <w:szCs w:val="22"/>
        </w:rPr>
        <w:t xml:space="preserve"> speaks of this “monument” that He put into Egypt. The details of the pyramid are symbolic in every way of what Yahuwah allowed it to be built for – for His Son! </w:t>
      </w:r>
    </w:p>
    <w:p w14:paraId="00B2ED8F" w14:textId="77777777" w:rsidR="004B54F7" w:rsidRPr="004B54F7" w:rsidRDefault="004B54F7" w:rsidP="004B54F7">
      <w:r w:rsidRPr="004B54F7">
        <w:t xml:space="preserve">      Cheryl and I walked around that area for some time, doing intercession, praying, and absorbing the enormity of what we were seeing. Then we went to the </w:t>
      </w:r>
      <w:r w:rsidRPr="004B54F7">
        <w:lastRenderedPageBreak/>
        <w:t xml:space="preserve">Sphinx – a pre-flood time clock of Yahuwah of the constellations – a woman/Virgo and a lion/Leo. It is symbolic of </w:t>
      </w:r>
      <w:r w:rsidRPr="004B54F7">
        <w:rPr>
          <w:b/>
          <w:bCs/>
        </w:rPr>
        <w:t>Revelation 12</w:t>
      </w:r>
      <w:r w:rsidRPr="004B54F7">
        <w:t>, the “woman” who gave birth to the Lion of the Tribe of Judah!!!!! Truly Yahushua is our time-clock for eternity.</w:t>
      </w:r>
    </w:p>
    <w:p w14:paraId="6B503135" w14:textId="77777777" w:rsidR="004B54F7" w:rsidRPr="004B54F7" w:rsidRDefault="004B54F7" w:rsidP="004B54F7">
      <w:pPr>
        <w:pStyle w:val="NoSpacing"/>
        <w:rPr>
          <w:sz w:val="22"/>
          <w:szCs w:val="22"/>
        </w:rPr>
      </w:pPr>
      <w:r w:rsidRPr="004B54F7">
        <w:rPr>
          <w:sz w:val="22"/>
          <w:szCs w:val="22"/>
        </w:rPr>
        <w:t xml:space="preserve">     The Dragon still tries to silence that message, saying Cheops built the pyramid with slave labor. At that time, they had reed boats. The 6-ton limestone casing stones, massive stones, were cut in a quarry near 200 miles away. How did they get from the quarry to the pyramid on a reed boat? Ludicrous! Yet, to this day that Great Pyramid with its uncapped top, picture of Messiah, </w:t>
      </w:r>
      <w:r w:rsidRPr="004B54F7">
        <w:rPr>
          <w:b/>
          <w:bCs/>
          <w:sz w:val="22"/>
          <w:szCs w:val="22"/>
        </w:rPr>
        <w:t>Zechariah 4</w:t>
      </w:r>
      <w:r w:rsidRPr="004B54F7">
        <w:rPr>
          <w:sz w:val="22"/>
          <w:szCs w:val="22"/>
        </w:rPr>
        <w:t xml:space="preserve">, and the Kingdom, is said to be built by slave labor. Even with the technology we have </w:t>
      </w:r>
    </w:p>
    <w:p w14:paraId="7E7CA92D" w14:textId="77777777" w:rsidR="004B54F7" w:rsidRPr="004B54F7" w:rsidRDefault="004B54F7" w:rsidP="004B54F7">
      <w:pPr>
        <w:pStyle w:val="NoSpacing"/>
        <w:rPr>
          <w:sz w:val="22"/>
          <w:szCs w:val="22"/>
        </w:rPr>
      </w:pPr>
      <w:r w:rsidRPr="004B54F7">
        <w:rPr>
          <w:sz w:val="22"/>
          <w:szCs w:val="22"/>
        </w:rPr>
        <w:t>today, there is no way that Pyramid could have been built except by super-natural means. Jubilees gives us a hint that it is a monument set over men by Enoch.</w:t>
      </w:r>
    </w:p>
    <w:p w14:paraId="0F731085" w14:textId="77777777" w:rsidR="004B54F7" w:rsidRPr="004B54F7" w:rsidRDefault="004B54F7" w:rsidP="004B54F7">
      <w:pPr>
        <w:pStyle w:val="NoSpacing"/>
        <w:rPr>
          <w:sz w:val="22"/>
          <w:szCs w:val="22"/>
        </w:rPr>
      </w:pPr>
      <w:r w:rsidRPr="004B54F7">
        <w:rPr>
          <w:sz w:val="22"/>
          <w:szCs w:val="22"/>
        </w:rPr>
        <w:t xml:space="preserve">     After spending a lot of time at the Sphinx, we had a wild ride to the Cairo Museum. We saw the whole King Tut exhibit up close. However, my great joy was standing a few inches from the perfectly embalmed body of Ramses III and other great Pharaoh’s of Egypt in their glass coffins, including the embalmed body of the adopting mother of Moses, and her father </w:t>
      </w:r>
      <w:proofErr w:type="spellStart"/>
      <w:r w:rsidRPr="004B54F7">
        <w:rPr>
          <w:sz w:val="22"/>
          <w:szCs w:val="22"/>
        </w:rPr>
        <w:t>Tutmoses</w:t>
      </w:r>
      <w:proofErr w:type="spellEnd"/>
      <w:r w:rsidRPr="004B54F7">
        <w:rPr>
          <w:sz w:val="22"/>
          <w:szCs w:val="22"/>
        </w:rPr>
        <w:t xml:space="preserve"> III. What an amazing place!</w:t>
      </w:r>
    </w:p>
    <w:p w14:paraId="4C4D8AD1" w14:textId="63CD7C0B" w:rsidR="004B54F7" w:rsidRPr="004B54F7" w:rsidRDefault="004B54F7" w:rsidP="004B54F7">
      <w:pPr>
        <w:pStyle w:val="NoSpacing"/>
        <w:rPr>
          <w:sz w:val="22"/>
          <w:szCs w:val="22"/>
        </w:rPr>
      </w:pPr>
      <w:r w:rsidRPr="004B54F7">
        <w:rPr>
          <w:sz w:val="22"/>
          <w:szCs w:val="22"/>
        </w:rPr>
        <w:t xml:space="preserve">Just a year later the C.I.A. sent hundreds of hired mercenaries into that area in front of the Cairo Museum to protest Mubarak. Obama ordered him to step down as President. The whole Middle East was </w:t>
      </w:r>
      <w:r>
        <w:rPr>
          <w:sz w:val="22"/>
          <w:szCs w:val="22"/>
        </w:rPr>
        <w:t>destabilized</w:t>
      </w:r>
      <w:r w:rsidRPr="004B54F7">
        <w:rPr>
          <w:sz w:val="22"/>
          <w:szCs w:val="22"/>
        </w:rPr>
        <w:t xml:space="preserve"> by Obama singlehandedly</w:t>
      </w:r>
      <w:r>
        <w:rPr>
          <w:sz w:val="22"/>
          <w:szCs w:val="22"/>
        </w:rPr>
        <w:t>,</w:t>
      </w:r>
      <w:r w:rsidRPr="004B54F7">
        <w:rPr>
          <w:sz w:val="22"/>
          <w:szCs w:val="22"/>
        </w:rPr>
        <w:t xml:space="preserve"> beginning in January of 2011. </w:t>
      </w:r>
    </w:p>
    <w:p w14:paraId="55D35F39" w14:textId="77777777" w:rsidR="004B54F7" w:rsidRPr="004B54F7" w:rsidRDefault="004B54F7" w:rsidP="004B54F7">
      <w:pPr>
        <w:pStyle w:val="NoSpacing"/>
        <w:rPr>
          <w:sz w:val="22"/>
          <w:szCs w:val="22"/>
        </w:rPr>
      </w:pPr>
      <w:r w:rsidRPr="004B54F7">
        <w:rPr>
          <w:sz w:val="22"/>
          <w:szCs w:val="22"/>
        </w:rPr>
        <w:t xml:space="preserve">     On Tuesday morning, May 26</w:t>
      </w:r>
      <w:r w:rsidRPr="004B54F7">
        <w:rPr>
          <w:sz w:val="22"/>
          <w:szCs w:val="22"/>
          <w:vertAlign w:val="superscript"/>
        </w:rPr>
        <w:t>th</w:t>
      </w:r>
      <w:r w:rsidRPr="004B54F7">
        <w:rPr>
          <w:sz w:val="22"/>
          <w:szCs w:val="22"/>
        </w:rPr>
        <w:t xml:space="preserve">, we began our voyage across the Sinai Peninsula to </w:t>
      </w:r>
      <w:proofErr w:type="spellStart"/>
      <w:r w:rsidRPr="004B54F7">
        <w:rPr>
          <w:sz w:val="22"/>
          <w:szCs w:val="22"/>
        </w:rPr>
        <w:t>Taba</w:t>
      </w:r>
      <w:proofErr w:type="spellEnd"/>
      <w:r w:rsidRPr="004B54F7">
        <w:rPr>
          <w:sz w:val="22"/>
          <w:szCs w:val="22"/>
        </w:rPr>
        <w:t xml:space="preserve">, and both of us went back to Jerusalem. She was a super helper!  </w:t>
      </w:r>
    </w:p>
    <w:p w14:paraId="28F8EBBE" w14:textId="77777777" w:rsidR="004B54F7" w:rsidRPr="004B54F7" w:rsidRDefault="004B54F7" w:rsidP="004B54F7">
      <w:pPr>
        <w:pStyle w:val="NoSpacing"/>
        <w:rPr>
          <w:sz w:val="22"/>
          <w:szCs w:val="22"/>
        </w:rPr>
      </w:pPr>
    </w:p>
    <w:p w14:paraId="7078B049" w14:textId="77777777" w:rsidR="004B54F7" w:rsidRPr="004B54F7" w:rsidRDefault="004B54F7" w:rsidP="004B54F7">
      <w:pPr>
        <w:pStyle w:val="NoSpacing"/>
        <w:rPr>
          <w:b/>
          <w:bCs/>
          <w:sz w:val="22"/>
          <w:szCs w:val="22"/>
        </w:rPr>
      </w:pPr>
      <w:r w:rsidRPr="004B54F7">
        <w:rPr>
          <w:b/>
          <w:bCs/>
          <w:sz w:val="22"/>
          <w:szCs w:val="22"/>
        </w:rPr>
        <w:t>Passover in the days of Moses</w:t>
      </w:r>
    </w:p>
    <w:p w14:paraId="610FDFAC" w14:textId="77777777" w:rsidR="004B54F7" w:rsidRPr="004B54F7" w:rsidRDefault="004B54F7" w:rsidP="004B54F7">
      <w:pPr>
        <w:pStyle w:val="NoSpacing"/>
        <w:rPr>
          <w:sz w:val="22"/>
          <w:szCs w:val="22"/>
        </w:rPr>
      </w:pPr>
      <w:r w:rsidRPr="004B54F7">
        <w:rPr>
          <w:sz w:val="22"/>
          <w:szCs w:val="22"/>
        </w:rPr>
        <w:t xml:space="preserve">     After their “lockdown” until after midnight, they began their flight out of Egypt.</w:t>
      </w:r>
    </w:p>
    <w:p w14:paraId="3904ACC4"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Exodus 13:18-22</w:t>
      </w:r>
      <w:r w:rsidRPr="004B54F7">
        <w:rPr>
          <w:sz w:val="22"/>
          <w:szCs w:val="22"/>
        </w:rPr>
        <w:t xml:space="preserve">: “So Elohim led the people around by way of the wilderness of the Sea of Reeds. And the children of </w:t>
      </w:r>
      <w:proofErr w:type="spellStart"/>
      <w:r w:rsidRPr="004B54F7">
        <w:rPr>
          <w:sz w:val="22"/>
          <w:szCs w:val="22"/>
        </w:rPr>
        <w:t>Yisra’ĕl</w:t>
      </w:r>
      <w:proofErr w:type="spellEnd"/>
      <w:r w:rsidRPr="004B54F7">
        <w:rPr>
          <w:sz w:val="22"/>
          <w:szCs w:val="22"/>
        </w:rPr>
        <w:t xml:space="preserve"> went up armed from the land of </w:t>
      </w:r>
      <w:proofErr w:type="spellStart"/>
      <w:r w:rsidRPr="004B54F7">
        <w:rPr>
          <w:sz w:val="22"/>
          <w:szCs w:val="22"/>
        </w:rPr>
        <w:t>Mitsrayim</w:t>
      </w:r>
      <w:proofErr w:type="spellEnd"/>
      <w:r w:rsidRPr="004B54F7">
        <w:rPr>
          <w:sz w:val="22"/>
          <w:szCs w:val="22"/>
        </w:rPr>
        <w:t xml:space="preserve">/Egypt. </w:t>
      </w:r>
      <w:hyperlink r:id="rId8" w:history="1">
        <w:r w:rsidRPr="004B54F7">
          <w:rPr>
            <w:rStyle w:val="Hyperlink"/>
            <w:sz w:val="22"/>
            <w:szCs w:val="22"/>
          </w:rPr>
          <w:t>19</w:t>
        </w:r>
      </w:hyperlink>
      <w:r w:rsidRPr="004B54F7">
        <w:rPr>
          <w:sz w:val="22"/>
          <w:szCs w:val="22"/>
        </w:rPr>
        <w:t xml:space="preserve">And </w:t>
      </w:r>
      <w:proofErr w:type="spellStart"/>
      <w:r w:rsidRPr="004B54F7">
        <w:rPr>
          <w:sz w:val="22"/>
          <w:szCs w:val="22"/>
        </w:rPr>
        <w:t>Mosheh</w:t>
      </w:r>
      <w:proofErr w:type="spellEnd"/>
      <w:r w:rsidRPr="004B54F7">
        <w:rPr>
          <w:sz w:val="22"/>
          <w:szCs w:val="22"/>
        </w:rPr>
        <w:t xml:space="preserve"> took the bones of </w:t>
      </w:r>
      <w:proofErr w:type="spellStart"/>
      <w:r w:rsidRPr="004B54F7">
        <w:rPr>
          <w:sz w:val="22"/>
          <w:szCs w:val="22"/>
        </w:rPr>
        <w:t>Yosĕph</w:t>
      </w:r>
      <w:proofErr w:type="spellEnd"/>
      <w:r w:rsidRPr="004B54F7">
        <w:rPr>
          <w:sz w:val="22"/>
          <w:szCs w:val="22"/>
        </w:rPr>
        <w:t xml:space="preserve"> with him, for he certainly made the children of </w:t>
      </w:r>
      <w:proofErr w:type="spellStart"/>
      <w:r w:rsidRPr="004B54F7">
        <w:rPr>
          <w:sz w:val="22"/>
          <w:szCs w:val="22"/>
        </w:rPr>
        <w:t>Yisra’ĕl</w:t>
      </w:r>
      <w:proofErr w:type="spellEnd"/>
      <w:r w:rsidRPr="004B54F7">
        <w:rPr>
          <w:sz w:val="22"/>
          <w:szCs w:val="22"/>
        </w:rPr>
        <w:t xml:space="preserve"> swear, saying, “Elohim shall certainly visit you, and you shall bring my bones from here with you.” </w:t>
      </w:r>
      <w:hyperlink r:id="rId9" w:history="1">
        <w:r w:rsidRPr="004B54F7">
          <w:rPr>
            <w:rStyle w:val="Hyperlink"/>
            <w:sz w:val="22"/>
            <w:szCs w:val="22"/>
          </w:rPr>
          <w:t>20</w:t>
        </w:r>
      </w:hyperlink>
      <w:r w:rsidRPr="004B54F7">
        <w:rPr>
          <w:sz w:val="22"/>
          <w:szCs w:val="22"/>
        </w:rPr>
        <w:t xml:space="preserve">And they departed from Sukkoth and camped in </w:t>
      </w:r>
      <w:proofErr w:type="spellStart"/>
      <w:r w:rsidRPr="004B54F7">
        <w:rPr>
          <w:sz w:val="22"/>
          <w:szCs w:val="22"/>
        </w:rPr>
        <w:t>Ětham</w:t>
      </w:r>
      <w:proofErr w:type="spellEnd"/>
      <w:r w:rsidRPr="004B54F7">
        <w:rPr>
          <w:sz w:val="22"/>
          <w:szCs w:val="22"/>
        </w:rPr>
        <w:t xml:space="preserve"> at the edge of the wilderness. </w:t>
      </w:r>
      <w:hyperlink r:id="rId10" w:history="1">
        <w:r w:rsidRPr="004B54F7">
          <w:rPr>
            <w:rStyle w:val="Hyperlink"/>
            <w:sz w:val="22"/>
            <w:szCs w:val="22"/>
          </w:rPr>
          <w:t>21</w:t>
        </w:r>
      </w:hyperlink>
      <w:r w:rsidRPr="004B54F7">
        <w:rPr>
          <w:sz w:val="22"/>
          <w:szCs w:val="22"/>
        </w:rPr>
        <w:t xml:space="preserve">And </w:t>
      </w:r>
      <w:proofErr w:type="spellStart"/>
      <w:r w:rsidRPr="004B54F7">
        <w:rPr>
          <w:rFonts w:ascii="Arial" w:hAnsi="Arial" w:cs="Arial"/>
          <w:sz w:val="22"/>
          <w:szCs w:val="22"/>
        </w:rPr>
        <w:t>יהוה</w:t>
      </w:r>
      <w:proofErr w:type="spellEnd"/>
      <w:r w:rsidRPr="004B54F7">
        <w:rPr>
          <w:sz w:val="22"/>
          <w:szCs w:val="22"/>
        </w:rPr>
        <w:t xml:space="preserve"> went before them by day in a column of cloud to lead the way, and by night in a column of fire to give them light, so as to go by day and night. </w:t>
      </w:r>
      <w:hyperlink r:id="rId11" w:history="1">
        <w:r w:rsidRPr="004B54F7">
          <w:rPr>
            <w:rStyle w:val="Hyperlink"/>
            <w:sz w:val="22"/>
            <w:szCs w:val="22"/>
          </w:rPr>
          <w:t>22</w:t>
        </w:r>
      </w:hyperlink>
      <w:r w:rsidRPr="004B54F7">
        <w:rPr>
          <w:sz w:val="22"/>
          <w:szCs w:val="22"/>
        </w:rPr>
        <w:t>The column of cloud did not cease by day, nor the column of fire by night, before the people.</w:t>
      </w:r>
    </w:p>
    <w:p w14:paraId="0364A888"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 xml:space="preserve">Exodus 14:13-20: </w:t>
      </w:r>
      <w:r w:rsidRPr="004B54F7">
        <w:rPr>
          <w:sz w:val="22"/>
          <w:szCs w:val="22"/>
        </w:rPr>
        <w:t xml:space="preserve">“And </w:t>
      </w:r>
      <w:proofErr w:type="spellStart"/>
      <w:r w:rsidRPr="004B54F7">
        <w:rPr>
          <w:sz w:val="22"/>
          <w:szCs w:val="22"/>
        </w:rPr>
        <w:t>Mosheh</w:t>
      </w:r>
      <w:proofErr w:type="spellEnd"/>
      <w:r w:rsidRPr="004B54F7">
        <w:rPr>
          <w:sz w:val="22"/>
          <w:szCs w:val="22"/>
        </w:rPr>
        <w:t xml:space="preserve"> said to the people, “Do not be afraid. Stand still, and see the deliverance of </w:t>
      </w:r>
      <w:proofErr w:type="spellStart"/>
      <w:r w:rsidRPr="004B54F7">
        <w:rPr>
          <w:rFonts w:ascii="Arial" w:hAnsi="Arial" w:cs="Arial"/>
          <w:sz w:val="22"/>
          <w:szCs w:val="22"/>
        </w:rPr>
        <w:t>יהוה</w:t>
      </w:r>
      <w:proofErr w:type="spellEnd"/>
      <w:r w:rsidRPr="004B54F7">
        <w:rPr>
          <w:sz w:val="22"/>
          <w:szCs w:val="22"/>
        </w:rPr>
        <w:t xml:space="preserve">, which He does for you today. For the </w:t>
      </w:r>
      <w:proofErr w:type="spellStart"/>
      <w:r w:rsidRPr="004B54F7">
        <w:rPr>
          <w:sz w:val="22"/>
          <w:szCs w:val="22"/>
        </w:rPr>
        <w:t>Mitsrites</w:t>
      </w:r>
      <w:proofErr w:type="spellEnd"/>
      <w:r w:rsidRPr="004B54F7">
        <w:rPr>
          <w:sz w:val="22"/>
          <w:szCs w:val="22"/>
        </w:rPr>
        <w:t xml:space="preserve"> whom you see today, you are never, never to see again. </w:t>
      </w:r>
      <w:hyperlink r:id="rId12" w:history="1">
        <w:r w:rsidRPr="004B54F7">
          <w:rPr>
            <w:rStyle w:val="Hyperlink"/>
            <w:sz w:val="22"/>
            <w:szCs w:val="22"/>
          </w:rPr>
          <w:t>14</w:t>
        </w:r>
      </w:hyperlink>
      <w:r w:rsidRPr="004B54F7">
        <w:rPr>
          <w:sz w:val="22"/>
          <w:szCs w:val="22"/>
        </w:rPr>
        <w:t>“</w:t>
      </w:r>
      <w:r w:rsidRPr="004B54F7">
        <w:rPr>
          <w:rFonts w:ascii="Arial" w:hAnsi="Arial" w:cs="Arial"/>
          <w:sz w:val="22"/>
          <w:szCs w:val="22"/>
        </w:rPr>
        <w:t>יהוה</w:t>
      </w:r>
      <w:r w:rsidRPr="004B54F7">
        <w:rPr>
          <w:sz w:val="22"/>
          <w:szCs w:val="22"/>
        </w:rPr>
        <w:t xml:space="preserve"> does fight for you, and you keep still.” </w:t>
      </w:r>
      <w:hyperlink r:id="rId13" w:history="1">
        <w:r w:rsidRPr="004B54F7">
          <w:rPr>
            <w:rStyle w:val="Hyperlink"/>
            <w:sz w:val="22"/>
            <w:szCs w:val="22"/>
          </w:rPr>
          <w:t>15</w:t>
        </w:r>
      </w:hyperlink>
      <w:r w:rsidRPr="004B54F7">
        <w:rPr>
          <w:sz w:val="22"/>
          <w:szCs w:val="22"/>
        </w:rPr>
        <w:t xml:space="preserve">And </w:t>
      </w:r>
      <w:proofErr w:type="spellStart"/>
      <w:r w:rsidRPr="004B54F7">
        <w:rPr>
          <w:rFonts w:ascii="Arial" w:hAnsi="Arial" w:cs="Arial"/>
          <w:sz w:val="22"/>
          <w:szCs w:val="22"/>
        </w:rPr>
        <w:t>יהוה</w:t>
      </w:r>
      <w:proofErr w:type="spellEnd"/>
      <w:r w:rsidRPr="004B54F7">
        <w:rPr>
          <w:sz w:val="22"/>
          <w:szCs w:val="22"/>
        </w:rPr>
        <w:t xml:space="preserve"> said to </w:t>
      </w:r>
      <w:proofErr w:type="spellStart"/>
      <w:r w:rsidRPr="004B54F7">
        <w:rPr>
          <w:sz w:val="22"/>
          <w:szCs w:val="22"/>
        </w:rPr>
        <w:t>Mosheh</w:t>
      </w:r>
      <w:proofErr w:type="spellEnd"/>
      <w:r w:rsidRPr="004B54F7">
        <w:rPr>
          <w:sz w:val="22"/>
          <w:szCs w:val="22"/>
        </w:rPr>
        <w:t xml:space="preserve">, “Why do you cry to Me? Speak to the children of </w:t>
      </w:r>
      <w:proofErr w:type="spellStart"/>
      <w:r w:rsidRPr="004B54F7">
        <w:rPr>
          <w:sz w:val="22"/>
          <w:szCs w:val="22"/>
        </w:rPr>
        <w:t>Yisra’ĕl</w:t>
      </w:r>
      <w:proofErr w:type="spellEnd"/>
      <w:r w:rsidRPr="004B54F7">
        <w:rPr>
          <w:sz w:val="22"/>
          <w:szCs w:val="22"/>
        </w:rPr>
        <w:t xml:space="preserve">, and let them go forward. </w:t>
      </w:r>
      <w:hyperlink r:id="rId14" w:history="1">
        <w:r w:rsidRPr="004B54F7">
          <w:rPr>
            <w:rStyle w:val="Hyperlink"/>
            <w:sz w:val="22"/>
            <w:szCs w:val="22"/>
          </w:rPr>
          <w:t>16</w:t>
        </w:r>
      </w:hyperlink>
      <w:r w:rsidRPr="004B54F7">
        <w:rPr>
          <w:sz w:val="22"/>
          <w:szCs w:val="22"/>
        </w:rPr>
        <w:t xml:space="preserve">“And you, lift up your rod, and stretch out your hand over the sea and divide it, and let the children of </w:t>
      </w:r>
      <w:proofErr w:type="spellStart"/>
      <w:r w:rsidRPr="004B54F7">
        <w:rPr>
          <w:sz w:val="22"/>
          <w:szCs w:val="22"/>
        </w:rPr>
        <w:t>Yisra’ĕl</w:t>
      </w:r>
      <w:proofErr w:type="spellEnd"/>
      <w:r w:rsidRPr="004B54F7">
        <w:rPr>
          <w:sz w:val="22"/>
          <w:szCs w:val="22"/>
        </w:rPr>
        <w:t xml:space="preserve"> go on dry ground through the midst of the sea. </w:t>
      </w:r>
      <w:hyperlink r:id="rId15" w:history="1">
        <w:r w:rsidRPr="004B54F7">
          <w:rPr>
            <w:rStyle w:val="Hyperlink"/>
            <w:sz w:val="22"/>
            <w:szCs w:val="22"/>
          </w:rPr>
          <w:t>17</w:t>
        </w:r>
      </w:hyperlink>
      <w:r w:rsidRPr="004B54F7">
        <w:rPr>
          <w:sz w:val="22"/>
          <w:szCs w:val="22"/>
        </w:rPr>
        <w:t xml:space="preserve">“And I, see I am hardening the hearts of the </w:t>
      </w:r>
      <w:proofErr w:type="spellStart"/>
      <w:r w:rsidRPr="004B54F7">
        <w:rPr>
          <w:sz w:val="22"/>
          <w:szCs w:val="22"/>
        </w:rPr>
        <w:t>Mitsrites</w:t>
      </w:r>
      <w:proofErr w:type="spellEnd"/>
      <w:r w:rsidRPr="004B54F7">
        <w:rPr>
          <w:sz w:val="22"/>
          <w:szCs w:val="22"/>
        </w:rPr>
        <w:t>, and they shall follow them. And I am to be esteemed through Pharaoh and over all his army, his chariots, and his horsemen.</w:t>
      </w:r>
    </w:p>
    <w:p w14:paraId="47A22E44" w14:textId="77777777" w:rsidR="004B54F7" w:rsidRPr="004B54F7" w:rsidRDefault="0007717E" w:rsidP="004B54F7">
      <w:pPr>
        <w:pStyle w:val="NoSpacing"/>
        <w:rPr>
          <w:sz w:val="22"/>
          <w:szCs w:val="22"/>
        </w:rPr>
      </w:pPr>
      <w:hyperlink r:id="rId16" w:history="1">
        <w:r w:rsidR="004B54F7" w:rsidRPr="004B54F7">
          <w:rPr>
            <w:rStyle w:val="Hyperlink"/>
            <w:sz w:val="22"/>
            <w:szCs w:val="22"/>
          </w:rPr>
          <w:t>18</w:t>
        </w:r>
      </w:hyperlink>
      <w:r w:rsidR="004B54F7" w:rsidRPr="004B54F7">
        <w:rPr>
          <w:sz w:val="22"/>
          <w:szCs w:val="22"/>
        </w:rPr>
        <w:t xml:space="preserve">“And the </w:t>
      </w:r>
      <w:proofErr w:type="spellStart"/>
      <w:r w:rsidR="004B54F7" w:rsidRPr="004B54F7">
        <w:rPr>
          <w:sz w:val="22"/>
          <w:szCs w:val="22"/>
        </w:rPr>
        <w:t>Mitsrites</w:t>
      </w:r>
      <w:proofErr w:type="spellEnd"/>
      <w:r w:rsidR="004B54F7" w:rsidRPr="004B54F7">
        <w:rPr>
          <w:sz w:val="22"/>
          <w:szCs w:val="22"/>
        </w:rPr>
        <w:t xml:space="preserve"> shall know that I am </w:t>
      </w:r>
      <w:proofErr w:type="spellStart"/>
      <w:r w:rsidR="004B54F7" w:rsidRPr="004B54F7">
        <w:rPr>
          <w:rFonts w:ascii="Arial" w:hAnsi="Arial" w:cs="Arial"/>
          <w:sz w:val="22"/>
          <w:szCs w:val="22"/>
        </w:rPr>
        <w:t>יהוה</w:t>
      </w:r>
      <w:proofErr w:type="spellEnd"/>
      <w:r w:rsidR="004B54F7" w:rsidRPr="004B54F7">
        <w:rPr>
          <w:sz w:val="22"/>
          <w:szCs w:val="22"/>
        </w:rPr>
        <w:t xml:space="preserve">, when I am esteemed through Pharaoh, his chariots, and his horsemen.” </w:t>
      </w:r>
      <w:hyperlink r:id="rId17" w:history="1">
        <w:r w:rsidR="004B54F7" w:rsidRPr="004B54F7">
          <w:rPr>
            <w:rStyle w:val="Hyperlink"/>
            <w:sz w:val="22"/>
            <w:szCs w:val="22"/>
          </w:rPr>
          <w:t>19</w:t>
        </w:r>
      </w:hyperlink>
      <w:r w:rsidR="004B54F7" w:rsidRPr="004B54F7">
        <w:rPr>
          <w:sz w:val="22"/>
          <w:szCs w:val="22"/>
        </w:rPr>
        <w:t xml:space="preserve">And the Messenger of Elohim, who went before the camp of </w:t>
      </w:r>
      <w:proofErr w:type="spellStart"/>
      <w:r w:rsidR="004B54F7" w:rsidRPr="004B54F7">
        <w:rPr>
          <w:sz w:val="22"/>
          <w:szCs w:val="22"/>
        </w:rPr>
        <w:t>Yisra’ĕl</w:t>
      </w:r>
      <w:proofErr w:type="spellEnd"/>
      <w:r w:rsidR="004B54F7" w:rsidRPr="004B54F7">
        <w:rPr>
          <w:sz w:val="22"/>
          <w:szCs w:val="22"/>
        </w:rPr>
        <w:t xml:space="preserve">, moved and went behind them. And the column of </w:t>
      </w:r>
      <w:r w:rsidR="004B54F7" w:rsidRPr="004B54F7">
        <w:rPr>
          <w:sz w:val="22"/>
          <w:szCs w:val="22"/>
        </w:rPr>
        <w:lastRenderedPageBreak/>
        <w:t xml:space="preserve">cloud went from before them and stood behind them, </w:t>
      </w:r>
      <w:hyperlink r:id="rId18" w:history="1">
        <w:r w:rsidR="004B54F7" w:rsidRPr="004B54F7">
          <w:rPr>
            <w:rStyle w:val="Hyperlink"/>
            <w:sz w:val="22"/>
            <w:szCs w:val="22"/>
          </w:rPr>
          <w:t>20</w:t>
        </w:r>
      </w:hyperlink>
      <w:r w:rsidR="004B54F7" w:rsidRPr="004B54F7">
        <w:rPr>
          <w:sz w:val="22"/>
          <w:szCs w:val="22"/>
        </w:rPr>
        <w:t xml:space="preserve">and came between the camp of the </w:t>
      </w:r>
      <w:proofErr w:type="spellStart"/>
      <w:r w:rsidR="004B54F7" w:rsidRPr="004B54F7">
        <w:rPr>
          <w:sz w:val="22"/>
          <w:szCs w:val="22"/>
        </w:rPr>
        <w:t>Mitsrites</w:t>
      </w:r>
      <w:proofErr w:type="spellEnd"/>
      <w:r w:rsidR="004B54F7" w:rsidRPr="004B54F7">
        <w:rPr>
          <w:sz w:val="22"/>
          <w:szCs w:val="22"/>
        </w:rPr>
        <w:t xml:space="preserve"> and the camp of </w:t>
      </w:r>
      <w:proofErr w:type="spellStart"/>
      <w:r w:rsidR="004B54F7" w:rsidRPr="004B54F7">
        <w:rPr>
          <w:sz w:val="22"/>
          <w:szCs w:val="22"/>
        </w:rPr>
        <w:t>Yisra’ĕl</w:t>
      </w:r>
      <w:proofErr w:type="spellEnd"/>
      <w:r w:rsidR="004B54F7" w:rsidRPr="004B54F7">
        <w:rPr>
          <w:sz w:val="22"/>
          <w:szCs w:val="22"/>
        </w:rPr>
        <w:t>. And it was the cloud and the darkness, and it gave light by night, and the one did not come near the other all the night.”</w:t>
      </w:r>
    </w:p>
    <w:p w14:paraId="33D5BDC5" w14:textId="77777777" w:rsidR="004B54F7" w:rsidRPr="004B54F7" w:rsidRDefault="004B54F7" w:rsidP="004B54F7">
      <w:pPr>
        <w:pStyle w:val="NoSpacing"/>
        <w:rPr>
          <w:sz w:val="22"/>
          <w:szCs w:val="22"/>
        </w:rPr>
      </w:pPr>
    </w:p>
    <w:p w14:paraId="29DE0AF4" w14:textId="77777777" w:rsidR="004B54F7" w:rsidRPr="004B54F7" w:rsidRDefault="004B54F7" w:rsidP="004B54F7">
      <w:pPr>
        <w:pStyle w:val="NoSpacing"/>
        <w:rPr>
          <w:b/>
          <w:bCs/>
          <w:sz w:val="22"/>
          <w:szCs w:val="22"/>
        </w:rPr>
      </w:pPr>
      <w:r w:rsidRPr="004B54F7">
        <w:rPr>
          <w:b/>
          <w:bCs/>
          <w:sz w:val="22"/>
          <w:szCs w:val="22"/>
        </w:rPr>
        <w:t>The CLOUD BY DAY AND THE FIRE BY NIGHT</w:t>
      </w:r>
    </w:p>
    <w:p w14:paraId="46570B0E" w14:textId="77777777" w:rsidR="004B54F7" w:rsidRPr="004B54F7" w:rsidRDefault="004B54F7" w:rsidP="004B54F7">
      <w:pPr>
        <w:pStyle w:val="NoSpacing"/>
        <w:rPr>
          <w:b/>
          <w:bCs/>
          <w:sz w:val="22"/>
          <w:szCs w:val="22"/>
        </w:rPr>
      </w:pPr>
    </w:p>
    <w:p w14:paraId="144FFED1" w14:textId="77777777" w:rsidR="004B54F7" w:rsidRPr="004B54F7" w:rsidRDefault="004B54F7" w:rsidP="004B54F7">
      <w:pPr>
        <w:pStyle w:val="NoSpacing"/>
        <w:rPr>
          <w:sz w:val="22"/>
          <w:szCs w:val="22"/>
        </w:rPr>
      </w:pPr>
      <w:r w:rsidRPr="004B54F7">
        <w:rPr>
          <w:sz w:val="22"/>
          <w:szCs w:val="22"/>
        </w:rPr>
        <w:t xml:space="preserve">     First Fruits Red Sea crossing. If Passover was on Monday, they could have gotten to the Red Sea to cross by First Fruits – the following Sunday. The crossing point is today’s </w:t>
      </w:r>
      <w:proofErr w:type="spellStart"/>
      <w:r w:rsidRPr="004B54F7">
        <w:rPr>
          <w:sz w:val="22"/>
          <w:szCs w:val="22"/>
        </w:rPr>
        <w:t>Nuweba</w:t>
      </w:r>
      <w:proofErr w:type="spellEnd"/>
      <w:r w:rsidRPr="004B54F7">
        <w:rPr>
          <w:sz w:val="22"/>
          <w:szCs w:val="22"/>
        </w:rPr>
        <w:t xml:space="preserve">, Egypt. Solomon put two pillars up to mark the crossing spot – on the beach at </w:t>
      </w:r>
      <w:proofErr w:type="spellStart"/>
      <w:r w:rsidRPr="004B54F7">
        <w:rPr>
          <w:sz w:val="22"/>
          <w:szCs w:val="22"/>
        </w:rPr>
        <w:t>Nuweba</w:t>
      </w:r>
      <w:proofErr w:type="spellEnd"/>
      <w:r w:rsidRPr="004B54F7">
        <w:rPr>
          <w:sz w:val="22"/>
          <w:szCs w:val="22"/>
        </w:rPr>
        <w:t xml:space="preserve">, and the beach across in Arabia. Remember that </w:t>
      </w:r>
      <w:proofErr w:type="spellStart"/>
      <w:r w:rsidRPr="004B54F7">
        <w:rPr>
          <w:sz w:val="22"/>
          <w:szCs w:val="22"/>
        </w:rPr>
        <w:t>Sha’ul</w:t>
      </w:r>
      <w:proofErr w:type="spellEnd"/>
      <w:r w:rsidRPr="004B54F7">
        <w:rPr>
          <w:sz w:val="22"/>
          <w:szCs w:val="22"/>
        </w:rPr>
        <w:t xml:space="preserve"> spoke of Mount Sinai being in Arabia.</w:t>
      </w:r>
    </w:p>
    <w:p w14:paraId="5BEF4C86" w14:textId="5D1C9067" w:rsidR="004B54F7" w:rsidRPr="004B54F7" w:rsidRDefault="004B54F7" w:rsidP="004B54F7">
      <w:pPr>
        <w:pStyle w:val="NoSpacing"/>
        <w:rPr>
          <w:sz w:val="22"/>
          <w:szCs w:val="22"/>
        </w:rPr>
      </w:pPr>
      <w:r w:rsidRPr="004B54F7">
        <w:rPr>
          <w:sz w:val="22"/>
          <w:szCs w:val="22"/>
        </w:rPr>
        <w:t xml:space="preserve">      You can watch the excellent DVD Exodus Revealed by a Swedish arch</w:t>
      </w:r>
      <w:r>
        <w:rPr>
          <w:sz w:val="22"/>
          <w:szCs w:val="22"/>
        </w:rPr>
        <w:t>e</w:t>
      </w:r>
      <w:r w:rsidRPr="004B54F7">
        <w:rPr>
          <w:sz w:val="22"/>
          <w:szCs w:val="22"/>
        </w:rPr>
        <w:t xml:space="preserve">ological team who did diving under the Red Sea where the crossing took place, and where they found chariot wheels and axis, including a wheel from Pharaoh’s chariot, rimmed in gold and 4-spoked, like the Pharaoh’s chariots of that day. </w:t>
      </w:r>
    </w:p>
    <w:p w14:paraId="06579E27" w14:textId="77777777" w:rsidR="004B54F7" w:rsidRPr="004B54F7" w:rsidRDefault="004B54F7" w:rsidP="004B54F7">
      <w:pPr>
        <w:pStyle w:val="NoSpacing"/>
        <w:rPr>
          <w:sz w:val="22"/>
          <w:szCs w:val="22"/>
        </w:rPr>
      </w:pPr>
      <w:r w:rsidRPr="004B54F7">
        <w:rPr>
          <w:sz w:val="22"/>
          <w:szCs w:val="22"/>
        </w:rPr>
        <w:t xml:space="preserve">     Where they crossed there was a land bridge of 100 feet deep only. On either side are trenches 5,000 feet deep. </w:t>
      </w:r>
      <w:proofErr w:type="spellStart"/>
      <w:r w:rsidRPr="004B54F7">
        <w:rPr>
          <w:sz w:val="22"/>
          <w:szCs w:val="22"/>
        </w:rPr>
        <w:t>Nuweba</w:t>
      </w:r>
      <w:proofErr w:type="spellEnd"/>
      <w:r w:rsidRPr="004B54F7">
        <w:rPr>
          <w:sz w:val="22"/>
          <w:szCs w:val="22"/>
        </w:rPr>
        <w:t xml:space="preserve"> is where the Hebrews were trapped in a box-canyon with Pharaoh thinking he had them. That box canyon is there to this day with many significant signs of the crossing. </w:t>
      </w:r>
    </w:p>
    <w:p w14:paraId="6A5B001A" w14:textId="77777777" w:rsidR="004B54F7" w:rsidRPr="004B54F7" w:rsidRDefault="004B54F7" w:rsidP="004B54F7">
      <w:pPr>
        <w:pStyle w:val="NoSpacing"/>
        <w:rPr>
          <w:sz w:val="22"/>
          <w:szCs w:val="22"/>
        </w:rPr>
      </w:pPr>
      <w:r w:rsidRPr="004B54F7">
        <w:rPr>
          <w:sz w:val="22"/>
          <w:szCs w:val="22"/>
        </w:rPr>
        <w:t xml:space="preserve">      Once across (</w:t>
      </w:r>
      <w:r w:rsidRPr="004B54F7">
        <w:rPr>
          <w:b/>
          <w:bCs/>
          <w:sz w:val="22"/>
          <w:szCs w:val="22"/>
        </w:rPr>
        <w:t>Exodus 13-15</w:t>
      </w:r>
      <w:r w:rsidRPr="004B54F7">
        <w:rPr>
          <w:sz w:val="22"/>
          <w:szCs w:val="22"/>
        </w:rPr>
        <w:t xml:space="preserve">), they arrived at Sinai a few days before </w:t>
      </w:r>
      <w:proofErr w:type="spellStart"/>
      <w:r w:rsidRPr="004B54F7">
        <w:rPr>
          <w:sz w:val="22"/>
          <w:szCs w:val="22"/>
        </w:rPr>
        <w:t>Shavu’ot</w:t>
      </w:r>
      <w:proofErr w:type="spellEnd"/>
      <w:r w:rsidRPr="004B54F7">
        <w:rPr>
          <w:sz w:val="22"/>
          <w:szCs w:val="22"/>
        </w:rPr>
        <w:t xml:space="preserve">. For three days before </w:t>
      </w:r>
      <w:proofErr w:type="spellStart"/>
      <w:r w:rsidRPr="004B54F7">
        <w:rPr>
          <w:sz w:val="22"/>
          <w:szCs w:val="22"/>
        </w:rPr>
        <w:t>Shavu’ot</w:t>
      </w:r>
      <w:proofErr w:type="spellEnd"/>
      <w:r w:rsidRPr="004B54F7">
        <w:rPr>
          <w:sz w:val="22"/>
          <w:szCs w:val="22"/>
        </w:rPr>
        <w:t>, or the 50</w:t>
      </w:r>
      <w:r w:rsidRPr="004B54F7">
        <w:rPr>
          <w:sz w:val="22"/>
          <w:szCs w:val="22"/>
          <w:vertAlign w:val="superscript"/>
        </w:rPr>
        <w:t>th</w:t>
      </w:r>
      <w:r w:rsidRPr="004B54F7">
        <w:rPr>
          <w:sz w:val="22"/>
          <w:szCs w:val="22"/>
        </w:rPr>
        <w:t xml:space="preserve"> day from the Red Sea crossing, they prepared to receive the Torah from Yahushua, the Word of Yahuwah.   On the 50</w:t>
      </w:r>
      <w:r w:rsidRPr="004B54F7">
        <w:rPr>
          <w:sz w:val="22"/>
          <w:szCs w:val="22"/>
          <w:vertAlign w:val="superscript"/>
        </w:rPr>
        <w:t>th</w:t>
      </w:r>
      <w:r w:rsidRPr="004B54F7">
        <w:rPr>
          <w:sz w:val="22"/>
          <w:szCs w:val="22"/>
        </w:rPr>
        <w:t xml:space="preserve"> day from their crossing of the Red Sea, fire came down on Sinai and Yahushua spoke the Torah to the People and gave the Ten Commandments especially on the mountain under the Sinai portal, which were what He wanted in His Bride.</w:t>
      </w:r>
    </w:p>
    <w:p w14:paraId="401FDFA7" w14:textId="77777777" w:rsidR="004B54F7" w:rsidRPr="004B54F7" w:rsidRDefault="004B54F7" w:rsidP="004B54F7">
      <w:pPr>
        <w:pStyle w:val="NoSpacing"/>
        <w:rPr>
          <w:sz w:val="22"/>
          <w:szCs w:val="22"/>
        </w:rPr>
      </w:pPr>
      <w:r w:rsidRPr="004B54F7">
        <w:rPr>
          <w:sz w:val="22"/>
          <w:szCs w:val="22"/>
        </w:rPr>
        <w:t xml:space="preserve">     Yahuwah’s Spirit was in that cloud and fire that were with them for 40 years as they wandered in the wilderness due to unbelief and rebellion. Then He led their children into the land under Joshua, Caleb, and Phinehas. </w:t>
      </w:r>
    </w:p>
    <w:p w14:paraId="21D3ED53"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Exodus 19:14-20</w:t>
      </w:r>
      <w:r w:rsidRPr="004B54F7">
        <w:rPr>
          <w:sz w:val="22"/>
          <w:szCs w:val="22"/>
        </w:rPr>
        <w:t xml:space="preserve">: And </w:t>
      </w:r>
      <w:proofErr w:type="spellStart"/>
      <w:r w:rsidRPr="004B54F7">
        <w:rPr>
          <w:sz w:val="22"/>
          <w:szCs w:val="22"/>
        </w:rPr>
        <w:t>Mosheh</w:t>
      </w:r>
      <w:proofErr w:type="spellEnd"/>
      <w:r w:rsidRPr="004B54F7">
        <w:rPr>
          <w:sz w:val="22"/>
          <w:szCs w:val="22"/>
        </w:rPr>
        <w:t xml:space="preserve"> came down from the mountain to the people and set the people apart, and they washed their garments. </w:t>
      </w:r>
      <w:hyperlink r:id="rId19" w:history="1">
        <w:r w:rsidRPr="004B54F7">
          <w:rPr>
            <w:rStyle w:val="Hyperlink"/>
            <w:sz w:val="22"/>
            <w:szCs w:val="22"/>
          </w:rPr>
          <w:t>15</w:t>
        </w:r>
      </w:hyperlink>
      <w:r w:rsidRPr="004B54F7">
        <w:rPr>
          <w:sz w:val="22"/>
          <w:szCs w:val="22"/>
        </w:rPr>
        <w:t xml:space="preserve">And he said to the people, “Be prepared by the third day. Do not come near a wife.” </w:t>
      </w:r>
      <w:hyperlink r:id="rId20" w:history="1">
        <w:r w:rsidRPr="004B54F7">
          <w:rPr>
            <w:rStyle w:val="Hyperlink"/>
            <w:sz w:val="22"/>
            <w:szCs w:val="22"/>
          </w:rPr>
          <w:t>16</w:t>
        </w:r>
      </w:hyperlink>
      <w:r w:rsidRPr="004B54F7">
        <w:rPr>
          <w:sz w:val="22"/>
          <w:szCs w:val="22"/>
        </w:rPr>
        <w:t xml:space="preserve">And it came to be, on the third day in the morning, that there were thunders and lightnings, and a thick cloud on the mountain. And the sound of the ram’s horn was very loud, and all the people who were in the camp trembled. </w:t>
      </w:r>
      <w:hyperlink r:id="rId21" w:history="1">
        <w:r w:rsidRPr="004B54F7">
          <w:rPr>
            <w:rStyle w:val="Hyperlink"/>
            <w:sz w:val="22"/>
            <w:szCs w:val="22"/>
          </w:rPr>
          <w:t>17</w:t>
        </w:r>
      </w:hyperlink>
      <w:r w:rsidRPr="004B54F7">
        <w:rPr>
          <w:sz w:val="22"/>
          <w:szCs w:val="22"/>
        </w:rPr>
        <w:t xml:space="preserve">And </w:t>
      </w:r>
      <w:proofErr w:type="spellStart"/>
      <w:r w:rsidRPr="004B54F7">
        <w:rPr>
          <w:sz w:val="22"/>
          <w:szCs w:val="22"/>
        </w:rPr>
        <w:t>Mosheh</w:t>
      </w:r>
      <w:proofErr w:type="spellEnd"/>
      <w:r w:rsidRPr="004B54F7">
        <w:rPr>
          <w:sz w:val="22"/>
          <w:szCs w:val="22"/>
        </w:rPr>
        <w:t xml:space="preserve"> brought the people out of the camp to meet with Elohim, and they stood at the foot of the mountain. </w:t>
      </w:r>
      <w:hyperlink r:id="rId22" w:history="1">
        <w:r w:rsidRPr="004B54F7">
          <w:rPr>
            <w:rStyle w:val="Hyperlink"/>
            <w:sz w:val="22"/>
            <w:szCs w:val="22"/>
          </w:rPr>
          <w:t>18</w:t>
        </w:r>
      </w:hyperlink>
      <w:r w:rsidRPr="004B54F7">
        <w:rPr>
          <w:sz w:val="22"/>
          <w:szCs w:val="22"/>
        </w:rPr>
        <w:t xml:space="preserve">And Mount Sinai was in smoke, all of it, because </w:t>
      </w:r>
      <w:proofErr w:type="spellStart"/>
      <w:r w:rsidRPr="004B54F7">
        <w:rPr>
          <w:rFonts w:ascii="Arial" w:hAnsi="Arial" w:cs="Arial"/>
          <w:sz w:val="22"/>
          <w:szCs w:val="22"/>
        </w:rPr>
        <w:t>יהוה</w:t>
      </w:r>
      <w:proofErr w:type="spellEnd"/>
      <w:r w:rsidRPr="004B54F7">
        <w:rPr>
          <w:sz w:val="22"/>
          <w:szCs w:val="22"/>
        </w:rPr>
        <w:t xml:space="preserve"> descended upon it in fire. And its smoke went up like the smoke of a furnace, and all the mountain trembled exceedingly. </w:t>
      </w:r>
      <w:hyperlink r:id="rId23" w:history="1">
        <w:r w:rsidRPr="004B54F7">
          <w:rPr>
            <w:rStyle w:val="Hyperlink"/>
            <w:sz w:val="22"/>
            <w:szCs w:val="22"/>
          </w:rPr>
          <w:t>19</w:t>
        </w:r>
      </w:hyperlink>
      <w:r w:rsidRPr="004B54F7">
        <w:rPr>
          <w:sz w:val="22"/>
          <w:szCs w:val="22"/>
        </w:rPr>
        <w:t xml:space="preserve">And when the blast of the ram’s horn sounded long and became louder and louder, </w:t>
      </w:r>
      <w:proofErr w:type="spellStart"/>
      <w:r w:rsidRPr="004B54F7">
        <w:rPr>
          <w:sz w:val="22"/>
          <w:szCs w:val="22"/>
        </w:rPr>
        <w:t>Mosheh</w:t>
      </w:r>
      <w:proofErr w:type="spellEnd"/>
      <w:r w:rsidRPr="004B54F7">
        <w:rPr>
          <w:sz w:val="22"/>
          <w:szCs w:val="22"/>
        </w:rPr>
        <w:t xml:space="preserve"> spoke, and Elohim answered him by voice. </w:t>
      </w:r>
      <w:hyperlink r:id="rId24" w:history="1">
        <w:r w:rsidRPr="004B54F7">
          <w:rPr>
            <w:rStyle w:val="Hyperlink"/>
            <w:sz w:val="22"/>
            <w:szCs w:val="22"/>
          </w:rPr>
          <w:t>20</w:t>
        </w:r>
      </w:hyperlink>
      <w:r w:rsidRPr="004B54F7">
        <w:rPr>
          <w:sz w:val="22"/>
          <w:szCs w:val="22"/>
        </w:rPr>
        <w:t xml:space="preserve">And </w:t>
      </w:r>
      <w:proofErr w:type="spellStart"/>
      <w:r w:rsidRPr="004B54F7">
        <w:rPr>
          <w:rFonts w:ascii="Arial" w:hAnsi="Arial" w:cs="Arial"/>
          <w:sz w:val="22"/>
          <w:szCs w:val="22"/>
        </w:rPr>
        <w:t>יהוה</w:t>
      </w:r>
      <w:proofErr w:type="spellEnd"/>
      <w:r w:rsidRPr="004B54F7">
        <w:rPr>
          <w:sz w:val="22"/>
          <w:szCs w:val="22"/>
        </w:rPr>
        <w:t xml:space="preserve"> came down upon Mount Sinai, on the top of the mountain. And </w:t>
      </w:r>
      <w:proofErr w:type="spellStart"/>
      <w:r w:rsidRPr="004B54F7">
        <w:rPr>
          <w:rFonts w:ascii="Arial" w:hAnsi="Arial" w:cs="Arial"/>
          <w:sz w:val="22"/>
          <w:szCs w:val="22"/>
        </w:rPr>
        <w:t>יהוה</w:t>
      </w:r>
      <w:proofErr w:type="spellEnd"/>
      <w:r w:rsidRPr="004B54F7">
        <w:rPr>
          <w:sz w:val="22"/>
          <w:szCs w:val="22"/>
        </w:rPr>
        <w:t xml:space="preserve"> called </w:t>
      </w:r>
      <w:proofErr w:type="spellStart"/>
      <w:r w:rsidRPr="004B54F7">
        <w:rPr>
          <w:sz w:val="22"/>
          <w:szCs w:val="22"/>
        </w:rPr>
        <w:t>Mosheh</w:t>
      </w:r>
      <w:proofErr w:type="spellEnd"/>
      <w:r w:rsidRPr="004B54F7">
        <w:rPr>
          <w:sz w:val="22"/>
          <w:szCs w:val="22"/>
        </w:rPr>
        <w:t xml:space="preserve"> to the top of the mountain, and </w:t>
      </w:r>
      <w:proofErr w:type="spellStart"/>
      <w:r w:rsidRPr="004B54F7">
        <w:rPr>
          <w:sz w:val="22"/>
          <w:szCs w:val="22"/>
        </w:rPr>
        <w:t>Mosheh</w:t>
      </w:r>
      <w:proofErr w:type="spellEnd"/>
      <w:r w:rsidRPr="004B54F7">
        <w:rPr>
          <w:sz w:val="22"/>
          <w:szCs w:val="22"/>
        </w:rPr>
        <w:t xml:space="preserve"> went up.”</w:t>
      </w:r>
    </w:p>
    <w:p w14:paraId="5A4452F5" w14:textId="77777777" w:rsidR="004B54F7" w:rsidRPr="004B54F7" w:rsidRDefault="004B54F7" w:rsidP="004B54F7">
      <w:pPr>
        <w:pStyle w:val="NoSpacing"/>
        <w:rPr>
          <w:sz w:val="22"/>
          <w:szCs w:val="22"/>
        </w:rPr>
      </w:pPr>
    </w:p>
    <w:p w14:paraId="0A2F57A0" w14:textId="6EE311A8" w:rsidR="004B54F7" w:rsidRPr="004B54F7" w:rsidRDefault="004B54F7" w:rsidP="004B54F7">
      <w:pPr>
        <w:pStyle w:val="NoSpacing"/>
        <w:rPr>
          <w:sz w:val="22"/>
          <w:szCs w:val="22"/>
        </w:rPr>
      </w:pPr>
      <w:r w:rsidRPr="004B54F7">
        <w:rPr>
          <w:sz w:val="22"/>
          <w:szCs w:val="22"/>
        </w:rPr>
        <w:t xml:space="preserve">TO RECEIVE THE SPIRIT OF YAHUWAH, THERE MUST FIRST BE THE CLEANSING and PREPARATON! THE 40 THINGS THAT THE SPIRIT DOES, FOLLOWING REPENTANCE, TO SEPARATE US FROM THE KINGDOM OF DARKNESS AND </w:t>
      </w:r>
      <w:r w:rsidRPr="004B54F7">
        <w:rPr>
          <w:sz w:val="22"/>
          <w:szCs w:val="22"/>
        </w:rPr>
        <w:lastRenderedPageBreak/>
        <w:t xml:space="preserve">TRANSFER US INTO THE KINGDOM OF LIGHT, IS CALLED “THE TRUE NEW BIRTH” AFTER WE’VE CROSSED OUT OF SLAVERY </w:t>
      </w:r>
      <w:r>
        <w:rPr>
          <w:sz w:val="22"/>
          <w:szCs w:val="22"/>
        </w:rPr>
        <w:t>TO</w:t>
      </w:r>
      <w:r w:rsidRPr="004B54F7">
        <w:rPr>
          <w:sz w:val="22"/>
          <w:szCs w:val="22"/>
        </w:rPr>
        <w:t xml:space="preserve"> THE DARK KINGDOM, WE MUST BE PURIFIED BY THE SPIRIT OF YAHUWAH SO THAT WE BECOME THE JOYFUL SERVANTS OF OUR NEW MASTER, YAHUSHUA. </w:t>
      </w:r>
    </w:p>
    <w:p w14:paraId="554147B3" w14:textId="77777777" w:rsidR="004B54F7" w:rsidRPr="004B54F7" w:rsidRDefault="004B54F7" w:rsidP="004B54F7">
      <w:pPr>
        <w:pStyle w:val="NoSpacing"/>
        <w:rPr>
          <w:sz w:val="22"/>
          <w:szCs w:val="22"/>
        </w:rPr>
      </w:pPr>
    </w:p>
    <w:p w14:paraId="44688F2B" w14:textId="77777777" w:rsidR="004B54F7" w:rsidRPr="004B54F7" w:rsidRDefault="004B54F7" w:rsidP="004B54F7">
      <w:pPr>
        <w:pStyle w:val="NoSpacing"/>
        <w:rPr>
          <w:sz w:val="22"/>
          <w:szCs w:val="22"/>
        </w:rPr>
      </w:pPr>
      <w:r w:rsidRPr="004B54F7">
        <w:rPr>
          <w:b/>
          <w:bCs/>
          <w:sz w:val="22"/>
          <w:szCs w:val="22"/>
        </w:rPr>
        <w:t>Numbers 9:15-23</w:t>
      </w:r>
      <w:r w:rsidRPr="004B54F7">
        <w:rPr>
          <w:sz w:val="22"/>
          <w:szCs w:val="22"/>
        </w:rPr>
        <w:t xml:space="preserve">: “And on the day that the Dwelling Place was raised up, the cloud covered the Dwelling Place, the Tent of the Witness. From evening until morning, it was above the Dwelling Place like the appearance of fire. </w:t>
      </w:r>
      <w:hyperlink r:id="rId25" w:history="1">
        <w:r w:rsidRPr="004B54F7">
          <w:rPr>
            <w:rStyle w:val="Hyperlink"/>
            <w:sz w:val="22"/>
            <w:szCs w:val="22"/>
          </w:rPr>
          <w:t>16</w:t>
        </w:r>
      </w:hyperlink>
      <w:r w:rsidRPr="004B54F7">
        <w:rPr>
          <w:sz w:val="22"/>
          <w:szCs w:val="22"/>
        </w:rPr>
        <w:t xml:space="preserve">Thus it was continually: the cloud covered it by day, and the appearance of fire by night. </w:t>
      </w:r>
      <w:hyperlink r:id="rId26" w:history="1">
        <w:r w:rsidRPr="004B54F7">
          <w:rPr>
            <w:rStyle w:val="Hyperlink"/>
            <w:sz w:val="22"/>
            <w:szCs w:val="22"/>
          </w:rPr>
          <w:t>17</w:t>
        </w:r>
      </w:hyperlink>
      <w:r w:rsidRPr="004B54F7">
        <w:rPr>
          <w:sz w:val="22"/>
          <w:szCs w:val="22"/>
        </w:rPr>
        <w:t xml:space="preserve">And whenever the cloud was taken up from above the Tent, after that the children of </w:t>
      </w:r>
      <w:proofErr w:type="spellStart"/>
      <w:r w:rsidRPr="004B54F7">
        <w:rPr>
          <w:sz w:val="22"/>
          <w:szCs w:val="22"/>
        </w:rPr>
        <w:t>Yisra’ĕl</w:t>
      </w:r>
      <w:proofErr w:type="spellEnd"/>
      <w:r w:rsidRPr="004B54F7">
        <w:rPr>
          <w:sz w:val="22"/>
          <w:szCs w:val="22"/>
        </w:rPr>
        <w:t xml:space="preserve"> would depart. And in the place where the cloud dwelt, there the children of </w:t>
      </w:r>
      <w:proofErr w:type="spellStart"/>
      <w:r w:rsidRPr="004B54F7">
        <w:rPr>
          <w:sz w:val="22"/>
          <w:szCs w:val="22"/>
        </w:rPr>
        <w:t>Yisra’ĕl</w:t>
      </w:r>
      <w:proofErr w:type="spellEnd"/>
      <w:r w:rsidRPr="004B54F7">
        <w:rPr>
          <w:sz w:val="22"/>
          <w:szCs w:val="22"/>
        </w:rPr>
        <w:t xml:space="preserve"> would camp. </w:t>
      </w:r>
      <w:hyperlink r:id="rId27" w:history="1">
        <w:r w:rsidRPr="004B54F7">
          <w:rPr>
            <w:rStyle w:val="Hyperlink"/>
            <w:sz w:val="22"/>
            <w:szCs w:val="22"/>
          </w:rPr>
          <w:t>18</w:t>
        </w:r>
      </w:hyperlink>
      <w:r w:rsidRPr="004B54F7">
        <w:rPr>
          <w:sz w:val="22"/>
          <w:szCs w:val="22"/>
        </w:rPr>
        <w:t xml:space="preserve">At the command of </w:t>
      </w:r>
      <w:proofErr w:type="spellStart"/>
      <w:r w:rsidRPr="004B54F7">
        <w:rPr>
          <w:rFonts w:ascii="Arial" w:hAnsi="Arial" w:cs="Arial"/>
          <w:sz w:val="22"/>
          <w:szCs w:val="22"/>
        </w:rPr>
        <w:t>יהוה</w:t>
      </w:r>
      <w:proofErr w:type="spellEnd"/>
      <w:r w:rsidRPr="004B54F7">
        <w:rPr>
          <w:sz w:val="22"/>
          <w:szCs w:val="22"/>
        </w:rPr>
        <w:t xml:space="preserve"> the children of </w:t>
      </w:r>
      <w:proofErr w:type="spellStart"/>
      <w:r w:rsidRPr="004B54F7">
        <w:rPr>
          <w:sz w:val="22"/>
          <w:szCs w:val="22"/>
        </w:rPr>
        <w:t>Yisra’ĕl</w:t>
      </w:r>
      <w:proofErr w:type="spellEnd"/>
      <w:r w:rsidRPr="004B54F7">
        <w:rPr>
          <w:sz w:val="22"/>
          <w:szCs w:val="22"/>
        </w:rPr>
        <w:t xml:space="preserve"> departed, and at the command of </w:t>
      </w:r>
      <w:proofErr w:type="spellStart"/>
      <w:r w:rsidRPr="004B54F7">
        <w:rPr>
          <w:rFonts w:ascii="Arial" w:hAnsi="Arial" w:cs="Arial"/>
          <w:sz w:val="22"/>
          <w:szCs w:val="22"/>
        </w:rPr>
        <w:t>יהוה</w:t>
      </w:r>
      <w:proofErr w:type="spellEnd"/>
      <w:r w:rsidRPr="004B54F7">
        <w:rPr>
          <w:sz w:val="22"/>
          <w:szCs w:val="22"/>
        </w:rPr>
        <w:t xml:space="preserve"> they camped. They remained camped as long as the cloud dwelt above the Dwelling Place. </w:t>
      </w:r>
      <w:hyperlink r:id="rId28" w:history="1">
        <w:r w:rsidRPr="004B54F7">
          <w:rPr>
            <w:rStyle w:val="Hyperlink"/>
            <w:sz w:val="22"/>
            <w:szCs w:val="22"/>
          </w:rPr>
          <w:t>19</w:t>
        </w:r>
      </w:hyperlink>
      <w:r w:rsidRPr="004B54F7">
        <w:rPr>
          <w:sz w:val="22"/>
          <w:szCs w:val="22"/>
        </w:rPr>
        <w:t xml:space="preserve">Even when the cloud lingered many days above the Dwelling Place, the children of </w:t>
      </w:r>
      <w:proofErr w:type="spellStart"/>
      <w:r w:rsidRPr="004B54F7">
        <w:rPr>
          <w:sz w:val="22"/>
          <w:szCs w:val="22"/>
        </w:rPr>
        <w:t>Yisra’ĕl</w:t>
      </w:r>
      <w:proofErr w:type="spellEnd"/>
      <w:r w:rsidRPr="004B54F7">
        <w:rPr>
          <w:sz w:val="22"/>
          <w:szCs w:val="22"/>
        </w:rPr>
        <w:t xml:space="preserve"> guarded the Charge of </w:t>
      </w:r>
      <w:proofErr w:type="spellStart"/>
      <w:r w:rsidRPr="004B54F7">
        <w:rPr>
          <w:rFonts w:ascii="Arial" w:hAnsi="Arial" w:cs="Arial"/>
          <w:sz w:val="22"/>
          <w:szCs w:val="22"/>
        </w:rPr>
        <w:t>יהוה</w:t>
      </w:r>
      <w:proofErr w:type="spellEnd"/>
      <w:r w:rsidRPr="004B54F7">
        <w:rPr>
          <w:sz w:val="22"/>
          <w:szCs w:val="22"/>
        </w:rPr>
        <w:t xml:space="preserve">, and did not depart. </w:t>
      </w:r>
      <w:hyperlink r:id="rId29" w:history="1">
        <w:r w:rsidRPr="004B54F7">
          <w:rPr>
            <w:rStyle w:val="Hyperlink"/>
            <w:sz w:val="22"/>
            <w:szCs w:val="22"/>
          </w:rPr>
          <w:t>20</w:t>
        </w:r>
      </w:hyperlink>
      <w:r w:rsidRPr="004B54F7">
        <w:rPr>
          <w:sz w:val="22"/>
          <w:szCs w:val="22"/>
        </w:rPr>
        <w:t xml:space="preserve">And so it was, when the cloud was above the Dwelling Place a few days: according to the command of </w:t>
      </w:r>
      <w:proofErr w:type="spellStart"/>
      <w:r w:rsidRPr="004B54F7">
        <w:rPr>
          <w:rFonts w:ascii="Arial" w:hAnsi="Arial" w:cs="Arial"/>
          <w:sz w:val="22"/>
          <w:szCs w:val="22"/>
        </w:rPr>
        <w:t>יהוה</w:t>
      </w:r>
      <w:proofErr w:type="spellEnd"/>
      <w:r w:rsidRPr="004B54F7">
        <w:rPr>
          <w:sz w:val="22"/>
          <w:szCs w:val="22"/>
        </w:rPr>
        <w:t xml:space="preserve"> they camped, and according to the command of </w:t>
      </w:r>
      <w:proofErr w:type="spellStart"/>
      <w:r w:rsidRPr="004B54F7">
        <w:rPr>
          <w:rFonts w:ascii="Arial" w:hAnsi="Arial" w:cs="Arial"/>
          <w:sz w:val="22"/>
          <w:szCs w:val="22"/>
        </w:rPr>
        <w:t>יהוה</w:t>
      </w:r>
      <w:proofErr w:type="spellEnd"/>
      <w:r w:rsidRPr="004B54F7">
        <w:rPr>
          <w:sz w:val="22"/>
          <w:szCs w:val="22"/>
        </w:rPr>
        <w:t xml:space="preserve"> they would depart. </w:t>
      </w:r>
      <w:hyperlink r:id="rId30" w:history="1">
        <w:r w:rsidRPr="004B54F7">
          <w:rPr>
            <w:rStyle w:val="Hyperlink"/>
            <w:sz w:val="22"/>
            <w:szCs w:val="22"/>
          </w:rPr>
          <w:t>21</w:t>
        </w:r>
      </w:hyperlink>
      <w:r w:rsidRPr="004B54F7">
        <w:rPr>
          <w:sz w:val="22"/>
          <w:szCs w:val="22"/>
        </w:rPr>
        <w:t xml:space="preserve">And so it was, when the cloud dwelt only from evening until morning: when the cloud was taken up in the morning, then they departed. Whether by day or by night, whenever the cloud was taken up, they departed. </w:t>
      </w:r>
      <w:hyperlink r:id="rId31" w:history="1">
        <w:r w:rsidRPr="004B54F7">
          <w:rPr>
            <w:rStyle w:val="Hyperlink"/>
            <w:sz w:val="22"/>
            <w:szCs w:val="22"/>
          </w:rPr>
          <w:t>22</w:t>
        </w:r>
      </w:hyperlink>
      <w:r w:rsidRPr="004B54F7">
        <w:rPr>
          <w:sz w:val="22"/>
          <w:szCs w:val="22"/>
        </w:rPr>
        <w:t xml:space="preserve">Whether two days, or a month, or a year that the cloud lingered above the Dwelling Place to dwell upon it, the children of </w:t>
      </w:r>
      <w:proofErr w:type="spellStart"/>
      <w:r w:rsidRPr="004B54F7">
        <w:rPr>
          <w:sz w:val="22"/>
          <w:szCs w:val="22"/>
        </w:rPr>
        <w:t>Yisra’ĕl</w:t>
      </w:r>
      <w:proofErr w:type="spellEnd"/>
      <w:r w:rsidRPr="004B54F7">
        <w:rPr>
          <w:sz w:val="22"/>
          <w:szCs w:val="22"/>
        </w:rPr>
        <w:t xml:space="preserve"> camped, and did not depart. But when it was taken up, they departed. </w:t>
      </w:r>
      <w:hyperlink r:id="rId32" w:history="1">
        <w:r w:rsidRPr="004B54F7">
          <w:rPr>
            <w:rStyle w:val="Hyperlink"/>
            <w:sz w:val="22"/>
            <w:szCs w:val="22"/>
          </w:rPr>
          <w:t>23</w:t>
        </w:r>
      </w:hyperlink>
      <w:r w:rsidRPr="004B54F7">
        <w:rPr>
          <w:sz w:val="22"/>
          <w:szCs w:val="22"/>
        </w:rPr>
        <w:t xml:space="preserve">At the command of </w:t>
      </w:r>
      <w:proofErr w:type="spellStart"/>
      <w:r w:rsidRPr="004B54F7">
        <w:rPr>
          <w:rFonts w:ascii="Arial" w:hAnsi="Arial" w:cs="Arial"/>
          <w:sz w:val="22"/>
          <w:szCs w:val="22"/>
        </w:rPr>
        <w:t>יהוה</w:t>
      </w:r>
      <w:proofErr w:type="spellEnd"/>
      <w:r w:rsidRPr="004B54F7">
        <w:rPr>
          <w:sz w:val="22"/>
          <w:szCs w:val="22"/>
        </w:rPr>
        <w:t xml:space="preserve"> they camped, and at the command of </w:t>
      </w:r>
      <w:proofErr w:type="spellStart"/>
      <w:r w:rsidRPr="004B54F7">
        <w:rPr>
          <w:rFonts w:ascii="Arial" w:hAnsi="Arial" w:cs="Arial"/>
          <w:sz w:val="22"/>
          <w:szCs w:val="22"/>
        </w:rPr>
        <w:t>יהוה</w:t>
      </w:r>
      <w:proofErr w:type="spellEnd"/>
      <w:r w:rsidRPr="004B54F7">
        <w:rPr>
          <w:sz w:val="22"/>
          <w:szCs w:val="22"/>
        </w:rPr>
        <w:t xml:space="preserve"> they departed. They guarded the Charge of </w:t>
      </w:r>
      <w:proofErr w:type="spellStart"/>
      <w:r w:rsidRPr="004B54F7">
        <w:rPr>
          <w:rFonts w:ascii="Arial" w:hAnsi="Arial" w:cs="Arial"/>
          <w:sz w:val="22"/>
          <w:szCs w:val="22"/>
        </w:rPr>
        <w:t>יהוה</w:t>
      </w:r>
      <w:proofErr w:type="spellEnd"/>
      <w:r w:rsidRPr="004B54F7">
        <w:rPr>
          <w:sz w:val="22"/>
          <w:szCs w:val="22"/>
        </w:rPr>
        <w:t xml:space="preserve">, at the command of </w:t>
      </w:r>
      <w:proofErr w:type="spellStart"/>
      <w:r w:rsidRPr="004B54F7">
        <w:rPr>
          <w:rFonts w:ascii="Arial" w:hAnsi="Arial" w:cs="Arial"/>
          <w:sz w:val="22"/>
          <w:szCs w:val="22"/>
        </w:rPr>
        <w:t>יהוה</w:t>
      </w:r>
      <w:proofErr w:type="spellEnd"/>
      <w:r w:rsidRPr="004B54F7">
        <w:rPr>
          <w:sz w:val="22"/>
          <w:szCs w:val="22"/>
        </w:rPr>
        <w:t xml:space="preserve"> by the hand of </w:t>
      </w:r>
      <w:proofErr w:type="spellStart"/>
      <w:r w:rsidRPr="004B54F7">
        <w:rPr>
          <w:sz w:val="22"/>
          <w:szCs w:val="22"/>
        </w:rPr>
        <w:t>Mosheh</w:t>
      </w:r>
      <w:proofErr w:type="spellEnd"/>
      <w:r w:rsidRPr="004B54F7">
        <w:rPr>
          <w:sz w:val="22"/>
          <w:szCs w:val="22"/>
        </w:rPr>
        <w:t>.”</w:t>
      </w:r>
    </w:p>
    <w:p w14:paraId="7A494919" w14:textId="77777777" w:rsidR="004B54F7" w:rsidRPr="004B54F7" w:rsidRDefault="004B54F7" w:rsidP="004B54F7">
      <w:pPr>
        <w:pStyle w:val="NoSpacing"/>
        <w:rPr>
          <w:sz w:val="22"/>
          <w:szCs w:val="22"/>
        </w:rPr>
      </w:pPr>
    </w:p>
    <w:p w14:paraId="6886342C" w14:textId="77777777" w:rsidR="004B54F7" w:rsidRPr="004B54F7" w:rsidRDefault="004B54F7" w:rsidP="004B54F7">
      <w:pPr>
        <w:pStyle w:val="NoSpacing"/>
        <w:rPr>
          <w:sz w:val="22"/>
          <w:szCs w:val="22"/>
        </w:rPr>
      </w:pPr>
      <w:r w:rsidRPr="004B54F7">
        <w:rPr>
          <w:sz w:val="22"/>
          <w:szCs w:val="22"/>
        </w:rPr>
        <w:t>HOW OBEDIENT ARE TO YOU THE CLOUD AND FIRE WITHIN? DO YOU MOVE WHEN HE SAYS “MOVE” AND STAY WHEN HE SAYS “STAY”?</w:t>
      </w:r>
    </w:p>
    <w:p w14:paraId="7F8C71FE" w14:textId="77777777" w:rsidR="004B54F7" w:rsidRPr="004B54F7" w:rsidRDefault="004B54F7" w:rsidP="004B54F7">
      <w:pPr>
        <w:pStyle w:val="NoSpacing"/>
        <w:rPr>
          <w:sz w:val="22"/>
          <w:szCs w:val="22"/>
        </w:rPr>
      </w:pPr>
    </w:p>
    <w:p w14:paraId="49FE20B3" w14:textId="77777777" w:rsidR="004B54F7" w:rsidRPr="004B54F7" w:rsidRDefault="004B54F7" w:rsidP="004B54F7">
      <w:pPr>
        <w:pStyle w:val="NoSpacing"/>
        <w:rPr>
          <w:sz w:val="22"/>
          <w:szCs w:val="22"/>
        </w:rPr>
      </w:pPr>
      <w:r w:rsidRPr="004B54F7">
        <w:rPr>
          <w:b/>
          <w:bCs/>
          <w:sz w:val="22"/>
          <w:szCs w:val="22"/>
        </w:rPr>
        <w:t>Acts 1:13-14</w:t>
      </w:r>
      <w:r w:rsidRPr="004B54F7">
        <w:rPr>
          <w:sz w:val="22"/>
          <w:szCs w:val="22"/>
        </w:rPr>
        <w:t xml:space="preserve">: “And when they came in, they went up into the upper room where they were staying: both </w:t>
      </w:r>
      <w:proofErr w:type="spellStart"/>
      <w:r w:rsidRPr="004B54F7">
        <w:rPr>
          <w:sz w:val="22"/>
          <w:szCs w:val="22"/>
        </w:rPr>
        <w:t>Kĕpha</w:t>
      </w:r>
      <w:proofErr w:type="spellEnd"/>
      <w:r w:rsidRPr="004B54F7">
        <w:rPr>
          <w:sz w:val="22"/>
          <w:szCs w:val="22"/>
        </w:rPr>
        <w:t xml:space="preserve"> and </w:t>
      </w:r>
      <w:proofErr w:type="spellStart"/>
      <w:r w:rsidRPr="004B54F7">
        <w:rPr>
          <w:sz w:val="22"/>
          <w:szCs w:val="22"/>
        </w:rPr>
        <w:t>Ya‛aqo</w:t>
      </w:r>
      <w:r w:rsidRPr="004B54F7">
        <w:rPr>
          <w:rFonts w:ascii="Calibri" w:hAnsi="Calibri" w:cs="Calibri"/>
          <w:sz w:val="22"/>
          <w:szCs w:val="22"/>
        </w:rPr>
        <w:t>ḇ</w:t>
      </w:r>
      <w:proofErr w:type="spellEnd"/>
      <w:r w:rsidRPr="004B54F7">
        <w:rPr>
          <w:sz w:val="22"/>
          <w:szCs w:val="22"/>
        </w:rPr>
        <w:t xml:space="preserve"> and </w:t>
      </w:r>
      <w:proofErr w:type="spellStart"/>
      <w:r w:rsidRPr="004B54F7">
        <w:rPr>
          <w:sz w:val="22"/>
          <w:szCs w:val="22"/>
        </w:rPr>
        <w:t>Yo</w:t>
      </w:r>
      <w:r w:rsidRPr="004B54F7">
        <w:rPr>
          <w:rFonts w:ascii="Calibri" w:hAnsi="Calibri" w:cs="Calibri"/>
          <w:sz w:val="22"/>
          <w:szCs w:val="22"/>
        </w:rPr>
        <w:t>ḥ</w:t>
      </w:r>
      <w:r w:rsidRPr="004B54F7">
        <w:rPr>
          <w:sz w:val="22"/>
          <w:szCs w:val="22"/>
        </w:rPr>
        <w:t>anan</w:t>
      </w:r>
      <w:proofErr w:type="spellEnd"/>
      <w:r w:rsidRPr="004B54F7">
        <w:rPr>
          <w:sz w:val="22"/>
          <w:szCs w:val="22"/>
        </w:rPr>
        <w:t xml:space="preserve"> and </w:t>
      </w:r>
      <w:proofErr w:type="spellStart"/>
      <w:r w:rsidRPr="004B54F7">
        <w:rPr>
          <w:sz w:val="22"/>
          <w:szCs w:val="22"/>
        </w:rPr>
        <w:t>Andri</w:t>
      </w:r>
      <w:proofErr w:type="spellEnd"/>
      <w:r w:rsidRPr="004B54F7">
        <w:rPr>
          <w:sz w:val="22"/>
          <w:szCs w:val="22"/>
        </w:rPr>
        <w:t xml:space="preserve">, Philip and </w:t>
      </w:r>
      <w:proofErr w:type="spellStart"/>
      <w:r w:rsidRPr="004B54F7">
        <w:rPr>
          <w:sz w:val="22"/>
          <w:szCs w:val="22"/>
        </w:rPr>
        <w:t>T’oma</w:t>
      </w:r>
      <w:proofErr w:type="spellEnd"/>
      <w:r w:rsidRPr="004B54F7">
        <w:rPr>
          <w:sz w:val="22"/>
          <w:szCs w:val="22"/>
        </w:rPr>
        <w:t xml:space="preserve">, </w:t>
      </w:r>
      <w:proofErr w:type="spellStart"/>
      <w:r w:rsidRPr="004B54F7">
        <w:rPr>
          <w:sz w:val="22"/>
          <w:szCs w:val="22"/>
        </w:rPr>
        <w:t>Bartholomi</w:t>
      </w:r>
      <w:proofErr w:type="spellEnd"/>
      <w:r w:rsidRPr="004B54F7">
        <w:rPr>
          <w:sz w:val="22"/>
          <w:szCs w:val="22"/>
        </w:rPr>
        <w:t xml:space="preserve"> and </w:t>
      </w:r>
      <w:proofErr w:type="spellStart"/>
      <w:r w:rsidRPr="004B54F7">
        <w:rPr>
          <w:sz w:val="22"/>
          <w:szCs w:val="22"/>
        </w:rPr>
        <w:t>Mattithyahu</w:t>
      </w:r>
      <w:proofErr w:type="spellEnd"/>
      <w:r w:rsidRPr="004B54F7">
        <w:rPr>
          <w:sz w:val="22"/>
          <w:szCs w:val="22"/>
        </w:rPr>
        <w:t xml:space="preserve">, </w:t>
      </w:r>
      <w:proofErr w:type="spellStart"/>
      <w:r w:rsidRPr="004B54F7">
        <w:rPr>
          <w:sz w:val="22"/>
          <w:szCs w:val="22"/>
        </w:rPr>
        <w:t>Ya‛aqo</w:t>
      </w:r>
      <w:r w:rsidRPr="004B54F7">
        <w:rPr>
          <w:rFonts w:ascii="Calibri" w:hAnsi="Calibri" w:cs="Calibri"/>
          <w:sz w:val="22"/>
          <w:szCs w:val="22"/>
        </w:rPr>
        <w:t>ḇ</w:t>
      </w:r>
      <w:proofErr w:type="spellEnd"/>
      <w:r w:rsidRPr="004B54F7">
        <w:rPr>
          <w:sz w:val="22"/>
          <w:szCs w:val="22"/>
        </w:rPr>
        <w:t xml:space="preserve"> the son of </w:t>
      </w:r>
      <w:proofErr w:type="spellStart"/>
      <w:r w:rsidRPr="004B54F7">
        <w:rPr>
          <w:sz w:val="22"/>
          <w:szCs w:val="22"/>
        </w:rPr>
        <w:t>Alphai</w:t>
      </w:r>
      <w:proofErr w:type="spellEnd"/>
      <w:r w:rsidRPr="004B54F7">
        <w:rPr>
          <w:sz w:val="22"/>
          <w:szCs w:val="22"/>
        </w:rPr>
        <w:t xml:space="preserve"> and </w:t>
      </w:r>
      <w:proofErr w:type="spellStart"/>
      <w:r w:rsidRPr="004B54F7">
        <w:rPr>
          <w:sz w:val="22"/>
          <w:szCs w:val="22"/>
        </w:rPr>
        <w:t>Shim‛on</w:t>
      </w:r>
      <w:proofErr w:type="spellEnd"/>
      <w:r w:rsidRPr="004B54F7">
        <w:rPr>
          <w:sz w:val="22"/>
          <w:szCs w:val="22"/>
        </w:rPr>
        <w:t xml:space="preserve"> the Zealot, and </w:t>
      </w:r>
      <w:proofErr w:type="spellStart"/>
      <w:r w:rsidRPr="004B54F7">
        <w:rPr>
          <w:sz w:val="22"/>
          <w:szCs w:val="22"/>
        </w:rPr>
        <w:t>Yehu</w:t>
      </w:r>
      <w:r w:rsidRPr="004B54F7">
        <w:rPr>
          <w:rFonts w:ascii="Calibri" w:hAnsi="Calibri" w:cs="Calibri"/>
          <w:sz w:val="22"/>
          <w:szCs w:val="22"/>
        </w:rPr>
        <w:t>ḏ</w:t>
      </w:r>
      <w:r w:rsidRPr="004B54F7">
        <w:rPr>
          <w:sz w:val="22"/>
          <w:szCs w:val="22"/>
        </w:rPr>
        <w:t>ah</w:t>
      </w:r>
      <w:proofErr w:type="spellEnd"/>
      <w:r w:rsidRPr="004B54F7">
        <w:rPr>
          <w:sz w:val="22"/>
          <w:szCs w:val="22"/>
        </w:rPr>
        <w:t xml:space="preserve"> the son of </w:t>
      </w:r>
      <w:proofErr w:type="spellStart"/>
      <w:r w:rsidRPr="004B54F7">
        <w:rPr>
          <w:sz w:val="22"/>
          <w:szCs w:val="22"/>
        </w:rPr>
        <w:t>Ya‛aqo</w:t>
      </w:r>
      <w:r w:rsidRPr="004B54F7">
        <w:rPr>
          <w:rFonts w:ascii="Calibri" w:hAnsi="Calibri" w:cs="Calibri"/>
          <w:sz w:val="22"/>
          <w:szCs w:val="22"/>
        </w:rPr>
        <w:t>ḇ</w:t>
      </w:r>
      <w:proofErr w:type="spellEnd"/>
      <w:r w:rsidRPr="004B54F7">
        <w:rPr>
          <w:sz w:val="22"/>
          <w:szCs w:val="22"/>
        </w:rPr>
        <w:t xml:space="preserve">. </w:t>
      </w:r>
      <w:hyperlink r:id="rId33" w:history="1">
        <w:r w:rsidRPr="004B54F7">
          <w:rPr>
            <w:rStyle w:val="Hyperlink"/>
            <w:sz w:val="22"/>
            <w:szCs w:val="22"/>
          </w:rPr>
          <w:t>14</w:t>
        </w:r>
      </w:hyperlink>
      <w:r w:rsidRPr="004B54F7">
        <w:rPr>
          <w:sz w:val="22"/>
          <w:szCs w:val="22"/>
        </w:rPr>
        <w:t xml:space="preserve">All these were continuing with one mind in prayer and supplication, with the women and </w:t>
      </w:r>
      <w:proofErr w:type="spellStart"/>
      <w:r w:rsidRPr="004B54F7">
        <w:rPr>
          <w:sz w:val="22"/>
          <w:szCs w:val="22"/>
        </w:rPr>
        <w:t>Miryam</w:t>
      </w:r>
      <w:proofErr w:type="spellEnd"/>
      <w:r w:rsidRPr="004B54F7">
        <w:rPr>
          <w:sz w:val="22"/>
          <w:szCs w:val="22"/>
        </w:rPr>
        <w:t xml:space="preserve"> the mother of </w:t>
      </w:r>
      <w:proofErr w:type="spellStart"/>
      <w:r w:rsidRPr="004B54F7">
        <w:rPr>
          <w:rFonts w:ascii="Arial" w:hAnsi="Arial" w:cs="Arial"/>
          <w:sz w:val="22"/>
          <w:szCs w:val="22"/>
        </w:rPr>
        <w:t>יהושע</w:t>
      </w:r>
      <w:proofErr w:type="spellEnd"/>
      <w:r w:rsidRPr="004B54F7">
        <w:rPr>
          <w:sz w:val="22"/>
          <w:szCs w:val="22"/>
        </w:rPr>
        <w:t>, and with His brothers.”</w:t>
      </w:r>
    </w:p>
    <w:p w14:paraId="35393D95" w14:textId="77777777" w:rsidR="004B54F7" w:rsidRPr="004B54F7" w:rsidRDefault="004B54F7" w:rsidP="004B54F7">
      <w:pPr>
        <w:pStyle w:val="NoSpacing"/>
        <w:rPr>
          <w:b/>
          <w:bCs/>
          <w:sz w:val="22"/>
          <w:szCs w:val="22"/>
        </w:rPr>
      </w:pPr>
    </w:p>
    <w:p w14:paraId="6FFC4CB3" w14:textId="77777777" w:rsidR="004B54F7" w:rsidRPr="004B54F7" w:rsidRDefault="004B54F7" w:rsidP="004B54F7">
      <w:pPr>
        <w:pStyle w:val="NoSpacing"/>
        <w:rPr>
          <w:b/>
          <w:bCs/>
          <w:sz w:val="22"/>
          <w:szCs w:val="22"/>
        </w:rPr>
      </w:pPr>
      <w:r w:rsidRPr="004B54F7">
        <w:rPr>
          <w:b/>
          <w:bCs/>
          <w:sz w:val="22"/>
          <w:szCs w:val="22"/>
        </w:rPr>
        <w:t xml:space="preserve">The cloud and the fire came down and entered into the disciples </w:t>
      </w:r>
    </w:p>
    <w:p w14:paraId="3D176B7C"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Acts 2:1-4</w:t>
      </w:r>
      <w:r w:rsidRPr="004B54F7">
        <w:rPr>
          <w:sz w:val="22"/>
          <w:szCs w:val="22"/>
        </w:rPr>
        <w:t xml:space="preserve">: “And when the Day of the Festival of Weeks had come, they were all with one mind in one place. </w:t>
      </w:r>
      <w:hyperlink r:id="rId34" w:history="1">
        <w:r w:rsidRPr="004B54F7">
          <w:rPr>
            <w:rStyle w:val="Hyperlink"/>
            <w:sz w:val="22"/>
            <w:szCs w:val="22"/>
          </w:rPr>
          <w:t>2</w:t>
        </w:r>
      </w:hyperlink>
      <w:r w:rsidRPr="004B54F7">
        <w:rPr>
          <w:sz w:val="22"/>
          <w:szCs w:val="22"/>
        </w:rPr>
        <w:t xml:space="preserve">And suddenly there came a sound from the heaven, as of a rushing mighty wind, and it filled all the house where they were sitting. </w:t>
      </w:r>
      <w:hyperlink r:id="rId35" w:history="1">
        <w:r w:rsidRPr="004B54F7">
          <w:rPr>
            <w:rStyle w:val="Hyperlink"/>
            <w:sz w:val="22"/>
            <w:szCs w:val="22"/>
          </w:rPr>
          <w:t>3</w:t>
        </w:r>
      </w:hyperlink>
      <w:r w:rsidRPr="004B54F7">
        <w:rPr>
          <w:sz w:val="22"/>
          <w:szCs w:val="22"/>
        </w:rPr>
        <w:t xml:space="preserve">And there appeared to them divided tongues, as of fire, and settled on each one of them. </w:t>
      </w:r>
      <w:hyperlink r:id="rId36" w:history="1">
        <w:r w:rsidRPr="004B54F7">
          <w:rPr>
            <w:rStyle w:val="Hyperlink"/>
            <w:sz w:val="22"/>
            <w:szCs w:val="22"/>
          </w:rPr>
          <w:t>4</w:t>
        </w:r>
      </w:hyperlink>
      <w:r w:rsidRPr="004B54F7">
        <w:rPr>
          <w:sz w:val="22"/>
          <w:szCs w:val="22"/>
        </w:rPr>
        <w:t>And they were all filled with the Set-apart Spirit and began to speak with other tongues, as the Spirit gave them to speak.”</w:t>
      </w:r>
    </w:p>
    <w:p w14:paraId="468342A6"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Luke 3:16</w:t>
      </w:r>
      <w:r w:rsidRPr="004B54F7">
        <w:rPr>
          <w:sz w:val="22"/>
          <w:szCs w:val="22"/>
        </w:rPr>
        <w:t>: “</w:t>
      </w:r>
      <w:hyperlink r:id="rId37" w:history="1">
        <w:r w:rsidRPr="004B54F7">
          <w:rPr>
            <w:rStyle w:val="Hyperlink"/>
            <w:rFonts w:ascii="Arial" w:hAnsi="Arial" w:cs="Arial"/>
            <w:b/>
            <w:bCs/>
            <w:color w:val="008AE6"/>
            <w:sz w:val="22"/>
            <w:szCs w:val="22"/>
          </w:rPr>
          <w:t>16</w:t>
        </w:r>
      </w:hyperlink>
      <w:r w:rsidRPr="004B54F7">
        <w:rPr>
          <w:sz w:val="22"/>
          <w:szCs w:val="22"/>
        </w:rPr>
        <w:t>Yo</w:t>
      </w:r>
      <w:r w:rsidRPr="004B54F7">
        <w:rPr>
          <w:rFonts w:ascii="Calibri" w:hAnsi="Calibri" w:cs="Calibri"/>
          <w:sz w:val="22"/>
          <w:szCs w:val="22"/>
        </w:rPr>
        <w:t>ḥ</w:t>
      </w:r>
      <w:r w:rsidRPr="004B54F7">
        <w:rPr>
          <w:sz w:val="22"/>
          <w:szCs w:val="22"/>
        </w:rPr>
        <w:t xml:space="preserve">anan answered, saying to them all, “I indeed immerse you in water unto repentance, but One mightier than I is coming, whose sandal straps I am not worthy to loosen. He shall immerse you in the Set-apart Spirit and fire. </w:t>
      </w:r>
      <w:hyperlink r:id="rId38" w:history="1">
        <w:r w:rsidRPr="004B54F7">
          <w:rPr>
            <w:rStyle w:val="Hyperlink"/>
            <w:rFonts w:ascii="Arial" w:hAnsi="Arial" w:cs="Arial"/>
            <w:b/>
            <w:bCs/>
            <w:color w:val="008AE6"/>
            <w:sz w:val="22"/>
            <w:szCs w:val="22"/>
          </w:rPr>
          <w:t>17</w:t>
        </w:r>
      </w:hyperlink>
      <w:r w:rsidRPr="004B54F7">
        <w:rPr>
          <w:sz w:val="22"/>
          <w:szCs w:val="22"/>
        </w:rPr>
        <w:t>“His winnowing fork is in His hand, and He shall thoroughly cleanse His threshing-</w:t>
      </w:r>
      <w:r w:rsidRPr="004B54F7">
        <w:rPr>
          <w:sz w:val="22"/>
          <w:szCs w:val="22"/>
        </w:rPr>
        <w:lastRenderedPageBreak/>
        <w:t>floor, and gather the wheat into His storehouse, but the chaff He shall burn with unquenchable fire.”</w:t>
      </w:r>
    </w:p>
    <w:p w14:paraId="34A0A289" w14:textId="77777777" w:rsidR="004B54F7" w:rsidRPr="004B54F7" w:rsidRDefault="004B54F7" w:rsidP="004B54F7">
      <w:pPr>
        <w:pStyle w:val="NoSpacing"/>
        <w:rPr>
          <w:sz w:val="22"/>
          <w:szCs w:val="22"/>
        </w:rPr>
      </w:pPr>
      <w:r w:rsidRPr="004B54F7">
        <w:rPr>
          <w:sz w:val="22"/>
          <w:szCs w:val="22"/>
        </w:rPr>
        <w:t xml:space="preserve">     In today’s world of spiritually dying humanity, many Christians and </w:t>
      </w:r>
      <w:proofErr w:type="spellStart"/>
      <w:proofErr w:type="gramStart"/>
      <w:r w:rsidRPr="004B54F7">
        <w:rPr>
          <w:sz w:val="22"/>
          <w:szCs w:val="22"/>
        </w:rPr>
        <w:t>Messianics</w:t>
      </w:r>
      <w:proofErr w:type="spellEnd"/>
      <w:r w:rsidRPr="004B54F7">
        <w:rPr>
          <w:sz w:val="22"/>
          <w:szCs w:val="22"/>
        </w:rPr>
        <w:t xml:space="preserve">  want</w:t>
      </w:r>
      <w:proofErr w:type="gramEnd"/>
      <w:r w:rsidRPr="004B54F7">
        <w:rPr>
          <w:sz w:val="22"/>
          <w:szCs w:val="22"/>
        </w:rPr>
        <w:t xml:space="preserve"> little to nothing to do with the book of </w:t>
      </w:r>
      <w:r w:rsidRPr="004B54F7">
        <w:rPr>
          <w:i/>
          <w:iCs/>
          <w:sz w:val="22"/>
          <w:szCs w:val="22"/>
        </w:rPr>
        <w:t>Acts</w:t>
      </w:r>
      <w:r w:rsidRPr="004B54F7">
        <w:rPr>
          <w:sz w:val="22"/>
          <w:szCs w:val="22"/>
        </w:rPr>
        <w:t xml:space="preserve"> for today. Most like controlling their own life, being their own god. So, they reject belief in the miracles; they have no time for receiving the Spirit, let alone time to have Him speak to them, teach them the Word, direct and guide them, counsel them, convict of sin, reveal truth, discern, give knowledge and prophecy, miracles of healing, deliverances, and power against the enemy. All of that is said to be “too hard.” To receive the Spirit, we have to submit 100% to Him, and most people don’t want to give up ruling their own carnal life in this world, to be prepared for the world to come. </w:t>
      </w:r>
    </w:p>
    <w:p w14:paraId="11883F82" w14:textId="77777777" w:rsidR="004B54F7" w:rsidRPr="004B54F7" w:rsidRDefault="004B54F7" w:rsidP="004B54F7">
      <w:pPr>
        <w:pStyle w:val="NoSpacing"/>
        <w:rPr>
          <w:sz w:val="22"/>
          <w:szCs w:val="22"/>
        </w:rPr>
      </w:pPr>
      <w:r w:rsidRPr="004B54F7">
        <w:rPr>
          <w:sz w:val="22"/>
          <w:szCs w:val="22"/>
        </w:rPr>
        <w:t xml:space="preserve">      Thus, as is becoming the norm, Yahuwah’s Presence is traded for acts of their own works that make a person feel proud of themselves. “That’s charismatic; that’s Pentecostal; that’s not for today,” say most churches and messianic congregations.</w:t>
      </w:r>
    </w:p>
    <w:p w14:paraId="32F91A9F" w14:textId="77777777" w:rsidR="004B54F7" w:rsidRPr="004B54F7" w:rsidRDefault="004B54F7" w:rsidP="004B54F7">
      <w:pPr>
        <w:pStyle w:val="NoSpacing"/>
        <w:rPr>
          <w:b/>
          <w:bCs/>
          <w:sz w:val="22"/>
          <w:szCs w:val="22"/>
        </w:rPr>
      </w:pPr>
      <w:r w:rsidRPr="004B54F7">
        <w:rPr>
          <w:sz w:val="22"/>
          <w:szCs w:val="22"/>
        </w:rPr>
        <w:t xml:space="preserve">     </w:t>
      </w:r>
      <w:r w:rsidRPr="004B54F7">
        <w:rPr>
          <w:b/>
          <w:bCs/>
          <w:sz w:val="22"/>
          <w:szCs w:val="22"/>
        </w:rPr>
        <w:t>What they do not realize is that they are rejecting the entrance of the cloud, Spirit of Yahuwah, that led the Hebrews out of Egypt, across the Red Sea into the wilderness of Sinai--the cloud and fire that covered Sinai, and led them through the wilderness for 40 years and into the Promised Land.</w:t>
      </w:r>
    </w:p>
    <w:p w14:paraId="197F08AD" w14:textId="77777777" w:rsidR="004B54F7" w:rsidRPr="004B54F7" w:rsidRDefault="004B54F7" w:rsidP="004B54F7">
      <w:pPr>
        <w:pStyle w:val="NoSpacing"/>
        <w:rPr>
          <w:b/>
          <w:bCs/>
          <w:color w:val="C00000"/>
          <w:sz w:val="22"/>
          <w:szCs w:val="22"/>
        </w:rPr>
      </w:pPr>
      <w:r w:rsidRPr="004B54F7">
        <w:rPr>
          <w:sz w:val="22"/>
          <w:szCs w:val="22"/>
        </w:rPr>
        <w:t xml:space="preserve">     </w:t>
      </w:r>
      <w:r w:rsidRPr="004B54F7">
        <w:rPr>
          <w:b/>
          <w:bCs/>
          <w:color w:val="C00000"/>
          <w:sz w:val="22"/>
          <w:szCs w:val="22"/>
        </w:rPr>
        <w:t>They are rejecting Yahuwah Himself</w:t>
      </w:r>
      <w:r w:rsidRPr="004B54F7">
        <w:rPr>
          <w:b/>
          <w:bCs/>
          <w:sz w:val="22"/>
          <w:szCs w:val="22"/>
        </w:rPr>
        <w:t xml:space="preserve">, who is the Spirit. They have no life working in them, no matter how good their belief-system might be. </w:t>
      </w:r>
      <w:r w:rsidRPr="004B54F7">
        <w:rPr>
          <w:b/>
          <w:bCs/>
          <w:color w:val="C00000"/>
          <w:sz w:val="22"/>
          <w:szCs w:val="22"/>
        </w:rPr>
        <w:t xml:space="preserve">To reject the in-filling of the “cloud” and the “fire” of Yahuwah’s Spirit, is to reject HIM! </w:t>
      </w:r>
    </w:p>
    <w:p w14:paraId="397C9031"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Matthew 12:31-32</w:t>
      </w:r>
      <w:r w:rsidRPr="004B54F7">
        <w:rPr>
          <w:sz w:val="22"/>
          <w:szCs w:val="22"/>
        </w:rPr>
        <w:t xml:space="preserve">, speaking to the Pharisees: “…I say to you, all sin and blasphemy shall be forgiven men, but the blasphemy against the Spirit shall not be forgiven men. </w:t>
      </w:r>
      <w:hyperlink r:id="rId39" w:history="1">
        <w:r w:rsidRPr="004B54F7">
          <w:rPr>
            <w:rStyle w:val="Hyperlink"/>
            <w:sz w:val="22"/>
            <w:szCs w:val="22"/>
          </w:rPr>
          <w:t>32</w:t>
        </w:r>
      </w:hyperlink>
      <w:r w:rsidRPr="004B54F7">
        <w:rPr>
          <w:sz w:val="22"/>
          <w:szCs w:val="22"/>
        </w:rPr>
        <w:t xml:space="preserve">And whoever speaks a word against the Son of </w:t>
      </w:r>
      <w:proofErr w:type="spellStart"/>
      <w:r w:rsidRPr="004B54F7">
        <w:rPr>
          <w:sz w:val="22"/>
          <w:szCs w:val="22"/>
        </w:rPr>
        <w:t>A</w:t>
      </w:r>
      <w:r w:rsidRPr="004B54F7">
        <w:rPr>
          <w:rFonts w:ascii="Calibri" w:hAnsi="Calibri" w:cs="Calibri"/>
          <w:sz w:val="22"/>
          <w:szCs w:val="22"/>
        </w:rPr>
        <w:t>ḏ</w:t>
      </w:r>
      <w:r w:rsidRPr="004B54F7">
        <w:rPr>
          <w:sz w:val="22"/>
          <w:szCs w:val="22"/>
        </w:rPr>
        <w:t>am</w:t>
      </w:r>
      <w:proofErr w:type="spellEnd"/>
      <w:r w:rsidRPr="004B54F7">
        <w:rPr>
          <w:sz w:val="22"/>
          <w:szCs w:val="22"/>
        </w:rPr>
        <w:t>, it shall be forgiven him, but whoever speaks against the Set-apart Spirit, it shall not be forgiven him, either in this age or in the age to come.”</w:t>
      </w:r>
    </w:p>
    <w:p w14:paraId="7AB47C3E" w14:textId="77777777" w:rsidR="004B54F7" w:rsidRPr="004B54F7" w:rsidRDefault="004B54F7" w:rsidP="004B54F7">
      <w:pPr>
        <w:pStyle w:val="NoSpacing"/>
        <w:rPr>
          <w:sz w:val="22"/>
          <w:szCs w:val="22"/>
        </w:rPr>
      </w:pPr>
      <w:r w:rsidRPr="004B54F7">
        <w:rPr>
          <w:sz w:val="22"/>
          <w:szCs w:val="22"/>
        </w:rPr>
        <w:t xml:space="preserve">     The Pharisees, the religious, were attributing the works of the Spirit to </w:t>
      </w:r>
      <w:proofErr w:type="spellStart"/>
      <w:r w:rsidRPr="004B54F7">
        <w:rPr>
          <w:sz w:val="22"/>
          <w:szCs w:val="22"/>
        </w:rPr>
        <w:t>Be’elzebub</w:t>
      </w:r>
      <w:proofErr w:type="spellEnd"/>
      <w:r w:rsidRPr="004B54F7">
        <w:rPr>
          <w:sz w:val="22"/>
          <w:szCs w:val="22"/>
        </w:rPr>
        <w:t xml:space="preserve"> – Baal – because they did not know Yahuwah’s Spirit, nor His ways or His nature. Those Christians who loudly tout “tongues </w:t>
      </w:r>
      <w:proofErr w:type="gramStart"/>
      <w:r w:rsidRPr="004B54F7">
        <w:rPr>
          <w:sz w:val="22"/>
          <w:szCs w:val="22"/>
        </w:rPr>
        <w:t>is</w:t>
      </w:r>
      <w:proofErr w:type="gramEnd"/>
      <w:r w:rsidRPr="004B54F7">
        <w:rPr>
          <w:sz w:val="22"/>
          <w:szCs w:val="22"/>
        </w:rPr>
        <w:t xml:space="preserve"> of the Devil,” are in great danger of losing the little they have (</w:t>
      </w:r>
      <w:r w:rsidRPr="004B54F7">
        <w:rPr>
          <w:b/>
          <w:bCs/>
          <w:sz w:val="22"/>
          <w:szCs w:val="22"/>
        </w:rPr>
        <w:t>Luke 8:17-18</w:t>
      </w:r>
      <w:r w:rsidRPr="004B54F7">
        <w:rPr>
          <w:sz w:val="22"/>
          <w:szCs w:val="22"/>
        </w:rPr>
        <w:t>). Yahuwah has mercy on ignorance, however religious ignorance comes by choosing man’s teaching over His.</w:t>
      </w:r>
    </w:p>
    <w:p w14:paraId="790F4B8F"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Matthew 10:28</w:t>
      </w:r>
      <w:r w:rsidRPr="004B54F7">
        <w:rPr>
          <w:sz w:val="22"/>
          <w:szCs w:val="22"/>
        </w:rPr>
        <w:t xml:space="preserve">: Do not fear him who can kill the body, but are unable to kill the soul, but Fear Him who is able to kill both soul and body in hell.’  </w:t>
      </w:r>
    </w:p>
    <w:p w14:paraId="5AD2A2A9" w14:textId="77777777" w:rsidR="004B54F7" w:rsidRPr="004B54F7" w:rsidRDefault="004B54F7" w:rsidP="004B54F7">
      <w:pPr>
        <w:pStyle w:val="NoSpacing"/>
        <w:rPr>
          <w:sz w:val="22"/>
          <w:szCs w:val="22"/>
        </w:rPr>
      </w:pPr>
      <w:r w:rsidRPr="004B54F7">
        <w:rPr>
          <w:sz w:val="22"/>
          <w:szCs w:val="22"/>
        </w:rPr>
        <w:t xml:space="preserve">     The religious, the religious intellectuals, might say “I guard the Torah,” yet they throw out </w:t>
      </w:r>
      <w:r w:rsidRPr="004B54F7">
        <w:rPr>
          <w:b/>
          <w:bCs/>
          <w:sz w:val="22"/>
          <w:szCs w:val="22"/>
        </w:rPr>
        <w:t>Leviticus 17:11</w:t>
      </w:r>
      <w:r w:rsidRPr="004B54F7">
        <w:rPr>
          <w:sz w:val="22"/>
          <w:szCs w:val="22"/>
        </w:rPr>
        <w:t>: “For the life of the flesh is in the blood and I have given it to you upon the altar to make atonement for your soul, for it is the blood that makes atonement for your life.”</w:t>
      </w:r>
    </w:p>
    <w:p w14:paraId="5DB71505"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Hebrews 9:25</w:t>
      </w:r>
      <w:r w:rsidRPr="004B54F7">
        <w:rPr>
          <w:sz w:val="22"/>
          <w:szCs w:val="22"/>
        </w:rPr>
        <w:t xml:space="preserve">: “And according to the Torah, almost all is cleansed with blood, and without the shedding of blood there is no forgiveness/atonement.” </w:t>
      </w:r>
    </w:p>
    <w:p w14:paraId="53AE42AC" w14:textId="77777777" w:rsidR="004B54F7" w:rsidRPr="004B54F7" w:rsidRDefault="004B54F7" w:rsidP="004B54F7">
      <w:pPr>
        <w:pStyle w:val="NoSpacing"/>
        <w:rPr>
          <w:sz w:val="22"/>
          <w:szCs w:val="22"/>
        </w:rPr>
      </w:pPr>
      <w:r w:rsidRPr="004B54F7">
        <w:rPr>
          <w:sz w:val="22"/>
          <w:szCs w:val="22"/>
        </w:rPr>
        <w:t xml:space="preserve">      They also throw out </w:t>
      </w:r>
      <w:r w:rsidRPr="004B54F7">
        <w:rPr>
          <w:b/>
          <w:bCs/>
          <w:sz w:val="22"/>
          <w:szCs w:val="22"/>
        </w:rPr>
        <w:t>Deuteronomy 6:5</w:t>
      </w:r>
      <w:r w:rsidRPr="004B54F7">
        <w:rPr>
          <w:sz w:val="22"/>
          <w:szCs w:val="22"/>
        </w:rPr>
        <w:t xml:space="preserve">: “And you shall love Yahuwah with all your heart and with all your soul/mind, and with all </w:t>
      </w:r>
      <w:proofErr w:type="spellStart"/>
      <w:r w:rsidRPr="004B54F7">
        <w:rPr>
          <w:sz w:val="22"/>
          <w:szCs w:val="22"/>
        </w:rPr>
        <w:t>your</w:t>
      </w:r>
      <w:proofErr w:type="spellEnd"/>
      <w:r w:rsidRPr="004B54F7">
        <w:rPr>
          <w:sz w:val="22"/>
          <w:szCs w:val="22"/>
        </w:rPr>
        <w:t xml:space="preserve"> might/strength.” </w:t>
      </w:r>
    </w:p>
    <w:p w14:paraId="5F40A2DD" w14:textId="77777777" w:rsidR="004B54F7" w:rsidRPr="004B54F7" w:rsidRDefault="004B54F7" w:rsidP="004B54F7">
      <w:pPr>
        <w:pStyle w:val="NoSpacing"/>
        <w:rPr>
          <w:b/>
          <w:bCs/>
          <w:color w:val="C00000"/>
          <w:sz w:val="22"/>
          <w:szCs w:val="22"/>
        </w:rPr>
      </w:pPr>
      <w:r w:rsidRPr="004B54F7">
        <w:rPr>
          <w:sz w:val="22"/>
          <w:szCs w:val="22"/>
        </w:rPr>
        <w:t xml:space="preserve">      </w:t>
      </w:r>
      <w:r w:rsidRPr="004B54F7">
        <w:rPr>
          <w:b/>
          <w:bCs/>
          <w:color w:val="C00000"/>
          <w:sz w:val="22"/>
          <w:szCs w:val="22"/>
        </w:rPr>
        <w:t>How can someone honestly say they love Him yet reject Him from entering into their body and take up His residence within them as Master?</w:t>
      </w:r>
    </w:p>
    <w:p w14:paraId="4DB4E515" w14:textId="77777777" w:rsidR="004B54F7" w:rsidRPr="004B54F7" w:rsidRDefault="004B54F7" w:rsidP="004B54F7">
      <w:pPr>
        <w:pStyle w:val="NoSpacing"/>
        <w:rPr>
          <w:sz w:val="22"/>
          <w:szCs w:val="22"/>
        </w:rPr>
      </w:pPr>
      <w:r w:rsidRPr="004B54F7">
        <w:rPr>
          <w:sz w:val="22"/>
          <w:szCs w:val="22"/>
        </w:rPr>
        <w:t xml:space="preserve">       Religion across board causes a great disconnect! It creates a fantasyland world, where people contentedly put themselves under the control of its priests, </w:t>
      </w:r>
      <w:r w:rsidRPr="004B54F7">
        <w:rPr>
          <w:sz w:val="22"/>
          <w:szCs w:val="22"/>
        </w:rPr>
        <w:lastRenderedPageBreak/>
        <w:t xml:space="preserve">teachers, and ministers. No one can know Yahuwah and Yahushua through any religion of man.   </w:t>
      </w:r>
    </w:p>
    <w:p w14:paraId="2FC52694" w14:textId="77777777" w:rsidR="004B54F7" w:rsidRPr="004B54F7" w:rsidRDefault="004B54F7" w:rsidP="004B54F7">
      <w:pPr>
        <w:pStyle w:val="NoSpacing"/>
        <w:rPr>
          <w:sz w:val="22"/>
          <w:szCs w:val="22"/>
        </w:rPr>
      </w:pPr>
      <w:r w:rsidRPr="004B54F7">
        <w:rPr>
          <w:sz w:val="22"/>
          <w:szCs w:val="22"/>
        </w:rPr>
        <w:t xml:space="preserve">      Many throw out </w:t>
      </w:r>
      <w:r w:rsidRPr="004B54F7">
        <w:rPr>
          <w:b/>
          <w:bCs/>
          <w:sz w:val="22"/>
          <w:szCs w:val="22"/>
        </w:rPr>
        <w:t>Leviticus 19:18</w:t>
      </w:r>
      <w:r w:rsidRPr="004B54F7">
        <w:rPr>
          <w:sz w:val="22"/>
          <w:szCs w:val="22"/>
        </w:rPr>
        <w:t xml:space="preserve">: “…you shall love your neighbor as you love yourself.” How can you love your neighbor and let them go to hell without your saying anything about Yahushua’s marvelous salvation?  </w:t>
      </w:r>
    </w:p>
    <w:p w14:paraId="3965CE56" w14:textId="77777777" w:rsidR="004B54F7" w:rsidRPr="004B54F7" w:rsidRDefault="004B54F7" w:rsidP="004B54F7">
      <w:pPr>
        <w:pStyle w:val="NoSpacing"/>
        <w:rPr>
          <w:sz w:val="22"/>
          <w:szCs w:val="22"/>
        </w:rPr>
      </w:pPr>
      <w:r w:rsidRPr="004B54F7">
        <w:rPr>
          <w:sz w:val="22"/>
          <w:szCs w:val="22"/>
        </w:rPr>
        <w:t xml:space="preserve">      Without realizing it, Christians and </w:t>
      </w:r>
      <w:proofErr w:type="spellStart"/>
      <w:r w:rsidRPr="004B54F7">
        <w:rPr>
          <w:sz w:val="22"/>
          <w:szCs w:val="22"/>
        </w:rPr>
        <w:t>Messianics</w:t>
      </w:r>
      <w:proofErr w:type="spellEnd"/>
      <w:r w:rsidRPr="004B54F7">
        <w:rPr>
          <w:sz w:val="22"/>
          <w:szCs w:val="22"/>
        </w:rPr>
        <w:t xml:space="preserve"> throw out great portions of the </w:t>
      </w:r>
      <w:proofErr w:type="spellStart"/>
      <w:r w:rsidRPr="004B54F7">
        <w:rPr>
          <w:sz w:val="22"/>
          <w:szCs w:val="22"/>
        </w:rPr>
        <w:t>Tenach</w:t>
      </w:r>
      <w:proofErr w:type="spellEnd"/>
      <w:r w:rsidRPr="004B54F7">
        <w:rPr>
          <w:sz w:val="22"/>
          <w:szCs w:val="22"/>
        </w:rPr>
        <w:t xml:space="preserve">, because they do not know that the One in the cloud is the same One in the fire. If asked, Messiah baptizes the born-again children of Yahuwah into His Spirit with the fire of purification. Without the cloud, the Spirit, there is no eternal life, because He is the One who does the 40 things to make a person a new creation in a true new birth. </w:t>
      </w:r>
    </w:p>
    <w:p w14:paraId="11A99987" w14:textId="77777777" w:rsidR="004B54F7" w:rsidRPr="004B54F7" w:rsidRDefault="004B54F7" w:rsidP="004B54F7">
      <w:pPr>
        <w:pStyle w:val="NoSpacing"/>
        <w:rPr>
          <w:sz w:val="22"/>
          <w:szCs w:val="22"/>
        </w:rPr>
      </w:pPr>
      <w:r w:rsidRPr="004B54F7">
        <w:rPr>
          <w:sz w:val="22"/>
          <w:szCs w:val="22"/>
        </w:rPr>
        <w:t xml:space="preserve">     Get before Yahuwah! Let Him show you His heart! Think about it: If you are a Torah-guarder and a true born-again believer in Messiah Yahushua, yet you are too busy to sit and wait on Yahuwah to receive His Spirit, and His language from heaven, and His gifts for your empowerment, too busy to obey Him, too busy to hear Him, </w:t>
      </w:r>
      <w:proofErr w:type="spellStart"/>
      <w:r w:rsidRPr="004B54F7">
        <w:rPr>
          <w:sz w:val="22"/>
          <w:szCs w:val="22"/>
        </w:rPr>
        <w:t>to</w:t>
      </w:r>
      <w:proofErr w:type="spellEnd"/>
      <w:r w:rsidRPr="004B54F7">
        <w:rPr>
          <w:sz w:val="22"/>
          <w:szCs w:val="22"/>
        </w:rPr>
        <w:t xml:space="preserve"> busy to sit in His Presence - will you be prepared to go through tribulation and enter the Kingdom of Light? </w:t>
      </w:r>
    </w:p>
    <w:p w14:paraId="3273932E" w14:textId="77777777" w:rsidR="004B54F7" w:rsidRPr="004B54F7" w:rsidRDefault="004B54F7" w:rsidP="004B54F7">
      <w:pPr>
        <w:pStyle w:val="NoSpacing"/>
        <w:rPr>
          <w:sz w:val="22"/>
          <w:szCs w:val="22"/>
        </w:rPr>
      </w:pPr>
      <w:r w:rsidRPr="004B54F7">
        <w:rPr>
          <w:sz w:val="22"/>
          <w:szCs w:val="22"/>
        </w:rPr>
        <w:t xml:space="preserve">     Truthfully, you can’t say you guard the Torah and glibly shut out the cloud and the fire--the Presence of Yahuwah and Yahushua. The people of Israel/the 12 tribes, the two Houses of Judah and Ephraim, can’t truthfully say they guard the Torah if they do not love Yahuwah with all their might/strength. It is because of loving Him that they deeply love others enough to be concerned for their eternal life, their relationship with Him, their peace, their health, etc. The love of Yahuwah is an open-ended passion. It doesn’t remain alone, or stay silent. It has to get involved by its very nature.</w:t>
      </w:r>
    </w:p>
    <w:p w14:paraId="16E21BF6" w14:textId="77777777" w:rsidR="004B54F7" w:rsidRPr="004B54F7" w:rsidRDefault="004B54F7" w:rsidP="004B54F7">
      <w:pPr>
        <w:pStyle w:val="NoSpacing"/>
        <w:rPr>
          <w:sz w:val="22"/>
          <w:szCs w:val="22"/>
        </w:rPr>
      </w:pPr>
      <w:r w:rsidRPr="004B54F7">
        <w:rPr>
          <w:sz w:val="22"/>
          <w:szCs w:val="22"/>
        </w:rPr>
        <w:t xml:space="preserve">      </w:t>
      </w:r>
      <w:r w:rsidRPr="004B54F7">
        <w:rPr>
          <w:b/>
          <w:bCs/>
          <w:sz w:val="22"/>
          <w:szCs w:val="22"/>
        </w:rPr>
        <w:t>INSERT</w:t>
      </w:r>
      <w:r w:rsidRPr="004B54F7">
        <w:rPr>
          <w:sz w:val="22"/>
          <w:szCs w:val="22"/>
        </w:rPr>
        <w:t xml:space="preserve">!!! I worked on the transcript for the podcast and this article until 2:45 AM this morning. When I completed the 5-page outline, I realized I had to print it out to podcast it. I have had nearly no toner in my printer for about 4 days, and everything I’ve tried to print had big white streaks down it so that I could hardly read it to podcast it. I mentioned that in the last podcast. </w:t>
      </w:r>
    </w:p>
    <w:p w14:paraId="7B577472" w14:textId="77777777" w:rsidR="004B54F7" w:rsidRPr="004B54F7" w:rsidRDefault="004B54F7" w:rsidP="004B54F7">
      <w:pPr>
        <w:pStyle w:val="NoSpacing"/>
        <w:rPr>
          <w:sz w:val="22"/>
          <w:szCs w:val="22"/>
        </w:rPr>
      </w:pPr>
      <w:r w:rsidRPr="004B54F7">
        <w:rPr>
          <w:sz w:val="22"/>
          <w:szCs w:val="22"/>
        </w:rPr>
        <w:t xml:space="preserve">     </w:t>
      </w:r>
      <w:proofErr w:type="gramStart"/>
      <w:r w:rsidRPr="004B54F7">
        <w:rPr>
          <w:sz w:val="22"/>
          <w:szCs w:val="22"/>
        </w:rPr>
        <w:t>So</w:t>
      </w:r>
      <w:proofErr w:type="gramEnd"/>
      <w:r w:rsidRPr="004B54F7">
        <w:rPr>
          <w:sz w:val="22"/>
          <w:szCs w:val="22"/>
        </w:rPr>
        <w:t xml:space="preserve"> at 2:45 AM this morning, I said “oh no.” I went to the printer to see if perhaps it would at least print well enough for me to read it. I said to Abba before hitting “print,” “</w:t>
      </w:r>
      <w:r w:rsidRPr="004B54F7">
        <w:rPr>
          <w:b/>
          <w:bCs/>
          <w:sz w:val="22"/>
          <w:szCs w:val="22"/>
        </w:rPr>
        <w:t>IF this is Your message to Your people, please help this printer to print well enough for me to read it</w:t>
      </w:r>
      <w:r w:rsidRPr="004B54F7">
        <w:rPr>
          <w:sz w:val="22"/>
          <w:szCs w:val="22"/>
        </w:rPr>
        <w:t xml:space="preserve">.” </w:t>
      </w:r>
    </w:p>
    <w:p w14:paraId="651B2F93" w14:textId="77777777" w:rsidR="004B54F7" w:rsidRPr="004B54F7" w:rsidRDefault="004B54F7" w:rsidP="004B54F7">
      <w:pPr>
        <w:pStyle w:val="NoSpacing"/>
        <w:rPr>
          <w:sz w:val="22"/>
          <w:szCs w:val="22"/>
        </w:rPr>
      </w:pPr>
      <w:r w:rsidRPr="004B54F7">
        <w:rPr>
          <w:sz w:val="22"/>
          <w:szCs w:val="22"/>
        </w:rPr>
        <w:t xml:space="preserve">     MIRACLE, MIRACLE, MIRACLE! It was printed without one white spot – perfectly clear. If you could see yesterday’s printed transcript for Podcast CCIII, difficult to read, streaked and blurred, you’d be shocked at the print out early this morning of Podcast CCIV. Not one thing wrong with it. It is His will that you read this carefully, and share it with others.</w:t>
      </w:r>
    </w:p>
    <w:p w14:paraId="5EFD0579" w14:textId="77777777" w:rsidR="004B54F7" w:rsidRPr="004B54F7" w:rsidRDefault="004B54F7" w:rsidP="004B54F7">
      <w:pPr>
        <w:pStyle w:val="NoSpacing"/>
        <w:rPr>
          <w:sz w:val="22"/>
          <w:szCs w:val="22"/>
        </w:rPr>
      </w:pPr>
      <w:r w:rsidRPr="004B54F7">
        <w:rPr>
          <w:b/>
          <w:bCs/>
          <w:sz w:val="22"/>
          <w:szCs w:val="22"/>
          <w:u w:val="single"/>
        </w:rPr>
        <w:t>CONCLUSION</w:t>
      </w:r>
      <w:r w:rsidRPr="004B54F7">
        <w:rPr>
          <w:sz w:val="22"/>
          <w:szCs w:val="22"/>
        </w:rPr>
        <w:t xml:space="preserve">: </w:t>
      </w:r>
    </w:p>
    <w:p w14:paraId="2BC7E274" w14:textId="77777777" w:rsidR="004B54F7" w:rsidRPr="004B54F7" w:rsidRDefault="004B54F7" w:rsidP="004B54F7">
      <w:pPr>
        <w:pStyle w:val="NoSpacing"/>
        <w:rPr>
          <w:sz w:val="22"/>
          <w:szCs w:val="22"/>
        </w:rPr>
      </w:pPr>
      <w:r w:rsidRPr="004B54F7">
        <w:rPr>
          <w:sz w:val="22"/>
          <w:szCs w:val="22"/>
        </w:rPr>
        <w:t xml:space="preserve">     The same Spirit who led the children of Israel/Jacob through the wilderness is the same Spirit that comes into the body of those truly born again who ask Him to come and submit their lives to Him. When He enters, your re-born spirit becomes a throne room, and a portal into heaven. To reject His entrance, is to reject the very One who brought the Hebrews out of the bondages of Egypt, and protected them. They saw His Presence in the cloud and the fire for 40 years. His Presence led them </w:t>
      </w:r>
      <w:r w:rsidRPr="004B54F7">
        <w:rPr>
          <w:sz w:val="22"/>
          <w:szCs w:val="22"/>
        </w:rPr>
        <w:lastRenderedPageBreak/>
        <w:t xml:space="preserve">into the Promised Land. Today, the Spirit of Yahuwah works from within those that submit to the entrance of His Spirit. </w:t>
      </w:r>
    </w:p>
    <w:p w14:paraId="2E473A68" w14:textId="77777777" w:rsidR="004B54F7" w:rsidRPr="004B54F7" w:rsidRDefault="004B54F7" w:rsidP="004B54F7">
      <w:pPr>
        <w:pStyle w:val="NoSpacing"/>
        <w:rPr>
          <w:sz w:val="22"/>
          <w:szCs w:val="22"/>
        </w:rPr>
      </w:pPr>
      <w:r w:rsidRPr="004B54F7">
        <w:rPr>
          <w:sz w:val="22"/>
          <w:szCs w:val="22"/>
        </w:rPr>
        <w:t xml:space="preserve">       The same Spirit who wants to live inside of you to transform you, as </w:t>
      </w:r>
      <w:r w:rsidRPr="004B54F7">
        <w:rPr>
          <w:b/>
          <w:bCs/>
          <w:sz w:val="22"/>
          <w:szCs w:val="22"/>
        </w:rPr>
        <w:t xml:space="preserve">II Corinthians 3:17-18 </w:t>
      </w:r>
      <w:r w:rsidRPr="004B54F7">
        <w:rPr>
          <w:sz w:val="22"/>
          <w:szCs w:val="22"/>
        </w:rPr>
        <w:t xml:space="preserve">says, is Yahuwah Himself. Will you shut the door to Him by your carnal unbelief? </w:t>
      </w:r>
    </w:p>
    <w:p w14:paraId="7D987F72" w14:textId="77777777" w:rsidR="004B54F7" w:rsidRPr="004B54F7" w:rsidRDefault="004B54F7" w:rsidP="004B54F7">
      <w:pPr>
        <w:pStyle w:val="NoSpacing"/>
        <w:rPr>
          <w:sz w:val="22"/>
          <w:szCs w:val="22"/>
        </w:rPr>
      </w:pPr>
      <w:r w:rsidRPr="004B54F7">
        <w:rPr>
          <w:sz w:val="22"/>
          <w:szCs w:val="22"/>
        </w:rPr>
        <w:t xml:space="preserve">       Where once, the cloud and the fire were without and could be seen with the eyes, now the cloud and the fire can come within, and can be felt, heard, comforted, strengthened, empowered, and gifted. </w:t>
      </w:r>
    </w:p>
    <w:p w14:paraId="5E5E262F" w14:textId="77777777" w:rsidR="004B54F7" w:rsidRPr="004B54F7" w:rsidRDefault="004B54F7" w:rsidP="004B54F7">
      <w:pPr>
        <w:pStyle w:val="NoSpacing"/>
        <w:rPr>
          <w:sz w:val="22"/>
          <w:szCs w:val="22"/>
        </w:rPr>
      </w:pPr>
      <w:r w:rsidRPr="004B54F7">
        <w:rPr>
          <w:sz w:val="22"/>
          <w:szCs w:val="22"/>
        </w:rPr>
        <w:t xml:space="preserve">      I say this as gently as possible: Don’t say you guard the Torah and reject the </w:t>
      </w:r>
      <w:r w:rsidRPr="004B54F7">
        <w:rPr>
          <w:b/>
          <w:bCs/>
          <w:sz w:val="22"/>
          <w:szCs w:val="22"/>
        </w:rPr>
        <w:t>Acts 2</w:t>
      </w:r>
      <w:r w:rsidRPr="004B54F7">
        <w:rPr>
          <w:sz w:val="22"/>
          <w:szCs w:val="22"/>
        </w:rPr>
        <w:t xml:space="preserve"> account of the same cloud and fire that came down on Sinai in the presence of the people to give the Torah. The Living Torah, Yahushua, is coming with the wrath of His Father. Do you know Him in personal relationship as Moses knew Him in the wilderness?</w:t>
      </w:r>
    </w:p>
    <w:p w14:paraId="5CEBB6F5" w14:textId="77777777" w:rsidR="004B54F7" w:rsidRPr="004B54F7" w:rsidRDefault="004B54F7" w:rsidP="004B54F7">
      <w:pPr>
        <w:pStyle w:val="NoSpacing"/>
        <w:rPr>
          <w:sz w:val="22"/>
          <w:szCs w:val="22"/>
        </w:rPr>
      </w:pPr>
      <w:r w:rsidRPr="004B54F7">
        <w:rPr>
          <w:sz w:val="22"/>
          <w:szCs w:val="22"/>
        </w:rPr>
        <w:t xml:space="preserve">     No one can guard the Torah and please Yahuwah without first being born again by the blood of the Lamb and His resurrection via repentance, then filled with His Spirit so that He controls the life. THEN, AND ONLY THEN, CAN ONE GUARD THE TORAH AND PLEASE YAHUWAH. </w:t>
      </w:r>
    </w:p>
    <w:p w14:paraId="59D6C5B2" w14:textId="77777777" w:rsidR="004B54F7" w:rsidRPr="004B54F7" w:rsidRDefault="004B54F7" w:rsidP="004B54F7">
      <w:pPr>
        <w:pStyle w:val="NoSpacing"/>
        <w:rPr>
          <w:sz w:val="22"/>
          <w:szCs w:val="22"/>
        </w:rPr>
      </w:pPr>
      <w:r w:rsidRPr="004B54F7">
        <w:rPr>
          <w:sz w:val="22"/>
          <w:szCs w:val="22"/>
        </w:rPr>
        <w:t xml:space="preserve">     Has your chosen guru/religious teacher that you follow, told you that Yahushua is not Deity, but only a created being? They’ve lied to you perhaps because the spirit of the viper-seed has lied to them. But, if He is not the “brought-forth” Son from the innermost being of Yahuwah, then His salvation is worthless. We’re all doomed if that’s true. </w:t>
      </w:r>
    </w:p>
    <w:p w14:paraId="1F6B1EB3" w14:textId="20C41E68" w:rsidR="004B54F7" w:rsidRPr="004B54F7" w:rsidRDefault="004B54F7" w:rsidP="004B54F7">
      <w:pPr>
        <w:pStyle w:val="NoSpacing"/>
        <w:rPr>
          <w:sz w:val="22"/>
          <w:szCs w:val="22"/>
        </w:rPr>
      </w:pPr>
      <w:r w:rsidRPr="004B54F7">
        <w:rPr>
          <w:sz w:val="22"/>
          <w:szCs w:val="22"/>
        </w:rPr>
        <w:t xml:space="preserve">     The lies are for one reason – to damn </w:t>
      </w:r>
      <w:r>
        <w:rPr>
          <w:sz w:val="22"/>
          <w:szCs w:val="22"/>
        </w:rPr>
        <w:t xml:space="preserve">all </w:t>
      </w:r>
      <w:r w:rsidRPr="004B54F7">
        <w:rPr>
          <w:sz w:val="22"/>
          <w:szCs w:val="22"/>
        </w:rPr>
        <w:t xml:space="preserve">the </w:t>
      </w:r>
      <w:r>
        <w:rPr>
          <w:sz w:val="22"/>
          <w:szCs w:val="22"/>
        </w:rPr>
        <w:t>descendants of</w:t>
      </w:r>
      <w:r w:rsidRPr="004B54F7">
        <w:rPr>
          <w:sz w:val="22"/>
          <w:szCs w:val="22"/>
        </w:rPr>
        <w:t xml:space="preserve"> Adam </w:t>
      </w:r>
      <w:r>
        <w:rPr>
          <w:sz w:val="22"/>
          <w:szCs w:val="22"/>
        </w:rPr>
        <w:t xml:space="preserve">and Eve </w:t>
      </w:r>
      <w:r w:rsidRPr="004B54F7">
        <w:rPr>
          <w:sz w:val="22"/>
          <w:szCs w:val="22"/>
        </w:rPr>
        <w:t xml:space="preserve">as the </w:t>
      </w:r>
      <w:proofErr w:type="spellStart"/>
      <w:r w:rsidRPr="004B54F7">
        <w:rPr>
          <w:sz w:val="22"/>
          <w:szCs w:val="22"/>
        </w:rPr>
        <w:t>Nachash</w:t>
      </w:r>
      <w:proofErr w:type="spellEnd"/>
      <w:r w:rsidRPr="004B54F7">
        <w:rPr>
          <w:sz w:val="22"/>
          <w:szCs w:val="22"/>
        </w:rPr>
        <w:t xml:space="preserve"> tried </w:t>
      </w:r>
      <w:r>
        <w:rPr>
          <w:sz w:val="22"/>
          <w:szCs w:val="22"/>
        </w:rPr>
        <w:t xml:space="preserve">to do </w:t>
      </w:r>
      <w:r w:rsidRPr="004B54F7">
        <w:rPr>
          <w:sz w:val="22"/>
          <w:szCs w:val="22"/>
        </w:rPr>
        <w:t xml:space="preserve">in the Garden of Eden. Notice that </w:t>
      </w:r>
      <w:r>
        <w:rPr>
          <w:sz w:val="22"/>
          <w:szCs w:val="22"/>
        </w:rPr>
        <w:t>quickly after</w:t>
      </w:r>
      <w:r w:rsidRPr="004B54F7">
        <w:rPr>
          <w:sz w:val="22"/>
          <w:szCs w:val="22"/>
        </w:rPr>
        <w:t xml:space="preserve"> those two doubted and rebelled, Yahushua killed an animal in the Garden of Eden to clothe those two with its bloody skins. “Without the shedding of the blood of the innocent for the guilty there can be no removing of sin.” </w:t>
      </w:r>
    </w:p>
    <w:p w14:paraId="6B85751E" w14:textId="77777777" w:rsidR="004B54F7" w:rsidRPr="004B54F7" w:rsidRDefault="004B54F7" w:rsidP="004B54F7">
      <w:pPr>
        <w:pStyle w:val="NoSpacing"/>
        <w:rPr>
          <w:sz w:val="22"/>
          <w:szCs w:val="22"/>
        </w:rPr>
      </w:pPr>
      <w:r w:rsidRPr="004B54F7">
        <w:rPr>
          <w:sz w:val="22"/>
          <w:szCs w:val="22"/>
        </w:rPr>
        <w:t xml:space="preserve">     Use the days remaining before May 31</w:t>
      </w:r>
      <w:r w:rsidRPr="004B54F7">
        <w:rPr>
          <w:sz w:val="22"/>
          <w:szCs w:val="22"/>
          <w:vertAlign w:val="superscript"/>
        </w:rPr>
        <w:t>st</w:t>
      </w:r>
      <w:r w:rsidRPr="004B54F7">
        <w:rPr>
          <w:sz w:val="22"/>
          <w:szCs w:val="22"/>
        </w:rPr>
        <w:t xml:space="preserve"> to reflect, examine yourself, repent, and get yourself aligned so that His cloud and fire might be within you with His power and authority, peace, joy, love, so that His nature might be your nature. He has work for you to do before Messiah returns.</w:t>
      </w:r>
    </w:p>
    <w:p w14:paraId="79EAF3A9" w14:textId="77777777" w:rsidR="004B54F7" w:rsidRPr="004B54F7" w:rsidRDefault="004B54F7" w:rsidP="004B54F7">
      <w:pPr>
        <w:pStyle w:val="NoSpacing"/>
        <w:rPr>
          <w:sz w:val="22"/>
          <w:szCs w:val="22"/>
        </w:rPr>
      </w:pPr>
      <w:r w:rsidRPr="004B54F7">
        <w:rPr>
          <w:sz w:val="22"/>
          <w:szCs w:val="22"/>
        </w:rPr>
        <w:t>In His love, Yedidah</w:t>
      </w:r>
    </w:p>
    <w:p w14:paraId="45928CA9" w14:textId="77777777" w:rsidR="004B54F7" w:rsidRPr="004B54F7" w:rsidRDefault="004B54F7" w:rsidP="004B54F7">
      <w:pPr>
        <w:pStyle w:val="NoSpacing"/>
        <w:rPr>
          <w:sz w:val="22"/>
          <w:szCs w:val="22"/>
        </w:rPr>
      </w:pPr>
      <w:r w:rsidRPr="004B54F7">
        <w:rPr>
          <w:sz w:val="22"/>
          <w:szCs w:val="22"/>
        </w:rPr>
        <w:t>May 24, 2020</w:t>
      </w:r>
    </w:p>
    <w:p w14:paraId="50BE2F35" w14:textId="77777777" w:rsidR="008D193D" w:rsidRPr="00121F3C" w:rsidRDefault="008D193D" w:rsidP="002900B1">
      <w:pPr>
        <w:pStyle w:val="NoSpacing"/>
        <w:jc w:val="center"/>
        <w:rPr>
          <w:sz w:val="22"/>
          <w:szCs w:val="22"/>
        </w:rPr>
      </w:pPr>
    </w:p>
    <w:sectPr w:rsidR="008D193D" w:rsidRPr="00121F3C" w:rsidSect="005C57EB">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4C064" w14:textId="77777777" w:rsidR="0007717E" w:rsidRDefault="0007717E" w:rsidP="001A0CDC">
      <w:r>
        <w:separator/>
      </w:r>
    </w:p>
  </w:endnote>
  <w:endnote w:type="continuationSeparator" w:id="0">
    <w:p w14:paraId="44EC1D7C" w14:textId="77777777" w:rsidR="0007717E" w:rsidRDefault="0007717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2C7D1" w14:textId="0251F624" w:rsidR="005C57EB" w:rsidRPr="00BA70B5" w:rsidRDefault="004B54F7" w:rsidP="00BA70B5">
    <w:pPr>
      <w:pStyle w:val="NoSpacing"/>
      <w:jc w:val="center"/>
      <w:rPr>
        <w:sz w:val="20"/>
        <w:szCs w:val="20"/>
      </w:rPr>
    </w:pPr>
    <w:r w:rsidRPr="00BA70B5">
      <w:rPr>
        <w:sz w:val="20"/>
        <w:szCs w:val="20"/>
      </w:rPr>
      <w:t xml:space="preserve">Yahuwah’s </w:t>
    </w:r>
    <w:proofErr w:type="spellStart"/>
    <w:r w:rsidRPr="00BA70B5">
      <w:rPr>
        <w:sz w:val="20"/>
        <w:szCs w:val="20"/>
      </w:rPr>
      <w:t>Shavu’ot</w:t>
    </w:r>
    <w:proofErr w:type="spellEnd"/>
    <w:r w:rsidRPr="00BA70B5">
      <w:rPr>
        <w:sz w:val="20"/>
        <w:szCs w:val="20"/>
      </w:rPr>
      <w:t xml:space="preserve"> Message! I Crossed the Sinai May 24, 2010 - The Cloud and the Fire</w:t>
    </w:r>
  </w:p>
  <w:p w14:paraId="69B85D36" w14:textId="234B4D82" w:rsidR="005C57EB" w:rsidRPr="00BA70B5" w:rsidRDefault="004B54F7" w:rsidP="00BA70B5">
    <w:pPr>
      <w:pStyle w:val="NoSpacing"/>
      <w:jc w:val="center"/>
      <w:rPr>
        <w:sz w:val="20"/>
        <w:szCs w:val="20"/>
      </w:rPr>
    </w:pPr>
    <w:r w:rsidRPr="00BA70B5">
      <w:rPr>
        <w:sz w:val="20"/>
        <w:szCs w:val="20"/>
      </w:rPr>
      <w:t>May 24, 2020</w:t>
    </w:r>
  </w:p>
  <w:p w14:paraId="60DCDAF9" w14:textId="77777777" w:rsidR="005C57EB" w:rsidRPr="00BA70B5" w:rsidRDefault="005C57EB" w:rsidP="00BA70B5">
    <w:pPr>
      <w:pStyle w:val="NoSpacing"/>
      <w:jc w:val="center"/>
      <w:rPr>
        <w:sz w:val="20"/>
        <w:szCs w:val="20"/>
      </w:rPr>
    </w:pPr>
    <w:r w:rsidRPr="00BA70B5">
      <w:rPr>
        <w:sz w:val="20"/>
        <w:szCs w:val="20"/>
      </w:rPr>
      <w:t>comeenterthemikah.com</w:t>
    </w:r>
  </w:p>
  <w:p w14:paraId="13C9740D" w14:textId="77777777" w:rsidR="005C57EB" w:rsidRPr="00BA70B5" w:rsidRDefault="005C57EB" w:rsidP="00BA70B5">
    <w:pPr>
      <w:pStyle w:val="NoSpacing"/>
      <w:jc w:val="center"/>
      <w:rPr>
        <w:sz w:val="20"/>
        <w:szCs w:val="20"/>
      </w:rPr>
    </w:pPr>
    <w:r w:rsidRPr="00BA70B5">
      <w:rPr>
        <w:sz w:val="20"/>
        <w:szCs w:val="20"/>
      </w:rPr>
      <w:t xml:space="preserve">Page </w:t>
    </w:r>
    <w:r w:rsidRPr="00BA70B5">
      <w:rPr>
        <w:sz w:val="20"/>
        <w:szCs w:val="20"/>
      </w:rPr>
      <w:fldChar w:fldCharType="begin"/>
    </w:r>
    <w:r w:rsidRPr="00BA70B5">
      <w:rPr>
        <w:sz w:val="20"/>
        <w:szCs w:val="20"/>
      </w:rPr>
      <w:instrText xml:space="preserve"> PAGE   \* MERGEFORMAT </w:instrText>
    </w:r>
    <w:r w:rsidRPr="00BA70B5">
      <w:rPr>
        <w:sz w:val="20"/>
        <w:szCs w:val="20"/>
      </w:rPr>
      <w:fldChar w:fldCharType="separate"/>
    </w:r>
    <w:r w:rsidRPr="00BA70B5">
      <w:rPr>
        <w:noProof/>
        <w:sz w:val="20"/>
        <w:szCs w:val="20"/>
      </w:rPr>
      <w:t>1</w:t>
    </w:r>
    <w:r w:rsidRPr="00BA70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0D25" w14:textId="77777777" w:rsidR="0007717E" w:rsidRDefault="0007717E" w:rsidP="001A0CDC">
      <w:r>
        <w:separator/>
      </w:r>
    </w:p>
  </w:footnote>
  <w:footnote w:type="continuationSeparator" w:id="0">
    <w:p w14:paraId="501E394B" w14:textId="77777777" w:rsidR="0007717E" w:rsidRDefault="0007717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F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7717E"/>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54F7"/>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0B5"/>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5ECCA"/>
  <w15:docId w15:val="{15E520B8-2B18-4FE4-B6D9-550CE83B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7"/>
    <w:pPr>
      <w:spacing w:after="160" w:line="254"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4012329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exodus/14-15.htm" TargetMode="External"/><Relationship Id="rId18" Type="http://schemas.openxmlformats.org/officeDocument/2006/relationships/hyperlink" Target="https://biblehub.com/exodus/14-20.htm" TargetMode="External"/><Relationship Id="rId26" Type="http://schemas.openxmlformats.org/officeDocument/2006/relationships/hyperlink" Target="https://biblehub.com/numbers/9-17.htm" TargetMode="External"/><Relationship Id="rId39" Type="http://schemas.openxmlformats.org/officeDocument/2006/relationships/hyperlink" Target="https://biblehub.com/matthew/12-32.htm" TargetMode="External"/><Relationship Id="rId21" Type="http://schemas.openxmlformats.org/officeDocument/2006/relationships/hyperlink" Target="https://biblehub.com/exodus/19-17.htm" TargetMode="External"/><Relationship Id="rId34" Type="http://schemas.openxmlformats.org/officeDocument/2006/relationships/hyperlink" Target="https://biblehub.com/acts/2-2.ht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exodus/14-18.htm" TargetMode="External"/><Relationship Id="rId20" Type="http://schemas.openxmlformats.org/officeDocument/2006/relationships/hyperlink" Target="https://biblehub.com/exodus/19-16.htm" TargetMode="External"/><Relationship Id="rId29" Type="http://schemas.openxmlformats.org/officeDocument/2006/relationships/hyperlink" Target="https://biblehub.com/numbers/9-20.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xodus/13-22.htm" TargetMode="External"/><Relationship Id="rId24" Type="http://schemas.openxmlformats.org/officeDocument/2006/relationships/hyperlink" Target="https://biblehub.com/exodus/19-20.htm" TargetMode="External"/><Relationship Id="rId32" Type="http://schemas.openxmlformats.org/officeDocument/2006/relationships/hyperlink" Target="https://biblehub.com/numbers/9-23.htm" TargetMode="External"/><Relationship Id="rId37" Type="http://schemas.openxmlformats.org/officeDocument/2006/relationships/hyperlink" Target="https://biblehub.com/luke/3-16.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exodus/14-17.htm" TargetMode="External"/><Relationship Id="rId23" Type="http://schemas.openxmlformats.org/officeDocument/2006/relationships/hyperlink" Target="https://biblehub.com/exodus/19-19.htm" TargetMode="External"/><Relationship Id="rId28" Type="http://schemas.openxmlformats.org/officeDocument/2006/relationships/hyperlink" Target="https://biblehub.com/numbers/9-19.htm" TargetMode="External"/><Relationship Id="rId36" Type="http://schemas.openxmlformats.org/officeDocument/2006/relationships/hyperlink" Target="https://biblehub.com/acts/2-4.htm" TargetMode="External"/><Relationship Id="rId10" Type="http://schemas.openxmlformats.org/officeDocument/2006/relationships/hyperlink" Target="https://biblehub.com/exodus/13-21.htm" TargetMode="External"/><Relationship Id="rId19" Type="http://schemas.openxmlformats.org/officeDocument/2006/relationships/hyperlink" Target="https://biblehub.com/exodus/19-15.htm" TargetMode="External"/><Relationship Id="rId31" Type="http://schemas.openxmlformats.org/officeDocument/2006/relationships/hyperlink" Target="https://biblehub.com/numbers/9-22.htm" TargetMode="External"/><Relationship Id="rId4" Type="http://schemas.openxmlformats.org/officeDocument/2006/relationships/settings" Target="settings.xml"/><Relationship Id="rId9" Type="http://schemas.openxmlformats.org/officeDocument/2006/relationships/hyperlink" Target="https://biblehub.com/exodus/13-20.htm" TargetMode="External"/><Relationship Id="rId14" Type="http://schemas.openxmlformats.org/officeDocument/2006/relationships/hyperlink" Target="https://biblehub.com/exodus/14-16.htm" TargetMode="External"/><Relationship Id="rId22" Type="http://schemas.openxmlformats.org/officeDocument/2006/relationships/hyperlink" Target="https://biblehub.com/exodus/19-18.htm" TargetMode="External"/><Relationship Id="rId27" Type="http://schemas.openxmlformats.org/officeDocument/2006/relationships/hyperlink" Target="https://biblehub.com/numbers/9-18.htm" TargetMode="External"/><Relationship Id="rId30" Type="http://schemas.openxmlformats.org/officeDocument/2006/relationships/hyperlink" Target="https://biblehub.com/numbers/9-21.htm" TargetMode="External"/><Relationship Id="rId35" Type="http://schemas.openxmlformats.org/officeDocument/2006/relationships/hyperlink" Target="https://biblehub.com/acts/2-3.htm" TargetMode="External"/><Relationship Id="rId8" Type="http://schemas.openxmlformats.org/officeDocument/2006/relationships/hyperlink" Target="https://biblehub.com/exodus/13-19.htm" TargetMode="External"/><Relationship Id="rId3" Type="http://schemas.openxmlformats.org/officeDocument/2006/relationships/styles" Target="styles.xml"/><Relationship Id="rId12" Type="http://schemas.openxmlformats.org/officeDocument/2006/relationships/hyperlink" Target="https://biblehub.com/exodus/14-14.htm" TargetMode="External"/><Relationship Id="rId17" Type="http://schemas.openxmlformats.org/officeDocument/2006/relationships/hyperlink" Target="https://biblehub.com/exodus/14-19.htm" TargetMode="External"/><Relationship Id="rId25" Type="http://schemas.openxmlformats.org/officeDocument/2006/relationships/hyperlink" Target="https://biblehub.com/numbers/9-16.htm" TargetMode="External"/><Relationship Id="rId33" Type="http://schemas.openxmlformats.org/officeDocument/2006/relationships/hyperlink" Target="https://biblehub.com/acts/1-14.htm" TargetMode="External"/><Relationship Id="rId38" Type="http://schemas.openxmlformats.org/officeDocument/2006/relationships/hyperlink" Target="https://biblehub.com/luke/3-1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26A21-76EC-4F94-88C0-E47F9F21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8</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2020-05-24T20:19:00Z</dcterms:created>
  <dcterms:modified xsi:type="dcterms:W3CDTF">2020-05-24T20:30:00Z</dcterms:modified>
</cp:coreProperties>
</file>