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4534" w14:textId="7E5EC2C0" w:rsidR="00836DA9" w:rsidRPr="00116AE4" w:rsidRDefault="00836DA9" w:rsidP="00836DA9">
      <w:pPr>
        <w:pStyle w:val="NoSpacing"/>
        <w:rPr>
          <w:rFonts w:ascii="Bodoni MT Black" w:hAnsi="Bodoni MT Black"/>
          <w:b/>
          <w:bCs/>
          <w:color w:val="1F4E79" w:themeColor="accent5" w:themeShade="80"/>
        </w:rPr>
      </w:pPr>
      <w:r w:rsidRPr="00116AE4">
        <w:rPr>
          <w:rFonts w:ascii="Bodoni MT Black" w:hAnsi="Bodoni MT Black"/>
          <w:b/>
          <w:bCs/>
          <w:color w:val="1F4E79" w:themeColor="accent5" w:themeShade="80"/>
        </w:rPr>
        <w:t xml:space="preserve">THE DEAD SEA NOW HAS FRESH WATER FOR FISH TO SWIM IN  </w:t>
      </w:r>
    </w:p>
    <w:p w14:paraId="3A48FEE4" w14:textId="77777777" w:rsidR="00836DA9" w:rsidRDefault="00836DA9" w:rsidP="00836DA9">
      <w:pPr>
        <w:pStyle w:val="NoSpacing"/>
        <w:rPr>
          <w:rFonts w:ascii="Verdana" w:hAnsi="Verdana"/>
          <w:sz w:val="22"/>
          <w:szCs w:val="22"/>
        </w:rPr>
      </w:pPr>
    </w:p>
    <w:p w14:paraId="368C7542" w14:textId="72434F3E" w:rsidR="00836DA9" w:rsidRPr="0072560C" w:rsidRDefault="00EA047F" w:rsidP="00836DA9">
      <w:pPr>
        <w:pStyle w:val="NoSpacing"/>
        <w:rPr>
          <w:rFonts w:ascii="Verdana" w:hAnsi="Verdana"/>
          <w:sz w:val="22"/>
          <w:szCs w:val="22"/>
        </w:rPr>
      </w:pPr>
      <w:r>
        <w:rPr>
          <w:rFonts w:ascii="Verdana" w:hAnsi="Verdana"/>
          <w:b/>
          <w:bCs/>
          <w:sz w:val="22"/>
          <w:szCs w:val="22"/>
        </w:rPr>
        <w:t xml:space="preserve">     </w:t>
      </w:r>
      <w:r w:rsidRPr="00EA047F">
        <w:rPr>
          <w:rFonts w:ascii="Verdana" w:hAnsi="Verdana"/>
          <w:b/>
          <w:bCs/>
          <w:sz w:val="22"/>
          <w:szCs w:val="22"/>
        </w:rPr>
        <w:t>VIDEO</w:t>
      </w:r>
      <w:r>
        <w:rPr>
          <w:rFonts w:ascii="Verdana" w:hAnsi="Verdana"/>
          <w:sz w:val="22"/>
          <w:szCs w:val="22"/>
        </w:rPr>
        <w:t xml:space="preserve">: </w:t>
      </w:r>
      <w:r w:rsidR="00836DA9" w:rsidRPr="00D3400C">
        <w:rPr>
          <w:rFonts w:ascii="Verdana" w:hAnsi="Verdana"/>
          <w:sz w:val="22"/>
          <w:szCs w:val="22"/>
        </w:rPr>
        <w:t>“</w:t>
      </w:r>
      <w:r w:rsidR="00836DA9" w:rsidRPr="0072560C">
        <w:rPr>
          <w:rFonts w:ascii="Verdana" w:hAnsi="Verdana"/>
          <w:b/>
          <w:bCs/>
          <w:color w:val="800000"/>
          <w:sz w:val="22"/>
          <w:szCs w:val="22"/>
        </w:rPr>
        <w:t>IS THE END NEAR? The Dead Sea Prophecy Is Unfolding Before Our Eyes</w:t>
      </w:r>
      <w:r>
        <w:rPr>
          <w:rFonts w:ascii="Verdana" w:hAnsi="Verdana"/>
          <w:b/>
          <w:bCs/>
          <w:color w:val="800000"/>
          <w:sz w:val="22"/>
          <w:szCs w:val="22"/>
        </w:rPr>
        <w:t>”</w:t>
      </w:r>
      <w:r w:rsidR="00836DA9" w:rsidRPr="0072560C">
        <w:rPr>
          <w:rFonts w:ascii="Verdana" w:hAnsi="Verdana"/>
          <w:b/>
          <w:bCs/>
          <w:color w:val="800000"/>
          <w:sz w:val="22"/>
          <w:szCs w:val="22"/>
        </w:rPr>
        <w:t xml:space="preserve"> by Temporal Bible Journey” November </w:t>
      </w:r>
      <w:r w:rsidR="00E41E68">
        <w:rPr>
          <w:rFonts w:ascii="Verdana" w:hAnsi="Verdana"/>
          <w:b/>
          <w:bCs/>
          <w:color w:val="800000"/>
          <w:sz w:val="22"/>
          <w:szCs w:val="22"/>
        </w:rPr>
        <w:t>12</w:t>
      </w:r>
      <w:r w:rsidR="00836DA9" w:rsidRPr="0072560C">
        <w:rPr>
          <w:rFonts w:ascii="Verdana" w:hAnsi="Verdana"/>
          <w:b/>
          <w:bCs/>
          <w:color w:val="800000"/>
          <w:sz w:val="22"/>
          <w:szCs w:val="22"/>
        </w:rPr>
        <w:t>, 2025</w:t>
      </w:r>
      <w:r w:rsidR="007F585B">
        <w:rPr>
          <w:rFonts w:ascii="Verdana" w:hAnsi="Verdana"/>
          <w:b/>
          <w:bCs/>
          <w:color w:val="800000"/>
          <w:sz w:val="22"/>
          <w:szCs w:val="22"/>
        </w:rPr>
        <w:t>”</w:t>
      </w:r>
    </w:p>
    <w:p w14:paraId="24C3C27D" w14:textId="03948807" w:rsidR="00836DA9" w:rsidRDefault="00836DA9" w:rsidP="00836DA9">
      <w:pPr>
        <w:pStyle w:val="NoSpacing"/>
        <w:rPr>
          <w:rFonts w:ascii="Verdana" w:hAnsi="Verdana"/>
          <w:sz w:val="22"/>
          <w:szCs w:val="22"/>
        </w:rPr>
      </w:pPr>
      <w:r>
        <w:rPr>
          <w:rFonts w:ascii="Verdana" w:hAnsi="Verdana"/>
          <w:b/>
          <w:bCs/>
          <w:color w:val="800000"/>
          <w:sz w:val="22"/>
          <w:szCs w:val="22"/>
        </w:rPr>
        <w:t xml:space="preserve">     </w:t>
      </w:r>
      <w:r>
        <w:rPr>
          <w:rFonts w:ascii="Verdana" w:hAnsi="Verdana"/>
          <w:sz w:val="22"/>
          <w:szCs w:val="22"/>
        </w:rPr>
        <w:t xml:space="preserve">Yes, now fish are swimming in the Dead Sea. </w:t>
      </w:r>
      <w:r w:rsidRPr="00071D8A">
        <w:rPr>
          <w:rFonts w:ascii="Verdana" w:hAnsi="Verdana"/>
          <w:sz w:val="22"/>
          <w:szCs w:val="22"/>
        </w:rPr>
        <w:t xml:space="preserve">For centuries, the Dead Sea was known as the deadliest place on Earth—a lifeless abyss without hope. But now, something impossible is happening before the eyes of the world: </w:t>
      </w:r>
      <w:r w:rsidRPr="00071D8A">
        <w:rPr>
          <w:rFonts w:ascii="Verdana" w:hAnsi="Verdana"/>
          <w:b/>
          <w:bCs/>
          <w:color w:val="800000"/>
          <w:sz w:val="22"/>
          <w:szCs w:val="22"/>
        </w:rPr>
        <w:t>the Dead Sea is coming back to life. Scientists have discovered freshwater craters</w:t>
      </w:r>
      <w:r w:rsidR="00EA047F">
        <w:rPr>
          <w:rFonts w:ascii="Verdana" w:hAnsi="Verdana"/>
          <w:b/>
          <w:bCs/>
          <w:color w:val="800000"/>
          <w:sz w:val="22"/>
          <w:szCs w:val="22"/>
        </w:rPr>
        <w:t xml:space="preserve"> with</w:t>
      </w:r>
      <w:r w:rsidRPr="00071D8A">
        <w:rPr>
          <w:rFonts w:ascii="Verdana" w:hAnsi="Verdana"/>
          <w:b/>
          <w:bCs/>
          <w:color w:val="800000"/>
          <w:sz w:val="22"/>
          <w:szCs w:val="22"/>
        </w:rPr>
        <w:t xml:space="preserve"> fish swimming, and vegetation blooming</w:t>
      </w:r>
      <w:r w:rsidR="00EA047F">
        <w:rPr>
          <w:rFonts w:ascii="Verdana" w:hAnsi="Verdana"/>
          <w:b/>
          <w:bCs/>
          <w:color w:val="800000"/>
          <w:sz w:val="22"/>
          <w:szCs w:val="22"/>
        </w:rPr>
        <w:t>,</w:t>
      </w:r>
      <w:r w:rsidRPr="00071D8A">
        <w:rPr>
          <w:rFonts w:ascii="Verdana" w:hAnsi="Verdana"/>
          <w:b/>
          <w:bCs/>
          <w:color w:val="800000"/>
          <w:sz w:val="22"/>
          <w:szCs w:val="22"/>
        </w:rPr>
        <w:t xml:space="preserve"> exactly where the Bible foretold more than 2,500 years ago</w:t>
      </w:r>
      <w:r w:rsidRPr="00071D8A">
        <w:rPr>
          <w:rFonts w:ascii="Verdana" w:hAnsi="Verdana"/>
          <w:sz w:val="22"/>
          <w:szCs w:val="22"/>
        </w:rPr>
        <w:t xml:space="preserve">. </w:t>
      </w:r>
    </w:p>
    <w:p w14:paraId="0508EBF6" w14:textId="77777777" w:rsidR="00836DA9" w:rsidRDefault="00836DA9" w:rsidP="00836DA9">
      <w:pPr>
        <w:pStyle w:val="NoSpacing"/>
        <w:rPr>
          <w:rFonts w:ascii="Verdana" w:hAnsi="Verdana"/>
          <w:sz w:val="22"/>
          <w:szCs w:val="22"/>
        </w:rPr>
      </w:pPr>
      <w:r>
        <w:rPr>
          <w:rFonts w:ascii="Verdana" w:hAnsi="Verdana"/>
          <w:sz w:val="22"/>
          <w:szCs w:val="22"/>
        </w:rPr>
        <w:t xml:space="preserve">     </w:t>
      </w:r>
      <w:r w:rsidRPr="00071D8A">
        <w:rPr>
          <w:rFonts w:ascii="Verdana" w:hAnsi="Verdana"/>
          <w:sz w:val="22"/>
          <w:szCs w:val="22"/>
        </w:rPr>
        <w:t xml:space="preserve">Coincidence or fulfilled prophecy? </w:t>
      </w:r>
      <w:r w:rsidRPr="00071D8A">
        <w:rPr>
          <w:rFonts w:ascii="Verdana" w:hAnsi="Verdana"/>
          <w:b/>
          <w:bCs/>
          <w:sz w:val="22"/>
          <w:szCs w:val="22"/>
        </w:rPr>
        <w:t>Ezekiel 47</w:t>
      </w:r>
      <w:r>
        <w:rPr>
          <w:rFonts w:ascii="Verdana" w:hAnsi="Verdana"/>
          <w:b/>
          <w:bCs/>
          <w:sz w:val="22"/>
          <w:szCs w:val="22"/>
        </w:rPr>
        <w:t>:1-12</w:t>
      </w:r>
      <w:r w:rsidRPr="00071D8A">
        <w:rPr>
          <w:rFonts w:ascii="Verdana" w:hAnsi="Verdana"/>
          <w:sz w:val="22"/>
          <w:szCs w:val="22"/>
        </w:rPr>
        <w:t xml:space="preserve"> declared that the waters would live again, and now that ancient promise seems to be unfolding word for word. What was once a wasteland of salt is transforming into a living miracle that defies science. Are we witnessing a sign of the end times? Get ready—what’s happening in the Dead Sea could forever change how we understand time, faith, and the fulfillment of Scripture.</w:t>
      </w:r>
      <w:r>
        <w:rPr>
          <w:rFonts w:ascii="Verdana" w:hAnsi="Verdana"/>
          <w:sz w:val="22"/>
          <w:szCs w:val="22"/>
        </w:rPr>
        <w:t xml:space="preserve">” </w:t>
      </w:r>
    </w:p>
    <w:p w14:paraId="4250F8D6" w14:textId="7AAF1E69" w:rsidR="00836DA9" w:rsidRDefault="00836DA9" w:rsidP="00836DA9">
      <w:pPr>
        <w:pStyle w:val="NoSpacing"/>
        <w:rPr>
          <w:rFonts w:ascii="Verdana" w:hAnsi="Verdana"/>
          <w:sz w:val="22"/>
          <w:szCs w:val="22"/>
        </w:rPr>
      </w:pPr>
      <w:r>
        <w:rPr>
          <w:rFonts w:ascii="Verdana" w:hAnsi="Verdana"/>
          <w:sz w:val="22"/>
          <w:szCs w:val="22"/>
        </w:rPr>
        <w:t xml:space="preserve">     I read </w:t>
      </w:r>
      <w:r w:rsidRPr="00EE12EE">
        <w:rPr>
          <w:rFonts w:ascii="Verdana" w:hAnsi="Verdana"/>
          <w:b/>
          <w:bCs/>
          <w:sz w:val="22"/>
          <w:szCs w:val="22"/>
        </w:rPr>
        <w:t>Ezekiel 47:1-12</w:t>
      </w:r>
      <w:r w:rsidR="00EA047F">
        <w:rPr>
          <w:rFonts w:ascii="Verdana" w:hAnsi="Verdana"/>
          <w:sz w:val="22"/>
          <w:szCs w:val="22"/>
        </w:rPr>
        <w:t>:</w:t>
      </w:r>
      <w:r>
        <w:rPr>
          <w:rFonts w:ascii="Verdana" w:hAnsi="Verdana"/>
          <w:sz w:val="22"/>
          <w:szCs w:val="22"/>
        </w:rPr>
        <w:t xml:space="preserve"> </w:t>
      </w:r>
      <w:r w:rsidRPr="0072560C">
        <w:rPr>
          <w:rFonts w:ascii="Verdana" w:hAnsi="Verdana"/>
          <w:sz w:val="22"/>
          <w:szCs w:val="22"/>
          <w:u w:val="single"/>
        </w:rPr>
        <w:t>Google</w:t>
      </w:r>
      <w:r>
        <w:rPr>
          <w:rFonts w:ascii="Verdana" w:hAnsi="Verdana"/>
          <w:sz w:val="22"/>
          <w:szCs w:val="22"/>
        </w:rPr>
        <w:t>: “</w:t>
      </w:r>
      <w:r w:rsidRPr="00965FF7">
        <w:rPr>
          <w:rFonts w:ascii="Verdana" w:hAnsi="Verdana"/>
          <w:sz w:val="22"/>
          <w:szCs w:val="22"/>
        </w:rPr>
        <w:t>The Red Sea is </w:t>
      </w:r>
      <w:r w:rsidRPr="00965FF7">
        <w:rPr>
          <w:rFonts w:ascii="Verdana" w:hAnsi="Verdana"/>
          <w:b/>
          <w:bCs/>
          <w:sz w:val="22"/>
          <w:szCs w:val="22"/>
        </w:rPr>
        <w:t>saltwater</w:t>
      </w:r>
      <w:r w:rsidRPr="00965FF7">
        <w:rPr>
          <w:rFonts w:ascii="Verdana" w:hAnsi="Verdana"/>
          <w:sz w:val="22"/>
          <w:szCs w:val="22"/>
        </w:rPr>
        <w:t xml:space="preserve">, not freshwater. It is one of </w:t>
      </w:r>
      <w:r w:rsidR="006E7728">
        <w:rPr>
          <w:rFonts w:ascii="Verdana" w:hAnsi="Verdana"/>
          <w:sz w:val="22"/>
          <w:szCs w:val="22"/>
        </w:rPr>
        <w:t>t</w:t>
      </w:r>
      <w:r w:rsidRPr="00965FF7">
        <w:rPr>
          <w:rFonts w:ascii="Verdana" w:hAnsi="Verdana"/>
          <w:sz w:val="22"/>
          <w:szCs w:val="22"/>
        </w:rPr>
        <w:t>he saltiest bodies of water in the world, with salinity levels averaging around 40 ppt (parts per thousand), compared to the average ocean salinity of 35 ppt. This high salt content is due to high evaporation rates in the hot, arid climate and the lack of significant freshwater inflow from rivers.</w:t>
      </w:r>
      <w:r>
        <w:rPr>
          <w:rFonts w:ascii="Verdana" w:hAnsi="Verdana"/>
          <w:sz w:val="22"/>
          <w:szCs w:val="22"/>
        </w:rPr>
        <w:t xml:space="preserve">” </w:t>
      </w:r>
    </w:p>
    <w:p w14:paraId="3766F39F" w14:textId="25A90D49" w:rsidR="00836DA9" w:rsidRDefault="00836DA9" w:rsidP="00836DA9">
      <w:pPr>
        <w:pStyle w:val="NoSpacing"/>
        <w:rPr>
          <w:rFonts w:ascii="Verdana" w:hAnsi="Verdana"/>
          <w:sz w:val="22"/>
          <w:szCs w:val="22"/>
        </w:rPr>
      </w:pPr>
      <w:r>
        <w:rPr>
          <w:rFonts w:ascii="Verdana" w:hAnsi="Verdana"/>
          <w:sz w:val="22"/>
          <w:szCs w:val="22"/>
        </w:rPr>
        <w:t xml:space="preserve">     So where is the fresh water coming from? Sealife </w:t>
      </w:r>
      <w:r w:rsidR="00453E03">
        <w:rPr>
          <w:rFonts w:ascii="Verdana" w:hAnsi="Verdana"/>
          <w:sz w:val="22"/>
          <w:szCs w:val="22"/>
        </w:rPr>
        <w:t>began</w:t>
      </w:r>
      <w:r>
        <w:rPr>
          <w:rFonts w:ascii="Verdana" w:hAnsi="Verdana"/>
          <w:sz w:val="22"/>
          <w:szCs w:val="22"/>
        </w:rPr>
        <w:t xml:space="preserve"> abounding in the Dead Sea</w:t>
      </w:r>
      <w:r w:rsidR="00453E03">
        <w:rPr>
          <w:rFonts w:ascii="Verdana" w:hAnsi="Verdana"/>
          <w:sz w:val="22"/>
          <w:szCs w:val="22"/>
        </w:rPr>
        <w:t xml:space="preserve"> around 2016</w:t>
      </w:r>
      <w:r w:rsidR="00C657C6">
        <w:rPr>
          <w:rFonts w:ascii="Verdana" w:hAnsi="Verdana"/>
          <w:sz w:val="22"/>
          <w:szCs w:val="22"/>
        </w:rPr>
        <w:t>.</w:t>
      </w:r>
      <w:r>
        <w:rPr>
          <w:rFonts w:ascii="Verdana" w:hAnsi="Verdana"/>
          <w:sz w:val="22"/>
          <w:szCs w:val="22"/>
        </w:rPr>
        <w:t xml:space="preserve"> </w:t>
      </w:r>
      <w:r w:rsidR="00C657C6">
        <w:rPr>
          <w:rFonts w:ascii="Verdana" w:hAnsi="Verdana"/>
          <w:sz w:val="22"/>
          <w:szCs w:val="22"/>
        </w:rPr>
        <w:t>H</w:t>
      </w:r>
      <w:r>
        <w:rPr>
          <w:rFonts w:ascii="Verdana" w:hAnsi="Verdana"/>
          <w:sz w:val="22"/>
          <w:szCs w:val="22"/>
        </w:rPr>
        <w:t xml:space="preserve">ow is the water made fresh so that it can water trees and crops and grass and flowers? </w:t>
      </w:r>
      <w:r w:rsidR="00703EE2">
        <w:rPr>
          <w:rFonts w:ascii="Verdana" w:hAnsi="Verdana"/>
          <w:sz w:val="22"/>
          <w:szCs w:val="22"/>
        </w:rPr>
        <w:t xml:space="preserve">Trees and plants now grow along the Dead Sea. </w:t>
      </w:r>
    </w:p>
    <w:p w14:paraId="039CF85A" w14:textId="3F6DCC83" w:rsidR="00836DA9" w:rsidRPr="0072560C" w:rsidRDefault="00836DA9" w:rsidP="00836DA9">
      <w:pPr>
        <w:pStyle w:val="NoSpacing"/>
        <w:rPr>
          <w:rFonts w:ascii="Verdana" w:hAnsi="Verdana"/>
          <w:b/>
          <w:bCs/>
          <w:sz w:val="22"/>
          <w:szCs w:val="22"/>
        </w:rPr>
      </w:pPr>
      <w:r>
        <w:rPr>
          <w:rFonts w:ascii="Verdana" w:hAnsi="Verdana"/>
          <w:sz w:val="22"/>
          <w:szCs w:val="22"/>
        </w:rPr>
        <w:t xml:space="preserve">     The Dead Sea </w:t>
      </w:r>
      <w:r w:rsidR="00453E03">
        <w:rPr>
          <w:rFonts w:ascii="Verdana" w:hAnsi="Verdana"/>
          <w:sz w:val="22"/>
          <w:szCs w:val="22"/>
        </w:rPr>
        <w:t>has historically been o</w:t>
      </w:r>
      <w:r>
        <w:rPr>
          <w:rFonts w:ascii="Verdana" w:hAnsi="Verdana"/>
          <w:sz w:val="22"/>
          <w:szCs w:val="22"/>
        </w:rPr>
        <w:t xml:space="preserve">ne of the “deadest places on earth” – its water has been heavy in salt. Nothing has been able to live in it or near it. The whole area around it is just dirt and rocks – no life. </w:t>
      </w:r>
      <w:r w:rsidRPr="0072560C">
        <w:rPr>
          <w:rFonts w:ascii="Verdana" w:hAnsi="Verdana"/>
          <w:b/>
          <w:bCs/>
          <w:sz w:val="22"/>
          <w:szCs w:val="22"/>
        </w:rPr>
        <w:t xml:space="preserve">Yet now, quite large fish are now swimming in it – its water being fresh water. </w:t>
      </w:r>
    </w:p>
    <w:p w14:paraId="37F04327" w14:textId="7B6E45FD" w:rsidR="00836DA9" w:rsidRDefault="00836DA9" w:rsidP="00836DA9">
      <w:pPr>
        <w:pStyle w:val="NoSpacing"/>
        <w:rPr>
          <w:rFonts w:ascii="Verdana" w:hAnsi="Verdana"/>
          <w:sz w:val="22"/>
          <w:szCs w:val="22"/>
        </w:rPr>
      </w:pPr>
      <w:r>
        <w:rPr>
          <w:rFonts w:ascii="Verdana" w:hAnsi="Verdana"/>
          <w:sz w:val="22"/>
          <w:szCs w:val="22"/>
        </w:rPr>
        <w:t xml:space="preserve">     Zechariah also prophesies of the Dead Sea coming to life. It has to do with our day – the day of His return. </w:t>
      </w:r>
      <w:r w:rsidR="00453E03">
        <w:rPr>
          <w:rFonts w:ascii="Verdana" w:hAnsi="Verdana"/>
          <w:sz w:val="22"/>
          <w:szCs w:val="22"/>
        </w:rPr>
        <w:t xml:space="preserve">The </w:t>
      </w:r>
      <w:r w:rsidR="006D6FAB">
        <w:rPr>
          <w:rFonts w:ascii="Verdana" w:hAnsi="Verdana"/>
          <w:sz w:val="22"/>
          <w:szCs w:val="22"/>
        </w:rPr>
        <w:t xml:space="preserve">forest-like </w:t>
      </w:r>
      <w:r>
        <w:rPr>
          <w:rFonts w:ascii="Verdana" w:hAnsi="Verdana"/>
          <w:sz w:val="22"/>
          <w:szCs w:val="22"/>
        </w:rPr>
        <w:t>Ein Gedi</w:t>
      </w:r>
      <w:r w:rsidR="006D6FAB">
        <w:rPr>
          <w:rFonts w:ascii="Verdana" w:hAnsi="Verdana"/>
          <w:sz w:val="22"/>
          <w:szCs w:val="22"/>
        </w:rPr>
        <w:t>, with waterfalls,</w:t>
      </w:r>
      <w:r>
        <w:rPr>
          <w:rFonts w:ascii="Verdana" w:hAnsi="Verdana"/>
          <w:sz w:val="22"/>
          <w:szCs w:val="22"/>
        </w:rPr>
        <w:t xml:space="preserve"> is across </w:t>
      </w:r>
      <w:r w:rsidR="006D6FAB">
        <w:rPr>
          <w:rFonts w:ascii="Verdana" w:hAnsi="Verdana"/>
          <w:sz w:val="22"/>
          <w:szCs w:val="22"/>
        </w:rPr>
        <w:t xml:space="preserve">the road </w:t>
      </w:r>
      <w:r>
        <w:rPr>
          <w:rFonts w:ascii="Verdana" w:hAnsi="Verdana"/>
          <w:sz w:val="22"/>
          <w:szCs w:val="22"/>
        </w:rPr>
        <w:t xml:space="preserve">from the Dead Sea to the West. </w:t>
      </w:r>
    </w:p>
    <w:p w14:paraId="174CFA53" w14:textId="061055DD" w:rsidR="00836DA9" w:rsidRDefault="00836DA9" w:rsidP="00836DA9">
      <w:pPr>
        <w:pStyle w:val="NoSpacing"/>
        <w:rPr>
          <w:rFonts w:ascii="Verdana" w:hAnsi="Verdana"/>
          <w:b/>
          <w:bCs/>
          <w:sz w:val="22"/>
          <w:szCs w:val="22"/>
        </w:rPr>
      </w:pPr>
      <w:r>
        <w:rPr>
          <w:rFonts w:ascii="Verdana" w:hAnsi="Verdana"/>
          <w:sz w:val="22"/>
          <w:szCs w:val="22"/>
        </w:rPr>
        <w:t xml:space="preserve">     I</w:t>
      </w:r>
      <w:r w:rsidR="00EB2C05">
        <w:rPr>
          <w:rFonts w:ascii="Verdana" w:hAnsi="Verdana"/>
          <w:sz w:val="22"/>
          <w:szCs w:val="22"/>
        </w:rPr>
        <w:t>n</w:t>
      </w:r>
      <w:r>
        <w:rPr>
          <w:rFonts w:ascii="Verdana" w:hAnsi="Verdana"/>
          <w:sz w:val="22"/>
          <w:szCs w:val="22"/>
        </w:rPr>
        <w:t xml:space="preserve"> 2011 a team from Ben Gurion University dived under the water of the Dead Sea. </w:t>
      </w:r>
      <w:r w:rsidRPr="00245E24">
        <w:rPr>
          <w:rFonts w:ascii="Verdana" w:hAnsi="Verdana"/>
          <w:b/>
          <w:bCs/>
          <w:sz w:val="22"/>
          <w:szCs w:val="22"/>
        </w:rPr>
        <w:t xml:space="preserve">They found an open sea bed beneath, </w:t>
      </w:r>
      <w:r>
        <w:rPr>
          <w:rFonts w:ascii="Verdana" w:hAnsi="Verdana"/>
          <w:b/>
          <w:bCs/>
          <w:sz w:val="22"/>
          <w:szCs w:val="22"/>
        </w:rPr>
        <w:t xml:space="preserve">craters, </w:t>
      </w:r>
      <w:r w:rsidRPr="00245E24">
        <w:rPr>
          <w:rFonts w:ascii="Verdana" w:hAnsi="Verdana"/>
          <w:b/>
          <w:bCs/>
          <w:sz w:val="22"/>
          <w:szCs w:val="22"/>
        </w:rPr>
        <w:t>where FRESH WATER FLOWED UP INTO THE DEAD SEA from its walls and floor.</w:t>
      </w:r>
      <w:r>
        <w:rPr>
          <w:rFonts w:ascii="Verdana" w:hAnsi="Verdana"/>
          <w:b/>
          <w:bCs/>
          <w:sz w:val="22"/>
          <w:szCs w:val="22"/>
        </w:rPr>
        <w:t xml:space="preserve"> “The Dead Sea is dead no more.”</w:t>
      </w:r>
    </w:p>
    <w:p w14:paraId="7F2BFCBE" w14:textId="64388D95" w:rsidR="00836DA9" w:rsidRDefault="00836DA9" w:rsidP="00836DA9">
      <w:pPr>
        <w:pStyle w:val="NoSpacing"/>
        <w:rPr>
          <w:rFonts w:ascii="Verdana" w:hAnsi="Verdana"/>
          <w:sz w:val="22"/>
          <w:szCs w:val="22"/>
        </w:rPr>
      </w:pPr>
      <w:r>
        <w:rPr>
          <w:rFonts w:ascii="Verdana" w:hAnsi="Verdana"/>
          <w:b/>
          <w:bCs/>
          <w:sz w:val="22"/>
          <w:szCs w:val="22"/>
        </w:rPr>
        <w:t xml:space="preserve">     </w:t>
      </w:r>
      <w:r w:rsidRPr="00233E21">
        <w:rPr>
          <w:rFonts w:ascii="Verdana" w:hAnsi="Verdana"/>
          <w:b/>
          <w:bCs/>
          <w:color w:val="C00000"/>
          <w:sz w:val="22"/>
          <w:szCs w:val="22"/>
        </w:rPr>
        <w:t>A fresh pool of water was found near the Dead Sea floor</w:t>
      </w:r>
      <w:r w:rsidRPr="00233E21">
        <w:rPr>
          <w:rFonts w:ascii="Verdana" w:hAnsi="Verdana"/>
          <w:color w:val="C00000"/>
          <w:sz w:val="22"/>
          <w:szCs w:val="22"/>
        </w:rPr>
        <w:t xml:space="preserve"> </w:t>
      </w:r>
      <w:r w:rsidRPr="00233E21">
        <w:rPr>
          <w:rFonts w:ascii="Verdana" w:hAnsi="Verdana"/>
          <w:b/>
          <w:bCs/>
          <w:color w:val="C00000"/>
          <w:sz w:val="22"/>
          <w:szCs w:val="22"/>
        </w:rPr>
        <w:t>in the Spring of</w:t>
      </w:r>
      <w:r w:rsidRPr="00233E21">
        <w:rPr>
          <w:rFonts w:ascii="Verdana" w:hAnsi="Verdana"/>
          <w:color w:val="C00000"/>
          <w:sz w:val="22"/>
          <w:szCs w:val="22"/>
        </w:rPr>
        <w:t xml:space="preserve"> </w:t>
      </w:r>
      <w:r w:rsidRPr="00233E21">
        <w:rPr>
          <w:rFonts w:ascii="Verdana" w:hAnsi="Verdana"/>
          <w:b/>
          <w:bCs/>
          <w:color w:val="C00000"/>
          <w:sz w:val="22"/>
          <w:szCs w:val="22"/>
        </w:rPr>
        <w:t>2016</w:t>
      </w:r>
      <w:r w:rsidRPr="00233E21">
        <w:rPr>
          <w:rFonts w:ascii="Verdana" w:hAnsi="Verdana"/>
          <w:color w:val="C00000"/>
          <w:sz w:val="22"/>
          <w:szCs w:val="22"/>
        </w:rPr>
        <w:t xml:space="preserve">. </w:t>
      </w:r>
      <w:r w:rsidR="003A4451">
        <w:rPr>
          <w:rFonts w:ascii="Verdana" w:hAnsi="Verdana"/>
          <w:sz w:val="22"/>
          <w:szCs w:val="22"/>
        </w:rPr>
        <w:t>From my years of Biblical study,</w:t>
      </w:r>
      <w:r>
        <w:rPr>
          <w:rFonts w:ascii="Verdana" w:hAnsi="Verdana"/>
          <w:sz w:val="22"/>
          <w:szCs w:val="22"/>
        </w:rPr>
        <w:t xml:space="preserve"> </w:t>
      </w:r>
      <w:r w:rsidRPr="00D67301">
        <w:rPr>
          <w:rFonts w:ascii="Verdana" w:hAnsi="Verdana"/>
          <w:b/>
          <w:bCs/>
          <w:sz w:val="22"/>
          <w:szCs w:val="22"/>
        </w:rPr>
        <w:t xml:space="preserve">2016 was the end of 120 years from 1896 – the return of the </w:t>
      </w:r>
      <w:r w:rsidR="003A4451">
        <w:rPr>
          <w:rFonts w:ascii="Verdana" w:hAnsi="Verdana"/>
          <w:b/>
          <w:bCs/>
          <w:sz w:val="22"/>
          <w:szCs w:val="22"/>
        </w:rPr>
        <w:t>lead</w:t>
      </w:r>
      <w:r w:rsidR="00DA76C5">
        <w:rPr>
          <w:rFonts w:ascii="Verdana" w:hAnsi="Verdana"/>
          <w:b/>
          <w:bCs/>
          <w:sz w:val="22"/>
          <w:szCs w:val="22"/>
        </w:rPr>
        <w:t xml:space="preserve">ing </w:t>
      </w:r>
      <w:r w:rsidRPr="00D67301">
        <w:rPr>
          <w:rFonts w:ascii="Verdana" w:hAnsi="Verdana"/>
          <w:b/>
          <w:bCs/>
          <w:sz w:val="22"/>
          <w:szCs w:val="22"/>
        </w:rPr>
        <w:t>200 fallen ange</w:t>
      </w:r>
      <w:r w:rsidR="00DA76C5">
        <w:rPr>
          <w:rFonts w:ascii="Verdana" w:hAnsi="Verdana"/>
          <w:b/>
          <w:bCs/>
          <w:sz w:val="22"/>
          <w:szCs w:val="22"/>
        </w:rPr>
        <w:t>ls descended from Hermon.</w:t>
      </w:r>
      <w:r>
        <w:rPr>
          <w:rFonts w:ascii="Verdana" w:hAnsi="Verdana"/>
          <w:sz w:val="22"/>
          <w:szCs w:val="22"/>
        </w:rPr>
        <w:t xml:space="preserve"> </w:t>
      </w:r>
    </w:p>
    <w:p w14:paraId="3224C6F4" w14:textId="65007A06" w:rsidR="00DD79F0" w:rsidRDefault="00836DA9" w:rsidP="00836DA9">
      <w:pPr>
        <w:pStyle w:val="NoSpacing"/>
        <w:rPr>
          <w:rFonts w:ascii="Verdana" w:hAnsi="Verdana"/>
          <w:sz w:val="22"/>
          <w:szCs w:val="22"/>
        </w:rPr>
      </w:pPr>
      <w:r>
        <w:rPr>
          <w:rFonts w:ascii="Verdana" w:hAnsi="Verdana"/>
          <w:sz w:val="22"/>
          <w:szCs w:val="22"/>
        </w:rPr>
        <w:t xml:space="preserve">     </w:t>
      </w:r>
      <w:r w:rsidRPr="00F217C3">
        <w:rPr>
          <w:rFonts w:ascii="Verdana" w:hAnsi="Verdana"/>
          <w:b/>
          <w:bCs/>
          <w:sz w:val="22"/>
          <w:szCs w:val="22"/>
        </w:rPr>
        <w:t>Genesis 6:1-4</w:t>
      </w:r>
      <w:r>
        <w:rPr>
          <w:rFonts w:ascii="Verdana" w:hAnsi="Verdana"/>
          <w:sz w:val="22"/>
          <w:szCs w:val="22"/>
        </w:rPr>
        <w:t xml:space="preserve"> speaks of 120 years. That applies in several ways. It applies in a period of time – time beginning, time ending. The 200 were cast into Tartarus by Yahuwah for 120 years. </w:t>
      </w:r>
      <w:r w:rsidR="00C7398D">
        <w:rPr>
          <w:rFonts w:ascii="Verdana" w:hAnsi="Verdana"/>
          <w:sz w:val="22"/>
          <w:szCs w:val="22"/>
        </w:rPr>
        <w:t xml:space="preserve">(Book of Enoch) </w:t>
      </w:r>
      <w:r>
        <w:rPr>
          <w:rFonts w:ascii="Verdana" w:hAnsi="Verdana"/>
          <w:sz w:val="22"/>
          <w:szCs w:val="22"/>
        </w:rPr>
        <w:t>At the end of that time, they returned</w:t>
      </w:r>
      <w:r w:rsidR="00DD79F0">
        <w:rPr>
          <w:rFonts w:ascii="Verdana" w:hAnsi="Verdana"/>
          <w:sz w:val="22"/>
          <w:szCs w:val="22"/>
        </w:rPr>
        <w:t xml:space="preserve"> – in 1896. </w:t>
      </w:r>
      <w:r w:rsidR="00EB2C05">
        <w:rPr>
          <w:rFonts w:ascii="Verdana" w:hAnsi="Verdana"/>
          <w:sz w:val="22"/>
          <w:szCs w:val="22"/>
        </w:rPr>
        <w:t xml:space="preserve">Dr. </w:t>
      </w:r>
      <w:r w:rsidR="00DD79F0">
        <w:rPr>
          <w:rFonts w:ascii="Verdana" w:hAnsi="Verdana"/>
          <w:sz w:val="22"/>
          <w:szCs w:val="22"/>
        </w:rPr>
        <w:t xml:space="preserve">Michael Lake came to that conclusion also. </w:t>
      </w:r>
      <w:r w:rsidR="00DA76C5">
        <w:rPr>
          <w:rFonts w:ascii="Verdana" w:hAnsi="Verdana"/>
          <w:sz w:val="22"/>
          <w:szCs w:val="22"/>
        </w:rPr>
        <w:t xml:space="preserve">I talk about that in my podcasting of </w:t>
      </w:r>
      <w:r w:rsidR="00DA76C5" w:rsidRPr="00DA76C5">
        <w:rPr>
          <w:rFonts w:ascii="Verdana" w:hAnsi="Verdana"/>
          <w:b/>
          <w:bCs/>
          <w:sz w:val="22"/>
          <w:szCs w:val="22"/>
        </w:rPr>
        <w:t>Genesis 6</w:t>
      </w:r>
      <w:r w:rsidR="00DA76C5">
        <w:rPr>
          <w:rFonts w:ascii="Verdana" w:hAnsi="Verdana"/>
          <w:sz w:val="22"/>
          <w:szCs w:val="22"/>
        </w:rPr>
        <w:t>.</w:t>
      </w:r>
    </w:p>
    <w:p w14:paraId="558C06E0" w14:textId="71DDB3E0" w:rsidR="00836DA9" w:rsidRDefault="00DD79F0" w:rsidP="00836DA9">
      <w:pPr>
        <w:pStyle w:val="NoSpacing"/>
        <w:rPr>
          <w:rFonts w:ascii="Verdana" w:hAnsi="Verdana"/>
          <w:sz w:val="22"/>
          <w:szCs w:val="22"/>
        </w:rPr>
      </w:pPr>
      <w:r>
        <w:rPr>
          <w:rFonts w:ascii="Verdana" w:hAnsi="Verdana"/>
          <w:sz w:val="22"/>
          <w:szCs w:val="22"/>
        </w:rPr>
        <w:t xml:space="preserve">    </w:t>
      </w:r>
      <w:r w:rsidR="00656E5B">
        <w:rPr>
          <w:rFonts w:ascii="Verdana" w:hAnsi="Verdana"/>
          <w:sz w:val="22"/>
          <w:szCs w:val="22"/>
        </w:rPr>
        <w:t xml:space="preserve"> </w:t>
      </w:r>
      <w:r w:rsidR="00836DA9">
        <w:rPr>
          <w:rFonts w:ascii="Verdana" w:hAnsi="Verdana"/>
          <w:sz w:val="22"/>
          <w:szCs w:val="22"/>
        </w:rPr>
        <w:t xml:space="preserve">The first Olympics </w:t>
      </w:r>
      <w:r w:rsidR="00656E5B">
        <w:rPr>
          <w:rFonts w:ascii="Verdana" w:hAnsi="Verdana"/>
          <w:sz w:val="22"/>
          <w:szCs w:val="22"/>
        </w:rPr>
        <w:t>were held</w:t>
      </w:r>
      <w:r w:rsidR="001E32E8">
        <w:rPr>
          <w:rFonts w:ascii="Verdana" w:hAnsi="Verdana"/>
          <w:sz w:val="22"/>
          <w:szCs w:val="22"/>
        </w:rPr>
        <w:t xml:space="preserve"> </w:t>
      </w:r>
      <w:r w:rsidR="00836DA9">
        <w:rPr>
          <w:rFonts w:ascii="Verdana" w:hAnsi="Verdana"/>
          <w:sz w:val="22"/>
          <w:szCs w:val="22"/>
        </w:rPr>
        <w:t>since the days of Apollo</w:t>
      </w:r>
      <w:r w:rsidR="00DD6AB5">
        <w:rPr>
          <w:rFonts w:ascii="Verdana" w:hAnsi="Verdana"/>
          <w:sz w:val="22"/>
          <w:szCs w:val="22"/>
        </w:rPr>
        <w:t xml:space="preserve"> in </w:t>
      </w:r>
      <w:r w:rsidR="0003677E">
        <w:rPr>
          <w:rFonts w:ascii="Verdana" w:hAnsi="Verdana"/>
          <w:sz w:val="22"/>
          <w:szCs w:val="22"/>
        </w:rPr>
        <w:t>1896</w:t>
      </w:r>
      <w:r w:rsidR="001E32E8">
        <w:rPr>
          <w:rFonts w:ascii="Verdana" w:hAnsi="Verdana"/>
          <w:sz w:val="22"/>
          <w:szCs w:val="22"/>
        </w:rPr>
        <w:t>. T</w:t>
      </w:r>
      <w:r w:rsidR="00836DA9">
        <w:rPr>
          <w:rFonts w:ascii="Verdana" w:hAnsi="Verdana"/>
          <w:sz w:val="22"/>
          <w:szCs w:val="22"/>
        </w:rPr>
        <w:t xml:space="preserve">he first Ford </w:t>
      </w:r>
      <w:r w:rsidR="00DA76C5">
        <w:rPr>
          <w:rFonts w:ascii="Verdana" w:hAnsi="Verdana"/>
          <w:sz w:val="22"/>
          <w:szCs w:val="22"/>
        </w:rPr>
        <w:t xml:space="preserve">car </w:t>
      </w:r>
      <w:r w:rsidR="00836DA9">
        <w:rPr>
          <w:rFonts w:ascii="Verdana" w:hAnsi="Verdana"/>
          <w:sz w:val="22"/>
          <w:szCs w:val="22"/>
        </w:rPr>
        <w:t xml:space="preserve">was up for sale, airflight </w:t>
      </w:r>
      <w:r w:rsidR="00DA76C5">
        <w:rPr>
          <w:rFonts w:ascii="Verdana" w:hAnsi="Verdana"/>
          <w:sz w:val="22"/>
          <w:szCs w:val="22"/>
        </w:rPr>
        <w:t>began</w:t>
      </w:r>
      <w:r w:rsidR="00836DA9">
        <w:rPr>
          <w:rFonts w:ascii="Verdana" w:hAnsi="Verdana"/>
          <w:sz w:val="22"/>
          <w:szCs w:val="22"/>
        </w:rPr>
        <w:t>– all began at that time</w:t>
      </w:r>
      <w:r w:rsidR="004C7211">
        <w:rPr>
          <w:rFonts w:ascii="Verdana" w:hAnsi="Verdana"/>
          <w:sz w:val="22"/>
          <w:szCs w:val="22"/>
        </w:rPr>
        <w:t>. Then there</w:t>
      </w:r>
      <w:r w:rsidR="00836DA9">
        <w:rPr>
          <w:rFonts w:ascii="Verdana" w:hAnsi="Verdana"/>
          <w:sz w:val="22"/>
          <w:szCs w:val="22"/>
        </w:rPr>
        <w:t xml:space="preserve"> </w:t>
      </w:r>
      <w:r w:rsidR="00DA76C5">
        <w:rPr>
          <w:rFonts w:ascii="Verdana" w:hAnsi="Verdana"/>
          <w:sz w:val="22"/>
          <w:szCs w:val="22"/>
        </w:rPr>
        <w:t xml:space="preserve">was </w:t>
      </w:r>
      <w:r w:rsidR="00836DA9">
        <w:rPr>
          <w:rFonts w:ascii="Verdana" w:hAnsi="Verdana"/>
          <w:sz w:val="22"/>
          <w:szCs w:val="22"/>
        </w:rPr>
        <w:t>WWII</w:t>
      </w:r>
      <w:r w:rsidR="00C43D32">
        <w:rPr>
          <w:rFonts w:ascii="Verdana" w:hAnsi="Verdana"/>
          <w:sz w:val="22"/>
          <w:szCs w:val="22"/>
        </w:rPr>
        <w:t>.</w:t>
      </w:r>
      <w:r w:rsidR="00836DA9">
        <w:rPr>
          <w:rFonts w:ascii="Verdana" w:hAnsi="Verdana"/>
          <w:sz w:val="22"/>
          <w:szCs w:val="22"/>
        </w:rPr>
        <w:t xml:space="preserve"> </w:t>
      </w:r>
      <w:r w:rsidR="00C43D32">
        <w:rPr>
          <w:rFonts w:ascii="Verdana" w:hAnsi="Verdana"/>
          <w:sz w:val="22"/>
          <w:szCs w:val="22"/>
        </w:rPr>
        <w:t>H</w:t>
      </w:r>
      <w:r w:rsidR="00836DA9">
        <w:rPr>
          <w:rFonts w:ascii="Verdana" w:hAnsi="Verdana"/>
          <w:sz w:val="22"/>
          <w:szCs w:val="22"/>
        </w:rPr>
        <w:t xml:space="preserve">istory makes its point. Airplane flight began around 1900. </w:t>
      </w:r>
    </w:p>
    <w:p w14:paraId="77F090F8" w14:textId="5D81C4F8" w:rsidR="00836DA9" w:rsidRDefault="00836DA9" w:rsidP="00836DA9">
      <w:pPr>
        <w:pStyle w:val="NoSpacing"/>
        <w:rPr>
          <w:rFonts w:ascii="Verdana" w:hAnsi="Verdana"/>
          <w:sz w:val="22"/>
          <w:szCs w:val="22"/>
        </w:rPr>
      </w:pPr>
      <w:r>
        <w:rPr>
          <w:rFonts w:ascii="Verdana" w:hAnsi="Verdana"/>
          <w:sz w:val="22"/>
          <w:szCs w:val="22"/>
        </w:rPr>
        <w:lastRenderedPageBreak/>
        <w:t xml:space="preserve">     The 120 years ended in </w:t>
      </w:r>
      <w:r w:rsidRPr="004C7211">
        <w:rPr>
          <w:rFonts w:ascii="Verdana" w:hAnsi="Verdana"/>
          <w:b/>
          <w:bCs/>
          <w:sz w:val="22"/>
          <w:szCs w:val="22"/>
        </w:rPr>
        <w:t>2016</w:t>
      </w:r>
      <w:r>
        <w:rPr>
          <w:rFonts w:ascii="Verdana" w:hAnsi="Verdana"/>
          <w:sz w:val="22"/>
          <w:szCs w:val="22"/>
        </w:rPr>
        <w:t xml:space="preserve"> with the Brazil Olympics. As the runn</w:t>
      </w:r>
      <w:r w:rsidR="004C7211">
        <w:rPr>
          <w:rFonts w:ascii="Verdana" w:hAnsi="Verdana"/>
          <w:sz w:val="22"/>
          <w:szCs w:val="22"/>
        </w:rPr>
        <w:t>ers</w:t>
      </w:r>
      <w:r>
        <w:rPr>
          <w:rFonts w:ascii="Verdana" w:hAnsi="Verdana"/>
          <w:sz w:val="22"/>
          <w:szCs w:val="22"/>
        </w:rPr>
        <w:t xml:space="preserve"> join the High Priestesses of Apollo on Olympia each year, they call for the turn of Apollo aka Apollyon (</w:t>
      </w:r>
      <w:r w:rsidRPr="004C7211">
        <w:rPr>
          <w:rFonts w:ascii="Verdana" w:hAnsi="Verdana"/>
          <w:b/>
          <w:bCs/>
          <w:sz w:val="22"/>
          <w:szCs w:val="22"/>
        </w:rPr>
        <w:t>Revelation 9:11</w:t>
      </w:r>
      <w:r>
        <w:rPr>
          <w:rFonts w:ascii="Verdana" w:hAnsi="Verdana"/>
          <w:sz w:val="22"/>
          <w:szCs w:val="22"/>
        </w:rPr>
        <w:t>).</w:t>
      </w:r>
    </w:p>
    <w:p w14:paraId="65B4023C" w14:textId="3F50990A" w:rsidR="006A5BCB" w:rsidRDefault="00836DA9" w:rsidP="00836DA9">
      <w:pPr>
        <w:pStyle w:val="NoSpacing"/>
        <w:rPr>
          <w:rFonts w:ascii="Verdana" w:hAnsi="Verdana"/>
          <w:sz w:val="22"/>
          <w:szCs w:val="22"/>
        </w:rPr>
      </w:pPr>
      <w:r>
        <w:rPr>
          <w:rFonts w:ascii="Verdana" w:hAnsi="Verdana"/>
          <w:sz w:val="22"/>
          <w:szCs w:val="22"/>
        </w:rPr>
        <w:t xml:space="preserve">      </w:t>
      </w:r>
      <w:r w:rsidRPr="00752AEF">
        <w:rPr>
          <w:rFonts w:ascii="Verdana" w:hAnsi="Verdana"/>
          <w:b/>
          <w:bCs/>
          <w:sz w:val="22"/>
          <w:szCs w:val="22"/>
        </w:rPr>
        <w:t xml:space="preserve">I had traced the 120 years </w:t>
      </w:r>
      <w:r w:rsidR="00EB09ED">
        <w:rPr>
          <w:rFonts w:ascii="Verdana" w:hAnsi="Verdana"/>
          <w:b/>
          <w:bCs/>
          <w:sz w:val="22"/>
          <w:szCs w:val="22"/>
        </w:rPr>
        <w:t xml:space="preserve">from 1896 </w:t>
      </w:r>
      <w:r w:rsidRPr="00752AEF">
        <w:rPr>
          <w:rFonts w:ascii="Verdana" w:hAnsi="Verdana"/>
          <w:b/>
          <w:bCs/>
          <w:sz w:val="22"/>
          <w:szCs w:val="22"/>
        </w:rPr>
        <w:t xml:space="preserve">to 2016. I learned much from Tom Horn’s </w:t>
      </w:r>
      <w:r w:rsidRPr="00752AEF">
        <w:rPr>
          <w:rFonts w:ascii="Verdana" w:hAnsi="Verdana"/>
          <w:b/>
          <w:bCs/>
          <w:sz w:val="22"/>
          <w:szCs w:val="22"/>
          <w:u w:val="single"/>
        </w:rPr>
        <w:t>Zenith 2016</w:t>
      </w:r>
      <w:r w:rsidR="006A5BCB">
        <w:rPr>
          <w:rFonts w:ascii="Verdana" w:hAnsi="Verdana"/>
          <w:b/>
          <w:bCs/>
          <w:sz w:val="22"/>
          <w:szCs w:val="22"/>
        </w:rPr>
        <w:t xml:space="preserve">, </w:t>
      </w:r>
      <w:r w:rsidR="006A5BCB">
        <w:rPr>
          <w:rFonts w:ascii="Verdana" w:hAnsi="Verdana"/>
          <w:sz w:val="22"/>
          <w:szCs w:val="22"/>
        </w:rPr>
        <w:t>about 2012 and 2016,</w:t>
      </w:r>
    </w:p>
    <w:p w14:paraId="68937517" w14:textId="77777777" w:rsidR="003F2526" w:rsidRDefault="006A5BCB" w:rsidP="00836DA9">
      <w:pPr>
        <w:pStyle w:val="NoSpacing"/>
        <w:rPr>
          <w:rFonts w:ascii="Verdana" w:hAnsi="Verdana"/>
          <w:sz w:val="22"/>
          <w:szCs w:val="22"/>
        </w:rPr>
      </w:pPr>
      <w:r>
        <w:rPr>
          <w:rFonts w:ascii="Verdana" w:hAnsi="Verdana"/>
          <w:sz w:val="22"/>
          <w:szCs w:val="22"/>
        </w:rPr>
        <w:t xml:space="preserve">     </w:t>
      </w:r>
      <w:r w:rsidR="00836DA9">
        <w:rPr>
          <w:rFonts w:ascii="Verdana" w:hAnsi="Verdana"/>
          <w:sz w:val="22"/>
          <w:szCs w:val="22"/>
        </w:rPr>
        <w:t xml:space="preserve"> I wasn’t playing games with numbers. I wrote about the </w:t>
      </w:r>
      <w:r w:rsidR="00D31AC3">
        <w:rPr>
          <w:rFonts w:ascii="Verdana" w:hAnsi="Verdana"/>
          <w:sz w:val="22"/>
          <w:szCs w:val="22"/>
        </w:rPr>
        <w:t xml:space="preserve">2016 </w:t>
      </w:r>
      <w:r w:rsidR="00836DA9">
        <w:rPr>
          <w:rFonts w:ascii="Verdana" w:hAnsi="Verdana"/>
          <w:sz w:val="22"/>
          <w:szCs w:val="22"/>
        </w:rPr>
        <w:t>Brazil Olympics</w:t>
      </w:r>
      <w:r w:rsidR="00E05FC2">
        <w:rPr>
          <w:rFonts w:ascii="Verdana" w:hAnsi="Verdana"/>
          <w:sz w:val="22"/>
          <w:szCs w:val="22"/>
        </w:rPr>
        <w:t xml:space="preserve"> in detail, with pictures of the High Priestess of Apollo lighting the Torch </w:t>
      </w:r>
      <w:r w:rsidR="003C7047">
        <w:rPr>
          <w:rFonts w:ascii="Verdana" w:hAnsi="Verdana"/>
          <w:sz w:val="22"/>
          <w:szCs w:val="22"/>
        </w:rPr>
        <w:t xml:space="preserve">that would be taken through nation. </w:t>
      </w:r>
      <w:r w:rsidR="007F6EA7">
        <w:rPr>
          <w:rFonts w:ascii="Verdana" w:hAnsi="Verdana"/>
          <w:sz w:val="22"/>
          <w:szCs w:val="22"/>
        </w:rPr>
        <w:t xml:space="preserve">It is </w:t>
      </w:r>
      <w:r w:rsidR="00E706FB">
        <w:rPr>
          <w:rFonts w:ascii="Verdana" w:hAnsi="Verdana"/>
          <w:sz w:val="22"/>
          <w:szCs w:val="22"/>
        </w:rPr>
        <w:t xml:space="preserve">entitled </w:t>
      </w:r>
      <w:r w:rsidR="004926B1">
        <w:rPr>
          <w:rFonts w:ascii="Verdana" w:hAnsi="Verdana"/>
          <w:sz w:val="22"/>
          <w:szCs w:val="22"/>
        </w:rPr>
        <w:t>“</w:t>
      </w:r>
      <w:r w:rsidR="00E706FB">
        <w:rPr>
          <w:rFonts w:ascii="Verdana" w:hAnsi="Verdana"/>
          <w:sz w:val="22"/>
          <w:szCs w:val="22"/>
        </w:rPr>
        <w:t>Olympics 2016, Nephili</w:t>
      </w:r>
      <w:r w:rsidR="004926B1">
        <w:rPr>
          <w:rFonts w:ascii="Verdana" w:hAnsi="Verdana"/>
          <w:sz w:val="22"/>
          <w:szCs w:val="22"/>
        </w:rPr>
        <w:t>m</w:t>
      </w:r>
      <w:r w:rsidR="00E706FB">
        <w:rPr>
          <w:rFonts w:ascii="Verdana" w:hAnsi="Verdana"/>
          <w:sz w:val="22"/>
          <w:szCs w:val="22"/>
        </w:rPr>
        <w:t>, and the Return of Apollo</w:t>
      </w:r>
      <w:r w:rsidR="004926B1">
        <w:rPr>
          <w:rFonts w:ascii="Verdana" w:hAnsi="Verdana"/>
          <w:sz w:val="22"/>
          <w:szCs w:val="22"/>
        </w:rPr>
        <w:t>,” from March 30, 2016.</w:t>
      </w:r>
      <w:r w:rsidR="00432603">
        <w:rPr>
          <w:rFonts w:ascii="Verdana" w:hAnsi="Verdana"/>
          <w:sz w:val="22"/>
          <w:szCs w:val="22"/>
        </w:rPr>
        <w:t xml:space="preserve"> The </w:t>
      </w:r>
      <w:r w:rsidR="003F2526">
        <w:rPr>
          <w:rFonts w:ascii="Verdana" w:hAnsi="Verdana"/>
          <w:sz w:val="22"/>
          <w:szCs w:val="22"/>
        </w:rPr>
        <w:t>High Priestess</w:t>
      </w:r>
      <w:r w:rsidR="00455CD4">
        <w:rPr>
          <w:rFonts w:ascii="Verdana" w:hAnsi="Verdana"/>
          <w:sz w:val="22"/>
          <w:szCs w:val="22"/>
        </w:rPr>
        <w:t xml:space="preserve"> lit the torch with</w:t>
      </w:r>
      <w:r w:rsidR="00E05FC2">
        <w:rPr>
          <w:rFonts w:ascii="Verdana" w:hAnsi="Verdana"/>
          <w:sz w:val="22"/>
          <w:szCs w:val="22"/>
        </w:rPr>
        <w:t xml:space="preserve"> the rays of the sun, as she prayed the prayer of the </w:t>
      </w:r>
      <w:proofErr w:type="spellStart"/>
      <w:r w:rsidR="00E05FC2">
        <w:rPr>
          <w:rFonts w:ascii="Verdana" w:hAnsi="Verdana"/>
          <w:sz w:val="22"/>
          <w:szCs w:val="22"/>
        </w:rPr>
        <w:t>Cum</w:t>
      </w:r>
      <w:r w:rsidR="001F2F44">
        <w:rPr>
          <w:rFonts w:ascii="Verdana" w:hAnsi="Verdana"/>
          <w:sz w:val="22"/>
          <w:szCs w:val="22"/>
        </w:rPr>
        <w:t>a</w:t>
      </w:r>
      <w:r w:rsidR="00E05FC2">
        <w:rPr>
          <w:rFonts w:ascii="Verdana" w:hAnsi="Verdana"/>
          <w:sz w:val="22"/>
          <w:szCs w:val="22"/>
        </w:rPr>
        <w:t>ean</w:t>
      </w:r>
      <w:proofErr w:type="spellEnd"/>
      <w:r w:rsidR="00E05FC2">
        <w:rPr>
          <w:rFonts w:ascii="Verdana" w:hAnsi="Verdana"/>
          <w:sz w:val="22"/>
          <w:szCs w:val="22"/>
        </w:rPr>
        <w:t xml:space="preserve"> Sib</w:t>
      </w:r>
      <w:r w:rsidR="003C7047">
        <w:rPr>
          <w:rFonts w:ascii="Verdana" w:hAnsi="Verdana"/>
          <w:sz w:val="22"/>
          <w:szCs w:val="22"/>
        </w:rPr>
        <w:t>yl</w:t>
      </w:r>
      <w:r w:rsidR="00455CD4">
        <w:rPr>
          <w:rFonts w:ascii="Verdana" w:hAnsi="Verdana"/>
          <w:sz w:val="22"/>
          <w:szCs w:val="22"/>
        </w:rPr>
        <w:t xml:space="preserve"> prophecy. </w:t>
      </w:r>
    </w:p>
    <w:p w14:paraId="43813D76" w14:textId="140387E0" w:rsidR="001E5FBC" w:rsidRDefault="003F2526" w:rsidP="00836DA9">
      <w:pPr>
        <w:pStyle w:val="NoSpacing"/>
        <w:rPr>
          <w:rFonts w:ascii="Verdana" w:hAnsi="Verdana"/>
          <w:sz w:val="22"/>
          <w:szCs w:val="22"/>
        </w:rPr>
      </w:pPr>
      <w:r>
        <w:rPr>
          <w:rFonts w:ascii="Verdana" w:hAnsi="Verdana"/>
          <w:sz w:val="22"/>
          <w:szCs w:val="22"/>
        </w:rPr>
        <w:t xml:space="preserve">     </w:t>
      </w:r>
      <w:r w:rsidR="00836DA9">
        <w:rPr>
          <w:rFonts w:ascii="Verdana" w:hAnsi="Verdana"/>
          <w:sz w:val="22"/>
          <w:szCs w:val="22"/>
        </w:rPr>
        <w:t xml:space="preserve">I visited Delphi and the Temple of Apollo </w:t>
      </w:r>
      <w:r w:rsidR="00E03A7E">
        <w:rPr>
          <w:rFonts w:ascii="Verdana" w:hAnsi="Verdana"/>
          <w:sz w:val="22"/>
          <w:szCs w:val="22"/>
        </w:rPr>
        <w:t>when I was in Greece</w:t>
      </w:r>
      <w:r w:rsidR="000B731A">
        <w:rPr>
          <w:rFonts w:ascii="Verdana" w:hAnsi="Verdana"/>
          <w:sz w:val="22"/>
          <w:szCs w:val="22"/>
        </w:rPr>
        <w:t xml:space="preserve"> in </w:t>
      </w:r>
      <w:r w:rsidR="000B731A" w:rsidRPr="000B731A">
        <w:rPr>
          <w:rFonts w:ascii="Verdana" w:hAnsi="Verdana"/>
          <w:sz w:val="22"/>
          <w:szCs w:val="22"/>
          <w:u w:val="single"/>
        </w:rPr>
        <w:t>2012</w:t>
      </w:r>
      <w:r w:rsidR="000B731A">
        <w:rPr>
          <w:rFonts w:ascii="Verdana" w:hAnsi="Verdana"/>
          <w:sz w:val="22"/>
          <w:szCs w:val="22"/>
        </w:rPr>
        <w:t xml:space="preserve">. </w:t>
      </w:r>
      <w:r w:rsidR="00836DA9">
        <w:rPr>
          <w:rFonts w:ascii="Verdana" w:hAnsi="Verdana"/>
          <w:sz w:val="22"/>
          <w:szCs w:val="22"/>
        </w:rPr>
        <w:t xml:space="preserve">Now we see in 2025 massive fulfillment of Biblical prophecy – all 220+ prophecies in every category that Messiah gave us to do with the days before His return. In </w:t>
      </w:r>
      <w:r w:rsidR="00836DA9" w:rsidRPr="00233E21">
        <w:rPr>
          <w:rFonts w:ascii="Verdana" w:hAnsi="Verdana"/>
          <w:b/>
          <w:bCs/>
          <w:sz w:val="22"/>
          <w:szCs w:val="22"/>
        </w:rPr>
        <w:t>Ezekiel 9:4-6</w:t>
      </w:r>
      <w:r w:rsidR="00836DA9">
        <w:rPr>
          <w:rFonts w:ascii="Verdana" w:hAnsi="Verdana"/>
          <w:sz w:val="22"/>
          <w:szCs w:val="22"/>
        </w:rPr>
        <w:t xml:space="preserve"> </w:t>
      </w:r>
      <w:r>
        <w:rPr>
          <w:rFonts w:ascii="Verdana" w:hAnsi="Verdana"/>
          <w:sz w:val="22"/>
          <w:szCs w:val="22"/>
        </w:rPr>
        <w:t>the return of Apollo/Apollyon</w:t>
      </w:r>
      <w:r w:rsidR="00836DA9">
        <w:rPr>
          <w:rFonts w:ascii="Verdana" w:hAnsi="Verdana"/>
          <w:sz w:val="22"/>
          <w:szCs w:val="22"/>
        </w:rPr>
        <w:t xml:space="preserve"> is addressed. </w:t>
      </w:r>
    </w:p>
    <w:p w14:paraId="160F7138" w14:textId="3896ED19" w:rsidR="00836DA9" w:rsidRDefault="001E5FBC" w:rsidP="00836DA9">
      <w:pPr>
        <w:pStyle w:val="NoSpacing"/>
        <w:rPr>
          <w:rFonts w:ascii="Verdana" w:hAnsi="Verdana"/>
          <w:sz w:val="22"/>
          <w:szCs w:val="22"/>
        </w:rPr>
      </w:pPr>
      <w:r>
        <w:rPr>
          <w:rFonts w:ascii="Verdana" w:hAnsi="Verdana"/>
          <w:sz w:val="22"/>
          <w:szCs w:val="22"/>
        </w:rPr>
        <w:t xml:space="preserve">     </w:t>
      </w:r>
      <w:r w:rsidR="00836DA9">
        <w:rPr>
          <w:rFonts w:ascii="Verdana" w:hAnsi="Verdana"/>
          <w:sz w:val="22"/>
          <w:szCs w:val="22"/>
        </w:rPr>
        <w:t>On the ceiling of the Sistine chapel in Rome, there is a Mi</w:t>
      </w:r>
      <w:r w:rsidR="0026641E">
        <w:rPr>
          <w:rFonts w:ascii="Verdana" w:hAnsi="Verdana"/>
          <w:sz w:val="22"/>
          <w:szCs w:val="22"/>
        </w:rPr>
        <w:t>ch</w:t>
      </w:r>
      <w:r w:rsidR="00836DA9">
        <w:rPr>
          <w:rFonts w:ascii="Verdana" w:hAnsi="Verdana"/>
          <w:sz w:val="22"/>
          <w:szCs w:val="22"/>
        </w:rPr>
        <w:t>ael</w:t>
      </w:r>
      <w:r w:rsidR="0026641E">
        <w:rPr>
          <w:rFonts w:ascii="Verdana" w:hAnsi="Verdana"/>
          <w:sz w:val="22"/>
          <w:szCs w:val="22"/>
        </w:rPr>
        <w:t>angelo</w:t>
      </w:r>
      <w:r w:rsidR="00836DA9">
        <w:rPr>
          <w:rFonts w:ascii="Verdana" w:hAnsi="Verdana"/>
          <w:sz w:val="22"/>
          <w:szCs w:val="22"/>
        </w:rPr>
        <w:t xml:space="preserve"> painting of the </w:t>
      </w:r>
      <w:proofErr w:type="spellStart"/>
      <w:r w:rsidR="00836DA9">
        <w:rPr>
          <w:rFonts w:ascii="Verdana" w:hAnsi="Verdana"/>
          <w:sz w:val="22"/>
          <w:szCs w:val="22"/>
        </w:rPr>
        <w:t>Cum</w:t>
      </w:r>
      <w:r w:rsidR="001F2F44">
        <w:rPr>
          <w:rFonts w:ascii="Verdana" w:hAnsi="Verdana"/>
          <w:sz w:val="22"/>
          <w:szCs w:val="22"/>
        </w:rPr>
        <w:t>a</w:t>
      </w:r>
      <w:r w:rsidR="00836DA9">
        <w:rPr>
          <w:rFonts w:ascii="Verdana" w:hAnsi="Verdana"/>
          <w:sz w:val="22"/>
          <w:szCs w:val="22"/>
        </w:rPr>
        <w:t>ean</w:t>
      </w:r>
      <w:proofErr w:type="spellEnd"/>
      <w:r w:rsidR="00836DA9">
        <w:rPr>
          <w:rFonts w:ascii="Verdana" w:hAnsi="Verdana"/>
          <w:sz w:val="22"/>
          <w:szCs w:val="22"/>
        </w:rPr>
        <w:t xml:space="preserve"> Sibyl. She has 6 fingers on each hand. She gave the prophecy of the return of Apollo. It is for now. </w:t>
      </w:r>
      <w:r w:rsidR="003F2526">
        <w:rPr>
          <w:rFonts w:ascii="Verdana" w:hAnsi="Verdana"/>
          <w:sz w:val="22"/>
          <w:szCs w:val="22"/>
        </w:rPr>
        <w:t>I was there; I saw it.</w:t>
      </w:r>
      <w:r w:rsidR="005D1CD2">
        <w:rPr>
          <w:rFonts w:ascii="Verdana" w:hAnsi="Verdana"/>
          <w:sz w:val="22"/>
          <w:szCs w:val="22"/>
        </w:rPr>
        <w:t xml:space="preserve"> </w:t>
      </w:r>
      <w:r w:rsidR="00836DA9">
        <w:rPr>
          <w:rFonts w:ascii="Verdana" w:hAnsi="Verdana"/>
          <w:sz w:val="22"/>
          <w:szCs w:val="22"/>
        </w:rPr>
        <w:t>We are moving through the book of Revelation quite quickly. I have been studying and teaching on His return since around 1963. Note Cuma’s prophecy</w:t>
      </w:r>
      <w:r w:rsidR="003F2526">
        <w:rPr>
          <w:rFonts w:ascii="Verdana" w:hAnsi="Verdana"/>
          <w:sz w:val="22"/>
          <w:szCs w:val="22"/>
        </w:rPr>
        <w:t xml:space="preserve"> </w:t>
      </w:r>
      <w:r w:rsidR="005D1CD2">
        <w:rPr>
          <w:rFonts w:ascii="Verdana" w:hAnsi="Verdana"/>
          <w:sz w:val="22"/>
          <w:szCs w:val="22"/>
        </w:rPr>
        <w:t>(below)</w:t>
      </w:r>
      <w:r w:rsidR="00836DA9">
        <w:rPr>
          <w:rFonts w:ascii="Verdana" w:hAnsi="Verdana"/>
          <w:sz w:val="22"/>
          <w:szCs w:val="22"/>
        </w:rPr>
        <w:t xml:space="preserve">. </w:t>
      </w:r>
    </w:p>
    <w:p w14:paraId="69771DA0" w14:textId="77777777" w:rsidR="00836DA9" w:rsidRDefault="00836DA9" w:rsidP="00836DA9">
      <w:pPr>
        <w:pStyle w:val="NoSpacing"/>
        <w:rPr>
          <w:rFonts w:ascii="Verdana" w:hAnsi="Verdana"/>
          <w:sz w:val="22"/>
          <w:szCs w:val="22"/>
        </w:rPr>
      </w:pPr>
      <w:r>
        <w:rPr>
          <w:rFonts w:ascii="Verdana" w:hAnsi="Verdana"/>
          <w:sz w:val="22"/>
          <w:szCs w:val="22"/>
        </w:rPr>
        <w:t xml:space="preserve">     Now we read what Ezekiel prophesied in the book of </w:t>
      </w:r>
      <w:r w:rsidRPr="00233E21">
        <w:rPr>
          <w:rFonts w:ascii="Verdana" w:hAnsi="Verdana"/>
          <w:b/>
          <w:bCs/>
          <w:sz w:val="22"/>
          <w:szCs w:val="22"/>
        </w:rPr>
        <w:t>Ezekiel 47-48</w:t>
      </w:r>
      <w:r>
        <w:rPr>
          <w:rFonts w:ascii="Verdana" w:hAnsi="Verdana"/>
          <w:sz w:val="22"/>
          <w:szCs w:val="22"/>
        </w:rPr>
        <w:t xml:space="preserve"> about the time after His return – and the 1,000-year reign.</w:t>
      </w:r>
    </w:p>
    <w:p w14:paraId="19B86A61" w14:textId="77777777" w:rsidR="00836DA9" w:rsidRPr="00233E21" w:rsidRDefault="00836DA9" w:rsidP="00836DA9">
      <w:pPr>
        <w:pStyle w:val="NoSpacing"/>
        <w:rPr>
          <w:rFonts w:ascii="Verdana" w:hAnsi="Verdana"/>
          <w:b/>
          <w:bCs/>
          <w:sz w:val="22"/>
          <w:szCs w:val="22"/>
        </w:rPr>
      </w:pPr>
      <w:r>
        <w:rPr>
          <w:rFonts w:ascii="Verdana" w:hAnsi="Verdana"/>
          <w:sz w:val="22"/>
          <w:szCs w:val="22"/>
        </w:rPr>
        <w:t xml:space="preserve">     Scientists and friends</w:t>
      </w:r>
      <w:r w:rsidRPr="00233E21">
        <w:rPr>
          <w:rFonts w:ascii="Verdana" w:hAnsi="Verdana"/>
          <w:b/>
          <w:bCs/>
          <w:sz w:val="22"/>
          <w:szCs w:val="22"/>
        </w:rPr>
        <w:t xml:space="preserve"> found fish swimming in the fresh, cool water of the fresh water pool discovered by the Dead Sea. </w:t>
      </w:r>
    </w:p>
    <w:p w14:paraId="52D5CA41" w14:textId="77777777" w:rsidR="00836DA9" w:rsidRDefault="00836DA9" w:rsidP="00836DA9">
      <w:pPr>
        <w:pStyle w:val="NoSpacing"/>
        <w:rPr>
          <w:rFonts w:ascii="Verdana" w:hAnsi="Verdana"/>
          <w:sz w:val="22"/>
          <w:szCs w:val="22"/>
        </w:rPr>
      </w:pPr>
      <w:r>
        <w:rPr>
          <w:rFonts w:ascii="Verdana" w:hAnsi="Verdana"/>
          <w:b/>
          <w:bCs/>
          <w:sz w:val="22"/>
          <w:szCs w:val="22"/>
        </w:rPr>
        <w:t xml:space="preserve">     9.5 thousand sink holes have been found – fresh water coming up into them. </w:t>
      </w:r>
      <w:r>
        <w:rPr>
          <w:rFonts w:ascii="Verdana" w:hAnsi="Verdana"/>
          <w:sz w:val="22"/>
          <w:szCs w:val="22"/>
        </w:rPr>
        <w:t xml:space="preserve">Some of the sink holes are as small as 12”. </w:t>
      </w:r>
    </w:p>
    <w:p w14:paraId="6EBCF03C" w14:textId="77777777" w:rsidR="00836DA9" w:rsidRDefault="00836DA9" w:rsidP="00836DA9">
      <w:pPr>
        <w:pStyle w:val="NoSpacing"/>
        <w:rPr>
          <w:rFonts w:ascii="Verdana" w:hAnsi="Verdana"/>
          <w:sz w:val="22"/>
          <w:szCs w:val="22"/>
        </w:rPr>
      </w:pPr>
      <w:r>
        <w:rPr>
          <w:rFonts w:ascii="Verdana" w:hAnsi="Verdana"/>
          <w:sz w:val="22"/>
          <w:szCs w:val="22"/>
        </w:rPr>
        <w:t xml:space="preserve">     They found hidden desert aquifers. Their water is surfacing to form fresh water pools. Where did the fish come from – deep under the earth evidently.</w:t>
      </w:r>
    </w:p>
    <w:p w14:paraId="615918B8" w14:textId="77777777" w:rsidR="00836DA9" w:rsidRDefault="00836DA9" w:rsidP="00836DA9">
      <w:pPr>
        <w:pStyle w:val="NoSpacing"/>
        <w:rPr>
          <w:rFonts w:ascii="Verdana" w:hAnsi="Verdana"/>
          <w:sz w:val="22"/>
          <w:szCs w:val="22"/>
        </w:rPr>
      </w:pPr>
      <w:r>
        <w:rPr>
          <w:rFonts w:ascii="Verdana" w:hAnsi="Verdana"/>
          <w:sz w:val="22"/>
          <w:szCs w:val="22"/>
        </w:rPr>
        <w:t xml:space="preserve">Israel and Jordan are noticing the sink holes filled with fresh water. </w:t>
      </w:r>
    </w:p>
    <w:p w14:paraId="32162C7A" w14:textId="77777777" w:rsidR="00836DA9" w:rsidRDefault="00836DA9" w:rsidP="00836DA9">
      <w:pPr>
        <w:pStyle w:val="NoSpacing"/>
        <w:rPr>
          <w:rFonts w:ascii="Verdana" w:hAnsi="Verdana"/>
          <w:sz w:val="22"/>
          <w:szCs w:val="22"/>
        </w:rPr>
      </w:pPr>
      <w:r>
        <w:rPr>
          <w:rFonts w:ascii="Verdana" w:hAnsi="Verdana"/>
          <w:sz w:val="22"/>
          <w:szCs w:val="22"/>
        </w:rPr>
        <w:t>The video said: “</w:t>
      </w:r>
      <w:r w:rsidRPr="00752AEF">
        <w:rPr>
          <w:rFonts w:ascii="Verdana" w:hAnsi="Verdana"/>
          <w:b/>
          <w:bCs/>
          <w:sz w:val="22"/>
          <w:szCs w:val="22"/>
        </w:rPr>
        <w:t>By 2016, the first of the fish were seen</w:t>
      </w:r>
      <w:r>
        <w:rPr>
          <w:rFonts w:ascii="Verdana" w:hAnsi="Verdana"/>
          <w:sz w:val="22"/>
          <w:szCs w:val="22"/>
        </w:rPr>
        <w:t>.” The “9.5 thousand sink holes appeared for the new life to survive.”</w:t>
      </w:r>
    </w:p>
    <w:p w14:paraId="6B8865F2" w14:textId="4FD30666" w:rsidR="001E5FBC" w:rsidRPr="000C3ECA" w:rsidRDefault="004B33C6" w:rsidP="00836DA9">
      <w:pPr>
        <w:pStyle w:val="NoSpacing"/>
        <w:rPr>
          <w:rFonts w:ascii="Verdana" w:hAnsi="Verdana"/>
          <w:sz w:val="22"/>
          <w:szCs w:val="22"/>
          <w:u w:val="single"/>
        </w:rPr>
      </w:pPr>
      <w:r>
        <w:rPr>
          <w:rFonts w:ascii="Verdana" w:hAnsi="Verdana"/>
          <w:sz w:val="22"/>
          <w:szCs w:val="22"/>
        </w:rPr>
        <w:t xml:space="preserve">     </w:t>
      </w:r>
      <w:r w:rsidR="00973998">
        <w:rPr>
          <w:rFonts w:ascii="Verdana" w:hAnsi="Verdana"/>
          <w:sz w:val="22"/>
          <w:szCs w:val="22"/>
        </w:rPr>
        <w:t xml:space="preserve">2016 is 120 years after 1896. </w:t>
      </w:r>
      <w:proofErr w:type="spellStart"/>
      <w:r>
        <w:rPr>
          <w:rFonts w:ascii="Verdana" w:hAnsi="Verdana"/>
          <w:sz w:val="22"/>
          <w:szCs w:val="22"/>
        </w:rPr>
        <w:t>HalleluYah</w:t>
      </w:r>
      <w:proofErr w:type="spellEnd"/>
      <w:r>
        <w:rPr>
          <w:rFonts w:ascii="Verdana" w:hAnsi="Verdana"/>
          <w:sz w:val="22"/>
          <w:szCs w:val="22"/>
        </w:rPr>
        <w:t>, we can see these prophetic events unfolding in 2025.</w:t>
      </w:r>
    </w:p>
    <w:p w14:paraId="4EDDCEE9" w14:textId="76FA6B14" w:rsidR="00001331" w:rsidRDefault="00B627C8">
      <w:pPr>
        <w:rPr>
          <w:rFonts w:ascii="Verdana" w:hAnsi="Verdana"/>
          <w:sz w:val="22"/>
          <w:szCs w:val="22"/>
        </w:rPr>
      </w:pPr>
      <w:r>
        <w:t xml:space="preserve">      </w:t>
      </w:r>
      <w:r w:rsidRPr="005A51E9">
        <w:rPr>
          <w:rFonts w:ascii="Verdana" w:hAnsi="Verdana"/>
          <w:sz w:val="22"/>
          <w:szCs w:val="22"/>
        </w:rPr>
        <w:t xml:space="preserve">I hope you watch the video.  I went by bus so many times past the Dead Sea on my way to Eilat, Israel. No life was evident. </w:t>
      </w:r>
      <w:r w:rsidR="005A51E9">
        <w:rPr>
          <w:rFonts w:ascii="Verdana" w:hAnsi="Verdana"/>
          <w:sz w:val="22"/>
          <w:szCs w:val="22"/>
        </w:rPr>
        <w:t>I’ve been to Ein Gedi many times. But now, be</w:t>
      </w:r>
      <w:r w:rsidRPr="005A51E9">
        <w:rPr>
          <w:rFonts w:ascii="Verdana" w:hAnsi="Verdana"/>
          <w:sz w:val="22"/>
          <w:szCs w:val="22"/>
        </w:rPr>
        <w:t xml:space="preserve">cause of true prophets from the </w:t>
      </w:r>
      <w:r w:rsidR="00757DA3" w:rsidRPr="005A51E9">
        <w:rPr>
          <w:rFonts w:ascii="Verdana" w:hAnsi="Verdana"/>
          <w:sz w:val="22"/>
          <w:szCs w:val="22"/>
        </w:rPr>
        <w:t>Tanach</w:t>
      </w:r>
      <w:r w:rsidR="005A51E9">
        <w:rPr>
          <w:rFonts w:ascii="Verdana" w:hAnsi="Verdana"/>
          <w:sz w:val="22"/>
          <w:szCs w:val="22"/>
        </w:rPr>
        <w:t xml:space="preserve"> (</w:t>
      </w:r>
      <w:r w:rsidR="00757DA3">
        <w:rPr>
          <w:rFonts w:ascii="Verdana" w:hAnsi="Verdana"/>
          <w:sz w:val="22"/>
          <w:szCs w:val="22"/>
        </w:rPr>
        <w:t>Isaiah to Malachi)</w:t>
      </w:r>
      <w:r w:rsidR="005A51E9" w:rsidRPr="005A51E9">
        <w:rPr>
          <w:rFonts w:ascii="Verdana" w:hAnsi="Verdana"/>
          <w:sz w:val="22"/>
          <w:szCs w:val="22"/>
        </w:rPr>
        <w:t>, we are watching the time of Yahuwah’s return</w:t>
      </w:r>
      <w:r w:rsidRPr="005A51E9">
        <w:rPr>
          <w:rFonts w:ascii="Verdana" w:hAnsi="Verdana"/>
          <w:sz w:val="22"/>
          <w:szCs w:val="22"/>
        </w:rPr>
        <w:t xml:space="preserve">. </w:t>
      </w:r>
    </w:p>
    <w:p w14:paraId="6DFE4F04" w14:textId="3FE62FA8" w:rsidR="00001331" w:rsidRPr="00116AE4" w:rsidRDefault="00001331" w:rsidP="00116AE4">
      <w:pPr>
        <w:pStyle w:val="NoSpacing"/>
        <w:rPr>
          <w:rFonts w:ascii="Verdana" w:hAnsi="Verdana"/>
          <w:sz w:val="22"/>
          <w:szCs w:val="22"/>
        </w:rPr>
      </w:pPr>
      <w:r w:rsidRPr="00116AE4">
        <w:rPr>
          <w:rFonts w:ascii="Verdana" w:hAnsi="Verdana"/>
          <w:sz w:val="22"/>
          <w:szCs w:val="22"/>
        </w:rPr>
        <w:t>In His love, peace, joy, Yedidah – December 1, 2025</w:t>
      </w:r>
    </w:p>
    <w:sectPr w:rsidR="00001331" w:rsidRPr="00116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A9"/>
    <w:rsid w:val="00001331"/>
    <w:rsid w:val="0003677E"/>
    <w:rsid w:val="00073AFA"/>
    <w:rsid w:val="000B731A"/>
    <w:rsid w:val="00116AE4"/>
    <w:rsid w:val="001E32E8"/>
    <w:rsid w:val="001E5FBC"/>
    <w:rsid w:val="001F2F44"/>
    <w:rsid w:val="0026641E"/>
    <w:rsid w:val="002E2771"/>
    <w:rsid w:val="003A4451"/>
    <w:rsid w:val="003C7047"/>
    <w:rsid w:val="003F2526"/>
    <w:rsid w:val="00432603"/>
    <w:rsid w:val="00453E03"/>
    <w:rsid w:val="00455CD4"/>
    <w:rsid w:val="004926B1"/>
    <w:rsid w:val="004B33C6"/>
    <w:rsid w:val="004C7211"/>
    <w:rsid w:val="005A51E9"/>
    <w:rsid w:val="005D1CD2"/>
    <w:rsid w:val="00656E5B"/>
    <w:rsid w:val="006A5BCB"/>
    <w:rsid w:val="006D6FAB"/>
    <w:rsid w:val="006E7728"/>
    <w:rsid w:val="00703EE2"/>
    <w:rsid w:val="00755A2E"/>
    <w:rsid w:val="00757DA3"/>
    <w:rsid w:val="007F585B"/>
    <w:rsid w:val="007F6EA7"/>
    <w:rsid w:val="00836DA9"/>
    <w:rsid w:val="00973998"/>
    <w:rsid w:val="00AF1CF4"/>
    <w:rsid w:val="00B627C8"/>
    <w:rsid w:val="00B94DCB"/>
    <w:rsid w:val="00C43D32"/>
    <w:rsid w:val="00C657C6"/>
    <w:rsid w:val="00C7398D"/>
    <w:rsid w:val="00C95AD2"/>
    <w:rsid w:val="00D31AC3"/>
    <w:rsid w:val="00DA76C5"/>
    <w:rsid w:val="00DD6AB5"/>
    <w:rsid w:val="00DD79F0"/>
    <w:rsid w:val="00E03A7E"/>
    <w:rsid w:val="00E05FC2"/>
    <w:rsid w:val="00E41E68"/>
    <w:rsid w:val="00E56366"/>
    <w:rsid w:val="00E706FB"/>
    <w:rsid w:val="00EA047F"/>
    <w:rsid w:val="00EB09ED"/>
    <w:rsid w:val="00EB2C05"/>
    <w:rsid w:val="00FF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7F4D"/>
  <w15:chartTrackingRefBased/>
  <w15:docId w15:val="{4669FE6D-0252-4438-AE9D-AC672A5C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D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6D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6D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6D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6D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6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6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6D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6D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6D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6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A9"/>
    <w:rPr>
      <w:rFonts w:eastAsiaTheme="majorEastAsia" w:cstheme="majorBidi"/>
      <w:color w:val="272727" w:themeColor="text1" w:themeTint="D8"/>
    </w:rPr>
  </w:style>
  <w:style w:type="paragraph" w:styleId="Title">
    <w:name w:val="Title"/>
    <w:basedOn w:val="Normal"/>
    <w:next w:val="Normal"/>
    <w:link w:val="TitleChar"/>
    <w:uiPriority w:val="10"/>
    <w:qFormat/>
    <w:rsid w:val="00836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A9"/>
    <w:pPr>
      <w:spacing w:before="160"/>
      <w:jc w:val="center"/>
    </w:pPr>
    <w:rPr>
      <w:i/>
      <w:iCs/>
      <w:color w:val="404040" w:themeColor="text1" w:themeTint="BF"/>
    </w:rPr>
  </w:style>
  <w:style w:type="character" w:customStyle="1" w:styleId="QuoteChar">
    <w:name w:val="Quote Char"/>
    <w:basedOn w:val="DefaultParagraphFont"/>
    <w:link w:val="Quote"/>
    <w:uiPriority w:val="29"/>
    <w:rsid w:val="00836DA9"/>
    <w:rPr>
      <w:i/>
      <w:iCs/>
      <w:color w:val="404040" w:themeColor="text1" w:themeTint="BF"/>
    </w:rPr>
  </w:style>
  <w:style w:type="paragraph" w:styleId="ListParagraph">
    <w:name w:val="List Paragraph"/>
    <w:basedOn w:val="Normal"/>
    <w:uiPriority w:val="34"/>
    <w:qFormat/>
    <w:rsid w:val="00836DA9"/>
    <w:pPr>
      <w:ind w:left="720"/>
      <w:contextualSpacing/>
    </w:pPr>
  </w:style>
  <w:style w:type="character" w:styleId="IntenseEmphasis">
    <w:name w:val="Intense Emphasis"/>
    <w:basedOn w:val="DefaultParagraphFont"/>
    <w:uiPriority w:val="21"/>
    <w:qFormat/>
    <w:rsid w:val="00836DA9"/>
    <w:rPr>
      <w:i/>
      <w:iCs/>
      <w:color w:val="2F5496" w:themeColor="accent1" w:themeShade="BF"/>
    </w:rPr>
  </w:style>
  <w:style w:type="paragraph" w:styleId="IntenseQuote">
    <w:name w:val="Intense Quote"/>
    <w:basedOn w:val="Normal"/>
    <w:next w:val="Normal"/>
    <w:link w:val="IntenseQuoteChar"/>
    <w:uiPriority w:val="30"/>
    <w:qFormat/>
    <w:rsid w:val="00836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6DA9"/>
    <w:rPr>
      <w:i/>
      <w:iCs/>
      <w:color w:val="2F5496" w:themeColor="accent1" w:themeShade="BF"/>
    </w:rPr>
  </w:style>
  <w:style w:type="character" w:styleId="IntenseReference">
    <w:name w:val="Intense Reference"/>
    <w:basedOn w:val="DefaultParagraphFont"/>
    <w:uiPriority w:val="32"/>
    <w:qFormat/>
    <w:rsid w:val="00836DA9"/>
    <w:rPr>
      <w:b/>
      <w:bCs/>
      <w:smallCaps/>
      <w:color w:val="2F5496" w:themeColor="accent1" w:themeShade="BF"/>
      <w:spacing w:val="5"/>
    </w:rPr>
  </w:style>
  <w:style w:type="paragraph" w:styleId="NoSpacing">
    <w:name w:val="No Spacing"/>
    <w:uiPriority w:val="1"/>
    <w:qFormat/>
    <w:rsid w:val="00836D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53</cp:revision>
  <cp:lastPrinted>2025-11-30T18:10:00Z</cp:lastPrinted>
  <dcterms:created xsi:type="dcterms:W3CDTF">2025-11-30T02:07:00Z</dcterms:created>
  <dcterms:modified xsi:type="dcterms:W3CDTF">2025-12-02T01:22:00Z</dcterms:modified>
</cp:coreProperties>
</file>