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E417D" w14:textId="77777777" w:rsidR="0077602F" w:rsidRPr="0077602F" w:rsidRDefault="00D46288" w:rsidP="0077602F">
      <w:pPr>
        <w:pStyle w:val="NoSpacing"/>
        <w:jc w:val="center"/>
        <w:rPr>
          <w:rFonts w:ascii="Arial Black" w:hAnsi="Arial Black"/>
          <w:b/>
          <w:bCs/>
          <w:color w:val="auto"/>
        </w:rPr>
      </w:pPr>
      <w:r w:rsidRPr="0077602F">
        <w:rPr>
          <w:rFonts w:ascii="Arial Black" w:hAnsi="Arial Black"/>
          <w:b/>
          <w:bCs/>
          <w:color w:val="auto"/>
        </w:rPr>
        <w:t xml:space="preserve">TRANSCRIPT OF </w:t>
      </w:r>
      <w:r w:rsidR="0077602F" w:rsidRPr="0077602F">
        <w:rPr>
          <w:rFonts w:ascii="Arial Black" w:hAnsi="Arial Black"/>
          <w:b/>
          <w:bCs/>
          <w:color w:val="auto"/>
        </w:rPr>
        <w:t>PODCAST CCCXIII</w:t>
      </w:r>
    </w:p>
    <w:p w14:paraId="583F4A67" w14:textId="78E3D3DB" w:rsidR="0015600A" w:rsidRPr="0077602F" w:rsidRDefault="0077602F" w:rsidP="0077602F">
      <w:pPr>
        <w:pStyle w:val="NoSpacing"/>
        <w:jc w:val="center"/>
        <w:rPr>
          <w:rFonts w:ascii="Arial Black" w:hAnsi="Arial Black"/>
          <w:b/>
          <w:bCs/>
          <w:color w:val="auto"/>
        </w:rPr>
      </w:pPr>
      <w:r w:rsidRPr="0077602F">
        <w:rPr>
          <w:rFonts w:ascii="Arial Black" w:hAnsi="Arial Black"/>
          <w:b/>
          <w:bCs/>
          <w:color w:val="auto"/>
        </w:rPr>
        <w:t>THE</w:t>
      </w:r>
      <w:r w:rsidR="00D46288" w:rsidRPr="0077602F">
        <w:rPr>
          <w:rFonts w:ascii="Arial Black" w:hAnsi="Arial Black"/>
          <w:b/>
          <w:bCs/>
          <w:color w:val="auto"/>
        </w:rPr>
        <w:t xml:space="preserve"> BOOK OF GENESIS CHAPTERS 20 AND 21</w:t>
      </w:r>
    </w:p>
    <w:p w14:paraId="137DCF34" w14:textId="3E48C9FF" w:rsidR="00D46288" w:rsidRPr="0077602F" w:rsidRDefault="0077602F" w:rsidP="00D46288">
      <w:pPr>
        <w:pStyle w:val="NoSpacing"/>
        <w:rPr>
          <w:b/>
          <w:bCs/>
        </w:rPr>
      </w:pPr>
      <w:r>
        <w:rPr>
          <w:b/>
          <w:bCs/>
        </w:rPr>
        <w:t xml:space="preserve"> </w:t>
      </w:r>
      <w:r w:rsidR="001753E4" w:rsidRPr="00D50C4C">
        <w:rPr>
          <w:b/>
          <w:bCs/>
          <w:color w:val="auto"/>
        </w:rPr>
        <w:t>Genesis</w:t>
      </w:r>
      <w:r w:rsidR="001753E4" w:rsidRPr="0077602F">
        <w:rPr>
          <w:b/>
          <w:bCs/>
        </w:rPr>
        <w:t xml:space="preserve"> </w:t>
      </w:r>
      <w:r w:rsidR="001753E4" w:rsidRPr="00D50C4C">
        <w:rPr>
          <w:b/>
          <w:bCs/>
          <w:color w:val="auto"/>
        </w:rPr>
        <w:t>Chapter 20</w:t>
      </w:r>
    </w:p>
    <w:p w14:paraId="76F87C26" w14:textId="34766D38" w:rsidR="001753E4" w:rsidRPr="002705AF" w:rsidRDefault="0077602F" w:rsidP="001753E4">
      <w:pPr>
        <w:pStyle w:val="NoSpacing"/>
        <w:rPr>
          <w:color w:val="auto"/>
        </w:rPr>
      </w:pPr>
      <w:r>
        <w:t xml:space="preserve">     </w:t>
      </w:r>
      <w:r w:rsidR="001753E4" w:rsidRPr="002705AF">
        <w:rPr>
          <w:color w:val="auto"/>
        </w:rPr>
        <w:t>“And A</w:t>
      </w:r>
      <w:r w:rsidR="001753E4" w:rsidRPr="002705AF">
        <w:rPr>
          <w:rFonts w:ascii="Calibri" w:hAnsi="Calibri" w:cs="Calibri"/>
          <w:color w:val="auto"/>
        </w:rPr>
        <w:t>ḇ</w:t>
      </w:r>
      <w:r w:rsidR="001753E4" w:rsidRPr="002705AF">
        <w:rPr>
          <w:color w:val="auto"/>
        </w:rPr>
        <w:t>raham set out from there to the land of the South, and dwelt between Qa</w:t>
      </w:r>
      <w:r w:rsidR="001753E4" w:rsidRPr="002705AF">
        <w:rPr>
          <w:rFonts w:ascii="Calibri" w:hAnsi="Calibri" w:cs="Calibri"/>
          <w:color w:val="auto"/>
        </w:rPr>
        <w:t>ḏ</w:t>
      </w:r>
      <w:r w:rsidR="001753E4" w:rsidRPr="002705AF">
        <w:rPr>
          <w:color w:val="auto"/>
        </w:rPr>
        <w:t xml:space="preserve">ĕsh and Shur, and stayed in Gerar. </w:t>
      </w:r>
      <w:hyperlink r:id="rId4" w:history="1">
        <w:r w:rsidR="001753E4" w:rsidRPr="002705AF">
          <w:rPr>
            <w:rStyle w:val="Hyperlink"/>
            <w:rFonts w:ascii="Arial" w:hAnsi="Arial" w:cs="Arial"/>
            <w:b/>
            <w:bCs/>
            <w:color w:val="auto"/>
            <w:sz w:val="17"/>
            <w:szCs w:val="17"/>
            <w:u w:val="none"/>
          </w:rPr>
          <w:t>2</w:t>
        </w:r>
      </w:hyperlink>
      <w:r w:rsidR="001753E4" w:rsidRPr="002705AF">
        <w:rPr>
          <w:color w:val="auto"/>
        </w:rPr>
        <w:t>And A</w:t>
      </w:r>
      <w:r w:rsidR="001753E4" w:rsidRPr="002705AF">
        <w:rPr>
          <w:rFonts w:ascii="Calibri" w:hAnsi="Calibri" w:cs="Calibri"/>
          <w:color w:val="auto"/>
        </w:rPr>
        <w:t>ḇ</w:t>
      </w:r>
      <w:r w:rsidR="001753E4" w:rsidRPr="002705AF">
        <w:rPr>
          <w:color w:val="auto"/>
        </w:rPr>
        <w:t>raham said concerning Sarah his wife, “She is my sister.” 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sovereign of Gerar sent and took Sarah.</w:t>
      </w:r>
    </w:p>
    <w:p w14:paraId="35BFAC1A" w14:textId="77777777" w:rsidR="001753E4" w:rsidRPr="002705AF" w:rsidRDefault="002705AF" w:rsidP="001753E4">
      <w:pPr>
        <w:pStyle w:val="NoSpacing"/>
        <w:rPr>
          <w:color w:val="auto"/>
        </w:rPr>
      </w:pPr>
      <w:hyperlink r:id="rId5" w:history="1">
        <w:r w:rsidR="001753E4" w:rsidRPr="002705AF">
          <w:rPr>
            <w:rStyle w:val="Hyperlink"/>
            <w:rFonts w:ascii="Arial" w:hAnsi="Arial" w:cs="Arial"/>
            <w:b/>
            <w:bCs/>
            <w:color w:val="auto"/>
            <w:sz w:val="17"/>
            <w:szCs w:val="17"/>
            <w:u w:val="none"/>
          </w:rPr>
          <w:t>3</w:t>
        </w:r>
      </w:hyperlink>
      <w:r w:rsidR="001753E4" w:rsidRPr="002705AF">
        <w:rPr>
          <w:color w:val="auto"/>
        </w:rPr>
        <w:t>But Elohim came to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in a dream by night, and said to him, “See, you are a dead man because of the woman whom you have taken, for she is a man’s wife.”</w:t>
      </w:r>
    </w:p>
    <w:p w14:paraId="68F73C5C" w14:textId="7911DD1F" w:rsidR="001753E4" w:rsidRPr="002705AF" w:rsidRDefault="002705AF" w:rsidP="001753E4">
      <w:pPr>
        <w:pStyle w:val="NoSpacing"/>
        <w:rPr>
          <w:color w:val="auto"/>
        </w:rPr>
      </w:pPr>
      <w:hyperlink r:id="rId6" w:history="1">
        <w:r w:rsidR="001753E4" w:rsidRPr="002705AF">
          <w:rPr>
            <w:rStyle w:val="Hyperlink"/>
            <w:rFonts w:ascii="Arial" w:hAnsi="Arial" w:cs="Arial"/>
            <w:b/>
            <w:bCs/>
            <w:color w:val="auto"/>
            <w:sz w:val="17"/>
            <w:szCs w:val="17"/>
            <w:u w:val="none"/>
          </w:rPr>
          <w:t>4</w:t>
        </w:r>
      </w:hyperlink>
      <w:r w:rsidR="001753E4" w:rsidRPr="002705AF">
        <w:rPr>
          <w:color w:val="auto"/>
        </w:rPr>
        <w:t>However,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had not come near her, and he said, “</w:t>
      </w:r>
      <w:r w:rsidR="001753E4" w:rsidRPr="002705AF">
        <w:rPr>
          <w:rFonts w:ascii="Arial" w:hAnsi="Arial" w:cs="Arial"/>
          <w:color w:val="auto"/>
        </w:rPr>
        <w:t>יהוה</w:t>
      </w:r>
      <w:r w:rsidR="001753E4" w:rsidRPr="002705AF">
        <w:rPr>
          <w:color w:val="auto"/>
        </w:rPr>
        <w:t xml:space="preserve">, would You slay a righteous nation also? </w:t>
      </w:r>
      <w:hyperlink r:id="rId7" w:history="1">
        <w:r w:rsidR="001753E4" w:rsidRPr="002705AF">
          <w:rPr>
            <w:rStyle w:val="Hyperlink"/>
            <w:rFonts w:ascii="Arial" w:hAnsi="Arial" w:cs="Arial"/>
            <w:b/>
            <w:bCs/>
            <w:color w:val="auto"/>
            <w:sz w:val="17"/>
            <w:szCs w:val="17"/>
            <w:u w:val="none"/>
          </w:rPr>
          <w:t>5</w:t>
        </w:r>
      </w:hyperlink>
      <w:r w:rsidR="001753E4" w:rsidRPr="002705AF">
        <w:rPr>
          <w:color w:val="auto"/>
        </w:rPr>
        <w:t xml:space="preserve">“Did he not say to me, ‘She is my sister’? And she, even she herself said, ‘He is my brother.’ In the integrity of my heart and in the innocence of my hands I have done this.” </w:t>
      </w:r>
      <w:hyperlink r:id="rId8" w:history="1">
        <w:r w:rsidR="001753E4" w:rsidRPr="002705AF">
          <w:rPr>
            <w:rStyle w:val="Hyperlink"/>
            <w:rFonts w:ascii="Arial" w:hAnsi="Arial" w:cs="Arial"/>
            <w:b/>
            <w:bCs/>
            <w:color w:val="auto"/>
            <w:sz w:val="17"/>
            <w:szCs w:val="17"/>
            <w:u w:val="none"/>
          </w:rPr>
          <w:t>6</w:t>
        </w:r>
      </w:hyperlink>
      <w:r w:rsidR="001753E4" w:rsidRPr="002705AF">
        <w:rPr>
          <w:color w:val="auto"/>
        </w:rPr>
        <w:t xml:space="preserve">And Elohim said to him in a dream, “Yea, I know that you did this in the integrity of your heart, and so I kept you from sinning against Me. For this reason I did not let you touch her. </w:t>
      </w:r>
      <w:hyperlink r:id="rId9" w:history="1">
        <w:r w:rsidR="001753E4" w:rsidRPr="002705AF">
          <w:rPr>
            <w:rStyle w:val="Hyperlink"/>
            <w:rFonts w:ascii="Arial" w:hAnsi="Arial" w:cs="Arial"/>
            <w:b/>
            <w:bCs/>
            <w:color w:val="auto"/>
            <w:sz w:val="17"/>
            <w:szCs w:val="17"/>
            <w:u w:val="none"/>
          </w:rPr>
          <w:t>7</w:t>
        </w:r>
      </w:hyperlink>
      <w:r w:rsidR="001753E4" w:rsidRPr="002705AF">
        <w:rPr>
          <w:color w:val="auto"/>
        </w:rPr>
        <w:t xml:space="preserve">“And now, return the man’s wife, for he is a prophet, and let him pray for you and you live. But if you do not return her, know that you shall certainly die, you and all that are yours.” </w:t>
      </w:r>
      <w:hyperlink r:id="rId10" w:history="1">
        <w:r w:rsidR="001753E4" w:rsidRPr="002705AF">
          <w:rPr>
            <w:rStyle w:val="Hyperlink"/>
            <w:rFonts w:ascii="Arial" w:hAnsi="Arial" w:cs="Arial"/>
            <w:b/>
            <w:bCs/>
            <w:color w:val="auto"/>
            <w:sz w:val="17"/>
            <w:szCs w:val="17"/>
            <w:u w:val="none"/>
          </w:rPr>
          <w:t>8</w:t>
        </w:r>
      </w:hyperlink>
      <w:r w:rsidR="001753E4" w:rsidRPr="002705AF">
        <w:rPr>
          <w:color w:val="auto"/>
        </w:rPr>
        <w:t>So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rose early in the morning, and called all his servants, and spoke all these words in their hearing. And the men were greatly frightened. </w:t>
      </w:r>
      <w:hyperlink r:id="rId11" w:history="1">
        <w:r w:rsidR="001753E4" w:rsidRPr="002705AF">
          <w:rPr>
            <w:rStyle w:val="Hyperlink"/>
            <w:rFonts w:ascii="Arial" w:hAnsi="Arial" w:cs="Arial"/>
            <w:b/>
            <w:bCs/>
            <w:color w:val="auto"/>
            <w:sz w:val="17"/>
            <w:szCs w:val="17"/>
            <w:u w:val="none"/>
          </w:rPr>
          <w:t>9</w:t>
        </w:r>
      </w:hyperlink>
      <w:r w:rsidR="001753E4" w:rsidRPr="002705AF">
        <w:rPr>
          <w:color w:val="auto"/>
        </w:rPr>
        <w:t>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called A</w:t>
      </w:r>
      <w:r w:rsidR="001753E4" w:rsidRPr="002705AF">
        <w:rPr>
          <w:rFonts w:ascii="Calibri" w:hAnsi="Calibri" w:cs="Calibri"/>
          <w:color w:val="auto"/>
        </w:rPr>
        <w:t>ḇ</w:t>
      </w:r>
      <w:r w:rsidR="001753E4" w:rsidRPr="002705AF">
        <w:rPr>
          <w:color w:val="auto"/>
        </w:rPr>
        <w:t xml:space="preserve">raham and said to him, “What have you done to us? In what have I sinned against you, that you have brought on me and on my reign a great sin? You have done matters to me that should not be done.” </w:t>
      </w:r>
      <w:hyperlink r:id="rId12" w:history="1">
        <w:r w:rsidR="001753E4" w:rsidRPr="002705AF">
          <w:rPr>
            <w:rStyle w:val="Hyperlink"/>
            <w:rFonts w:ascii="Arial" w:hAnsi="Arial" w:cs="Arial"/>
            <w:b/>
            <w:bCs/>
            <w:color w:val="auto"/>
            <w:sz w:val="17"/>
            <w:szCs w:val="17"/>
            <w:u w:val="none"/>
          </w:rPr>
          <w:t>10</w:t>
        </w:r>
      </w:hyperlink>
      <w:r w:rsidR="001753E4" w:rsidRPr="002705AF">
        <w:rPr>
          <w:color w:val="auto"/>
        </w:rPr>
        <w:t>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said to A</w:t>
      </w:r>
      <w:r w:rsidR="001753E4" w:rsidRPr="002705AF">
        <w:rPr>
          <w:rFonts w:ascii="Calibri" w:hAnsi="Calibri" w:cs="Calibri"/>
          <w:color w:val="auto"/>
        </w:rPr>
        <w:t>ḇ</w:t>
      </w:r>
      <w:r w:rsidR="001753E4" w:rsidRPr="002705AF">
        <w:rPr>
          <w:color w:val="auto"/>
        </w:rPr>
        <w:t xml:space="preserve">raham, “What did you have in view, that you have done this matter?” </w:t>
      </w:r>
      <w:hyperlink r:id="rId13" w:history="1">
        <w:r w:rsidR="001753E4" w:rsidRPr="002705AF">
          <w:rPr>
            <w:rStyle w:val="Hyperlink"/>
            <w:rFonts w:ascii="Arial" w:hAnsi="Arial" w:cs="Arial"/>
            <w:b/>
            <w:bCs/>
            <w:color w:val="auto"/>
            <w:sz w:val="17"/>
            <w:szCs w:val="17"/>
            <w:u w:val="none"/>
          </w:rPr>
          <w:t>11</w:t>
        </w:r>
      </w:hyperlink>
      <w:r w:rsidR="001753E4" w:rsidRPr="002705AF">
        <w:rPr>
          <w:color w:val="auto"/>
        </w:rPr>
        <w:t>And A</w:t>
      </w:r>
      <w:r w:rsidR="001753E4" w:rsidRPr="002705AF">
        <w:rPr>
          <w:rFonts w:ascii="Calibri" w:hAnsi="Calibri" w:cs="Calibri"/>
          <w:color w:val="auto"/>
        </w:rPr>
        <w:t>ḇ</w:t>
      </w:r>
      <w:r w:rsidR="001753E4" w:rsidRPr="002705AF">
        <w:rPr>
          <w:color w:val="auto"/>
        </w:rPr>
        <w:t>raham said, “Only because I said </w:t>
      </w:r>
      <w:r w:rsidR="001753E4" w:rsidRPr="002705AF">
        <w:rPr>
          <w:i/>
          <w:iCs/>
          <w:color w:val="auto"/>
        </w:rPr>
        <w:t>to myself</w:t>
      </w:r>
      <w:r w:rsidR="001753E4" w:rsidRPr="002705AF">
        <w:rPr>
          <w:color w:val="auto"/>
        </w:rPr>
        <w:t xml:space="preserve">, the fear of Elohim is not in this place, and they shall kill me for the sake of my wife. </w:t>
      </w:r>
      <w:hyperlink r:id="rId14" w:history="1">
        <w:r w:rsidR="001753E4" w:rsidRPr="002705AF">
          <w:rPr>
            <w:rStyle w:val="Hyperlink"/>
            <w:rFonts w:ascii="Arial" w:hAnsi="Arial" w:cs="Arial"/>
            <w:b/>
            <w:bCs/>
            <w:color w:val="auto"/>
            <w:sz w:val="17"/>
            <w:szCs w:val="17"/>
            <w:u w:val="none"/>
          </w:rPr>
          <w:t>12</w:t>
        </w:r>
      </w:hyperlink>
      <w:r w:rsidR="001753E4" w:rsidRPr="002705AF">
        <w:rPr>
          <w:color w:val="auto"/>
        </w:rPr>
        <w:t xml:space="preserve">“And yet, she is truly my sister. She is the daughter of my father, but not the daughter of my mother, and she became my wife. </w:t>
      </w:r>
      <w:hyperlink r:id="rId15" w:history="1">
        <w:r w:rsidR="001753E4" w:rsidRPr="002705AF">
          <w:rPr>
            <w:rStyle w:val="Hyperlink"/>
            <w:rFonts w:ascii="Arial" w:hAnsi="Arial" w:cs="Arial"/>
            <w:b/>
            <w:bCs/>
            <w:color w:val="auto"/>
            <w:sz w:val="17"/>
            <w:szCs w:val="17"/>
            <w:u w:val="none"/>
          </w:rPr>
          <w:t>13</w:t>
        </w:r>
      </w:hyperlink>
      <w:r w:rsidR="001753E4" w:rsidRPr="002705AF">
        <w:rPr>
          <w:color w:val="auto"/>
        </w:rPr>
        <w:t xml:space="preserve">“And it came to be, when Elohim caused me to wander from my father’s house, that I said to her, ‘This is your kindness that you should do for me: in every place, wherever we go, say of me, “He is my brother.” ’ ” </w:t>
      </w:r>
      <w:hyperlink r:id="rId16" w:history="1">
        <w:r w:rsidR="001753E4" w:rsidRPr="002705AF">
          <w:rPr>
            <w:rStyle w:val="Hyperlink"/>
            <w:rFonts w:ascii="Arial" w:hAnsi="Arial" w:cs="Arial"/>
            <w:b/>
            <w:bCs/>
            <w:color w:val="auto"/>
            <w:sz w:val="17"/>
            <w:szCs w:val="17"/>
            <w:u w:val="none"/>
          </w:rPr>
          <w:t>14</w:t>
        </w:r>
      </w:hyperlink>
      <w:r w:rsidR="001753E4" w:rsidRPr="002705AF">
        <w:rPr>
          <w:color w:val="auto"/>
        </w:rPr>
        <w:t>Then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took sheep, and cattle, and male and female servants, and gave them to A</w:t>
      </w:r>
      <w:r w:rsidR="001753E4" w:rsidRPr="002705AF">
        <w:rPr>
          <w:rFonts w:ascii="Calibri" w:hAnsi="Calibri" w:cs="Calibri"/>
          <w:color w:val="auto"/>
        </w:rPr>
        <w:t>ḇ</w:t>
      </w:r>
      <w:r w:rsidR="001753E4" w:rsidRPr="002705AF">
        <w:rPr>
          <w:color w:val="auto"/>
        </w:rPr>
        <w:t xml:space="preserve">raham. And he returned Sarah his wife to him. </w:t>
      </w:r>
      <w:hyperlink r:id="rId17" w:history="1">
        <w:r w:rsidR="001753E4" w:rsidRPr="002705AF">
          <w:rPr>
            <w:rStyle w:val="Hyperlink"/>
            <w:rFonts w:ascii="Arial" w:hAnsi="Arial" w:cs="Arial"/>
            <w:b/>
            <w:bCs/>
            <w:color w:val="auto"/>
            <w:sz w:val="17"/>
            <w:szCs w:val="17"/>
            <w:u w:val="none"/>
          </w:rPr>
          <w:t>15</w:t>
        </w:r>
      </w:hyperlink>
      <w:r w:rsidR="001753E4" w:rsidRPr="002705AF">
        <w:rPr>
          <w:color w:val="auto"/>
        </w:rPr>
        <w:t>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said, “See, my land is before you, dwell wherever it is good in your eyes.” </w:t>
      </w:r>
      <w:hyperlink r:id="rId18" w:history="1">
        <w:r w:rsidR="001753E4" w:rsidRPr="002705AF">
          <w:rPr>
            <w:rStyle w:val="Hyperlink"/>
            <w:rFonts w:ascii="Arial" w:hAnsi="Arial" w:cs="Arial"/>
            <w:b/>
            <w:bCs/>
            <w:color w:val="auto"/>
            <w:sz w:val="17"/>
            <w:szCs w:val="17"/>
            <w:u w:val="none"/>
          </w:rPr>
          <w:t>16</w:t>
        </w:r>
      </w:hyperlink>
      <w:r w:rsidR="001753E4" w:rsidRPr="002705AF">
        <w:rPr>
          <w:color w:val="auto"/>
        </w:rPr>
        <w:t xml:space="preserve">And to Sarah he said, “See, I have given your brother a thousand pieces of silver. See, it is to you a covering of eyes before all who are with you and before all others, and you are cleared before everyone.” </w:t>
      </w:r>
      <w:hyperlink r:id="rId19" w:history="1">
        <w:r w:rsidR="001753E4" w:rsidRPr="002705AF">
          <w:rPr>
            <w:rStyle w:val="Hyperlink"/>
            <w:rFonts w:ascii="Arial" w:hAnsi="Arial" w:cs="Arial"/>
            <w:b/>
            <w:bCs/>
            <w:color w:val="auto"/>
            <w:sz w:val="17"/>
            <w:szCs w:val="17"/>
            <w:u w:val="none"/>
          </w:rPr>
          <w:t>17</w:t>
        </w:r>
      </w:hyperlink>
      <w:r w:rsidR="001753E4" w:rsidRPr="002705AF">
        <w:rPr>
          <w:color w:val="auto"/>
        </w:rPr>
        <w:t>And A</w:t>
      </w:r>
      <w:r w:rsidR="001753E4" w:rsidRPr="002705AF">
        <w:rPr>
          <w:rFonts w:ascii="Calibri" w:hAnsi="Calibri" w:cs="Calibri"/>
          <w:color w:val="auto"/>
        </w:rPr>
        <w:t>ḇ</w:t>
      </w:r>
      <w:r w:rsidR="001753E4" w:rsidRPr="002705AF">
        <w:rPr>
          <w:color w:val="auto"/>
        </w:rPr>
        <w:t>raham prayed to Elohim, and Elohim healed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and his wife, and his female servants, so they bore children, </w:t>
      </w:r>
      <w:hyperlink r:id="rId20" w:history="1">
        <w:r w:rsidR="001753E4" w:rsidRPr="002705AF">
          <w:rPr>
            <w:rStyle w:val="Hyperlink"/>
            <w:rFonts w:ascii="Arial" w:hAnsi="Arial" w:cs="Arial"/>
            <w:b/>
            <w:bCs/>
            <w:color w:val="auto"/>
            <w:sz w:val="17"/>
            <w:szCs w:val="17"/>
            <w:u w:val="none"/>
          </w:rPr>
          <w:t>18</w:t>
        </w:r>
      </w:hyperlink>
      <w:r w:rsidR="001753E4" w:rsidRPr="002705AF">
        <w:rPr>
          <w:color w:val="auto"/>
        </w:rPr>
        <w:t xml:space="preserve">for </w:t>
      </w:r>
      <w:r w:rsidR="001753E4" w:rsidRPr="002705AF">
        <w:rPr>
          <w:rFonts w:ascii="Arial" w:hAnsi="Arial" w:cs="Arial"/>
          <w:color w:val="auto"/>
        </w:rPr>
        <w:t>יהוה</w:t>
      </w:r>
      <w:r w:rsidR="001753E4" w:rsidRPr="002705AF">
        <w:rPr>
          <w:color w:val="auto"/>
        </w:rPr>
        <w:t xml:space="preserve"> had closed up all the wombs of the house of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because of Sarah, A</w:t>
      </w:r>
      <w:r w:rsidR="001753E4" w:rsidRPr="002705AF">
        <w:rPr>
          <w:rFonts w:ascii="Calibri" w:hAnsi="Calibri" w:cs="Calibri"/>
          <w:color w:val="auto"/>
        </w:rPr>
        <w:t>ḇ</w:t>
      </w:r>
      <w:r w:rsidR="001753E4" w:rsidRPr="002705AF">
        <w:rPr>
          <w:color w:val="auto"/>
        </w:rPr>
        <w:t>raham’s wife.”</w:t>
      </w:r>
    </w:p>
    <w:p w14:paraId="5C2CCC88" w14:textId="77777777" w:rsidR="001753E4" w:rsidRPr="002705AF" w:rsidRDefault="001753E4" w:rsidP="001753E4">
      <w:pPr>
        <w:pStyle w:val="NoSpacing"/>
        <w:rPr>
          <w:color w:val="auto"/>
        </w:rPr>
      </w:pPr>
    </w:p>
    <w:p w14:paraId="1DBFB454" w14:textId="1E2D60EE" w:rsidR="001753E4" w:rsidRPr="002705AF" w:rsidRDefault="001753E4" w:rsidP="001753E4">
      <w:pPr>
        <w:pStyle w:val="NoSpacing"/>
        <w:rPr>
          <w:b/>
          <w:bCs/>
          <w:color w:val="auto"/>
        </w:rPr>
      </w:pPr>
      <w:r w:rsidRPr="002705AF">
        <w:rPr>
          <w:b/>
          <w:bCs/>
          <w:color w:val="auto"/>
        </w:rPr>
        <w:t>Genesis Chapter 21</w:t>
      </w:r>
    </w:p>
    <w:p w14:paraId="1207F6CE" w14:textId="6F75AFFB" w:rsidR="001753E4" w:rsidRPr="002705AF" w:rsidRDefault="0077602F" w:rsidP="001753E4">
      <w:pPr>
        <w:pStyle w:val="NoSpacing"/>
        <w:rPr>
          <w:color w:val="auto"/>
        </w:rPr>
      </w:pPr>
      <w:r w:rsidRPr="002705AF">
        <w:rPr>
          <w:color w:val="auto"/>
        </w:rPr>
        <w:t xml:space="preserve">     </w:t>
      </w:r>
      <w:r w:rsidR="001753E4" w:rsidRPr="002705AF">
        <w:rPr>
          <w:color w:val="auto"/>
        </w:rPr>
        <w:t xml:space="preserve">“And </w:t>
      </w:r>
      <w:r w:rsidR="001753E4" w:rsidRPr="002705AF">
        <w:rPr>
          <w:rFonts w:ascii="Arial" w:hAnsi="Arial" w:cs="Arial"/>
          <w:color w:val="auto"/>
        </w:rPr>
        <w:t>יהוה</w:t>
      </w:r>
      <w:r w:rsidR="001753E4" w:rsidRPr="002705AF">
        <w:rPr>
          <w:color w:val="auto"/>
        </w:rPr>
        <w:t xml:space="preserve"> visited Sarah as He had said, and </w:t>
      </w:r>
      <w:r w:rsidR="001753E4" w:rsidRPr="002705AF">
        <w:rPr>
          <w:rFonts w:ascii="Arial" w:hAnsi="Arial" w:cs="Arial"/>
          <w:color w:val="auto"/>
        </w:rPr>
        <w:t>יהוה</w:t>
      </w:r>
      <w:r w:rsidR="001753E4" w:rsidRPr="002705AF">
        <w:rPr>
          <w:color w:val="auto"/>
        </w:rPr>
        <w:t xml:space="preserve"> did for Sarah as He had spoken.</w:t>
      </w:r>
    </w:p>
    <w:p w14:paraId="407EB567" w14:textId="05505937" w:rsidR="001753E4" w:rsidRPr="002705AF" w:rsidRDefault="002705AF" w:rsidP="001753E4">
      <w:pPr>
        <w:pStyle w:val="NoSpacing"/>
        <w:rPr>
          <w:color w:val="auto"/>
        </w:rPr>
      </w:pPr>
      <w:hyperlink r:id="rId21" w:history="1">
        <w:r w:rsidR="001753E4" w:rsidRPr="002705AF">
          <w:rPr>
            <w:rStyle w:val="Hyperlink"/>
            <w:rFonts w:ascii="Arial" w:hAnsi="Arial" w:cs="Arial"/>
            <w:b/>
            <w:bCs/>
            <w:color w:val="auto"/>
            <w:sz w:val="17"/>
            <w:szCs w:val="17"/>
            <w:u w:val="none"/>
          </w:rPr>
          <w:t>2</w:t>
        </w:r>
      </w:hyperlink>
      <w:r w:rsidR="001753E4" w:rsidRPr="002705AF">
        <w:rPr>
          <w:color w:val="auto"/>
        </w:rPr>
        <w:t>So Sarah conceived and bore A</w:t>
      </w:r>
      <w:r w:rsidR="001753E4" w:rsidRPr="002705AF">
        <w:rPr>
          <w:rFonts w:ascii="Calibri" w:hAnsi="Calibri" w:cs="Calibri"/>
          <w:color w:val="auto"/>
        </w:rPr>
        <w:t>ḇ</w:t>
      </w:r>
      <w:r w:rsidR="001753E4" w:rsidRPr="002705AF">
        <w:rPr>
          <w:color w:val="auto"/>
        </w:rPr>
        <w:t xml:space="preserve">raham a son in his old age, at the appointed time of which Elohim had spoken to him. </w:t>
      </w:r>
      <w:hyperlink r:id="rId22" w:history="1">
        <w:r w:rsidR="001753E4" w:rsidRPr="002705AF">
          <w:rPr>
            <w:rStyle w:val="Hyperlink"/>
            <w:rFonts w:ascii="Arial" w:hAnsi="Arial" w:cs="Arial"/>
            <w:b/>
            <w:bCs/>
            <w:color w:val="auto"/>
            <w:sz w:val="17"/>
            <w:szCs w:val="17"/>
            <w:u w:val="none"/>
          </w:rPr>
          <w:t>3</w:t>
        </w:r>
      </w:hyperlink>
      <w:r w:rsidR="001753E4" w:rsidRPr="002705AF">
        <w:rPr>
          <w:color w:val="auto"/>
        </w:rPr>
        <w:t>And A</w:t>
      </w:r>
      <w:r w:rsidR="001753E4" w:rsidRPr="002705AF">
        <w:rPr>
          <w:rFonts w:ascii="Calibri" w:hAnsi="Calibri" w:cs="Calibri"/>
          <w:color w:val="auto"/>
        </w:rPr>
        <w:t>ḇ</w:t>
      </w:r>
      <w:r w:rsidR="001753E4" w:rsidRPr="002705AF">
        <w:rPr>
          <w:color w:val="auto"/>
        </w:rPr>
        <w:t>raham called the name of his son who was born to him, whom Sarah bore to him, Yits</w:t>
      </w:r>
      <w:r w:rsidR="001753E4" w:rsidRPr="002705AF">
        <w:rPr>
          <w:rFonts w:ascii="Calibri" w:hAnsi="Calibri" w:cs="Calibri"/>
          <w:color w:val="auto"/>
        </w:rPr>
        <w:t>ḥ</w:t>
      </w:r>
      <w:r w:rsidR="001753E4" w:rsidRPr="002705AF">
        <w:rPr>
          <w:color w:val="auto"/>
        </w:rPr>
        <w:t xml:space="preserve">aq. </w:t>
      </w:r>
      <w:hyperlink r:id="rId23" w:history="1">
        <w:r w:rsidR="001753E4" w:rsidRPr="002705AF">
          <w:rPr>
            <w:rStyle w:val="Hyperlink"/>
            <w:rFonts w:ascii="Arial" w:hAnsi="Arial" w:cs="Arial"/>
            <w:b/>
            <w:bCs/>
            <w:color w:val="auto"/>
            <w:sz w:val="17"/>
            <w:szCs w:val="17"/>
            <w:u w:val="none"/>
          </w:rPr>
          <w:t>4</w:t>
        </w:r>
      </w:hyperlink>
      <w:r w:rsidR="001753E4" w:rsidRPr="002705AF">
        <w:rPr>
          <w:color w:val="auto"/>
        </w:rPr>
        <w:t>And A</w:t>
      </w:r>
      <w:r w:rsidR="001753E4" w:rsidRPr="002705AF">
        <w:rPr>
          <w:rFonts w:ascii="Calibri" w:hAnsi="Calibri" w:cs="Calibri"/>
          <w:color w:val="auto"/>
        </w:rPr>
        <w:t>ḇ</w:t>
      </w:r>
      <w:r w:rsidR="001753E4" w:rsidRPr="002705AF">
        <w:rPr>
          <w:color w:val="auto"/>
        </w:rPr>
        <w:t>raham circumcised his son Yits</w:t>
      </w:r>
      <w:r w:rsidR="001753E4" w:rsidRPr="002705AF">
        <w:rPr>
          <w:rFonts w:ascii="Calibri" w:hAnsi="Calibri" w:cs="Calibri"/>
          <w:color w:val="auto"/>
        </w:rPr>
        <w:t>ḥ</w:t>
      </w:r>
      <w:r w:rsidR="001753E4" w:rsidRPr="002705AF">
        <w:rPr>
          <w:color w:val="auto"/>
        </w:rPr>
        <w:t xml:space="preserve">aq when he was eight days old, as Elohim had commanded him. </w:t>
      </w:r>
      <w:hyperlink r:id="rId24" w:history="1">
        <w:r w:rsidR="001753E4" w:rsidRPr="002705AF">
          <w:rPr>
            <w:rStyle w:val="Hyperlink"/>
            <w:rFonts w:ascii="Arial" w:hAnsi="Arial" w:cs="Arial"/>
            <w:b/>
            <w:bCs/>
            <w:color w:val="auto"/>
            <w:sz w:val="17"/>
            <w:szCs w:val="17"/>
            <w:u w:val="none"/>
          </w:rPr>
          <w:t>5</w:t>
        </w:r>
      </w:hyperlink>
      <w:r w:rsidR="001753E4" w:rsidRPr="002705AF">
        <w:rPr>
          <w:color w:val="auto"/>
        </w:rPr>
        <w:t>And A</w:t>
      </w:r>
      <w:r w:rsidR="001753E4" w:rsidRPr="002705AF">
        <w:rPr>
          <w:rFonts w:ascii="Calibri" w:hAnsi="Calibri" w:cs="Calibri"/>
          <w:color w:val="auto"/>
        </w:rPr>
        <w:t>ḇ</w:t>
      </w:r>
      <w:r w:rsidR="001753E4" w:rsidRPr="002705AF">
        <w:rPr>
          <w:color w:val="auto"/>
        </w:rPr>
        <w:t>raham was one hundred years old when his son Yits</w:t>
      </w:r>
      <w:r w:rsidR="001753E4" w:rsidRPr="002705AF">
        <w:rPr>
          <w:rFonts w:ascii="Calibri" w:hAnsi="Calibri" w:cs="Calibri"/>
          <w:color w:val="auto"/>
        </w:rPr>
        <w:t>ḥ</w:t>
      </w:r>
      <w:r w:rsidR="001753E4" w:rsidRPr="002705AF">
        <w:rPr>
          <w:color w:val="auto"/>
        </w:rPr>
        <w:t xml:space="preserve">aq was born to him. </w:t>
      </w:r>
      <w:hyperlink r:id="rId25" w:history="1">
        <w:r w:rsidR="001753E4" w:rsidRPr="002705AF">
          <w:rPr>
            <w:rStyle w:val="Hyperlink"/>
            <w:rFonts w:ascii="Arial" w:hAnsi="Arial" w:cs="Arial"/>
            <w:b/>
            <w:bCs/>
            <w:color w:val="auto"/>
            <w:sz w:val="17"/>
            <w:szCs w:val="17"/>
            <w:u w:val="none"/>
          </w:rPr>
          <w:t>6</w:t>
        </w:r>
      </w:hyperlink>
      <w:r w:rsidR="001753E4" w:rsidRPr="002705AF">
        <w:rPr>
          <w:color w:val="auto"/>
        </w:rPr>
        <w:t xml:space="preserve">And Sarah said, “Elohim has made me laugh, and everyone who hears of it laughs with me.” </w:t>
      </w:r>
      <w:hyperlink r:id="rId26" w:history="1">
        <w:r w:rsidR="001753E4" w:rsidRPr="002705AF">
          <w:rPr>
            <w:rStyle w:val="Hyperlink"/>
            <w:rFonts w:ascii="Arial" w:hAnsi="Arial" w:cs="Arial"/>
            <w:b/>
            <w:bCs/>
            <w:color w:val="auto"/>
            <w:sz w:val="17"/>
            <w:szCs w:val="17"/>
            <w:u w:val="none"/>
          </w:rPr>
          <w:t>7</w:t>
        </w:r>
      </w:hyperlink>
      <w:r w:rsidR="001753E4" w:rsidRPr="002705AF">
        <w:rPr>
          <w:color w:val="auto"/>
        </w:rPr>
        <w:t>And she said, “Who would have said to A</w:t>
      </w:r>
      <w:r w:rsidR="001753E4" w:rsidRPr="002705AF">
        <w:rPr>
          <w:rFonts w:ascii="Calibri" w:hAnsi="Calibri" w:cs="Calibri"/>
          <w:color w:val="auto"/>
        </w:rPr>
        <w:t>ḇ</w:t>
      </w:r>
      <w:r w:rsidR="001753E4" w:rsidRPr="002705AF">
        <w:rPr>
          <w:color w:val="auto"/>
        </w:rPr>
        <w:t xml:space="preserve">raham that Sarah would nurse </w:t>
      </w:r>
      <w:r w:rsidR="001753E4" w:rsidRPr="002705AF">
        <w:rPr>
          <w:color w:val="auto"/>
        </w:rPr>
        <w:lastRenderedPageBreak/>
        <w:t xml:space="preserve">children? For I have borne him a son in his old age.” </w:t>
      </w:r>
      <w:hyperlink r:id="rId27" w:history="1">
        <w:r w:rsidR="001753E4" w:rsidRPr="002705AF">
          <w:rPr>
            <w:rStyle w:val="Hyperlink"/>
            <w:rFonts w:ascii="Arial" w:hAnsi="Arial" w:cs="Arial"/>
            <w:b/>
            <w:bCs/>
            <w:color w:val="auto"/>
            <w:sz w:val="17"/>
            <w:szCs w:val="17"/>
            <w:u w:val="none"/>
          </w:rPr>
          <w:t>8</w:t>
        </w:r>
      </w:hyperlink>
      <w:r w:rsidR="001753E4" w:rsidRPr="002705AF">
        <w:rPr>
          <w:color w:val="auto"/>
        </w:rPr>
        <w:t>And the child grew and was weaned, and A</w:t>
      </w:r>
      <w:r w:rsidR="001753E4" w:rsidRPr="002705AF">
        <w:rPr>
          <w:rFonts w:ascii="Calibri" w:hAnsi="Calibri" w:cs="Calibri"/>
          <w:color w:val="auto"/>
        </w:rPr>
        <w:t>ḇ</w:t>
      </w:r>
      <w:r w:rsidR="001753E4" w:rsidRPr="002705AF">
        <w:rPr>
          <w:color w:val="auto"/>
        </w:rPr>
        <w:t>raham made a great feast on the day that Yits</w:t>
      </w:r>
      <w:r w:rsidR="001753E4" w:rsidRPr="002705AF">
        <w:rPr>
          <w:rFonts w:ascii="Calibri" w:hAnsi="Calibri" w:cs="Calibri"/>
          <w:color w:val="auto"/>
        </w:rPr>
        <w:t>ḥ</w:t>
      </w:r>
      <w:r w:rsidR="001753E4" w:rsidRPr="002705AF">
        <w:rPr>
          <w:color w:val="auto"/>
        </w:rPr>
        <w:t>aq was weaned.</w:t>
      </w:r>
    </w:p>
    <w:p w14:paraId="31119F63" w14:textId="48AB65B2" w:rsidR="001753E4" w:rsidRPr="002705AF" w:rsidRDefault="002705AF" w:rsidP="001753E4">
      <w:pPr>
        <w:pStyle w:val="NoSpacing"/>
        <w:rPr>
          <w:color w:val="auto"/>
        </w:rPr>
      </w:pPr>
      <w:hyperlink r:id="rId28" w:history="1">
        <w:r w:rsidR="001753E4" w:rsidRPr="002705AF">
          <w:rPr>
            <w:rStyle w:val="Hyperlink"/>
            <w:rFonts w:ascii="Arial" w:hAnsi="Arial" w:cs="Arial"/>
            <w:b/>
            <w:bCs/>
            <w:color w:val="auto"/>
            <w:sz w:val="17"/>
            <w:szCs w:val="17"/>
            <w:u w:val="none"/>
          </w:rPr>
          <w:t>9</w:t>
        </w:r>
      </w:hyperlink>
      <w:r w:rsidR="001753E4" w:rsidRPr="002705AF">
        <w:rPr>
          <w:color w:val="auto"/>
        </w:rPr>
        <w:t>And Sarah saw the son of Hag</w:t>
      </w:r>
      <w:r w:rsidR="001753E4" w:rsidRPr="002705AF">
        <w:rPr>
          <w:rFonts w:ascii="Arial" w:hAnsi="Arial" w:cs="Arial"/>
          <w:color w:val="auto"/>
        </w:rPr>
        <w:t>̅</w:t>
      </w:r>
      <w:r w:rsidR="001753E4" w:rsidRPr="002705AF">
        <w:rPr>
          <w:color w:val="auto"/>
        </w:rPr>
        <w:t>ar the Mitsrite, whom she had borne to A</w:t>
      </w:r>
      <w:r w:rsidR="001753E4" w:rsidRPr="002705AF">
        <w:rPr>
          <w:rFonts w:ascii="Calibri" w:hAnsi="Calibri" w:cs="Calibri"/>
          <w:color w:val="auto"/>
        </w:rPr>
        <w:t>ḇ</w:t>
      </w:r>
      <w:r w:rsidR="001753E4" w:rsidRPr="002705AF">
        <w:rPr>
          <w:color w:val="auto"/>
        </w:rPr>
        <w:t xml:space="preserve">raham, mocking. </w:t>
      </w:r>
      <w:hyperlink r:id="rId29" w:history="1">
        <w:r w:rsidR="001753E4" w:rsidRPr="002705AF">
          <w:rPr>
            <w:rStyle w:val="Hyperlink"/>
            <w:rFonts w:ascii="Arial" w:hAnsi="Arial" w:cs="Arial"/>
            <w:b/>
            <w:bCs/>
            <w:color w:val="auto"/>
            <w:sz w:val="17"/>
            <w:szCs w:val="17"/>
            <w:u w:val="none"/>
          </w:rPr>
          <w:t>10</w:t>
        </w:r>
      </w:hyperlink>
      <w:r w:rsidR="001753E4" w:rsidRPr="002705AF">
        <w:rPr>
          <w:color w:val="auto"/>
        </w:rPr>
        <w:t>So she said to A</w:t>
      </w:r>
      <w:r w:rsidR="001753E4" w:rsidRPr="002705AF">
        <w:rPr>
          <w:rFonts w:ascii="Calibri" w:hAnsi="Calibri" w:cs="Calibri"/>
          <w:color w:val="auto"/>
        </w:rPr>
        <w:t>ḇ</w:t>
      </w:r>
      <w:r w:rsidR="001753E4" w:rsidRPr="002705AF">
        <w:rPr>
          <w:color w:val="auto"/>
        </w:rPr>
        <w:t>raham, “Drive out this female servant and her son, for the son of this female servant shall not inherit with my son, with Yits</w:t>
      </w:r>
      <w:r w:rsidR="001753E4" w:rsidRPr="002705AF">
        <w:rPr>
          <w:rFonts w:ascii="Calibri" w:hAnsi="Calibri" w:cs="Calibri"/>
          <w:color w:val="auto"/>
        </w:rPr>
        <w:t>ḥ</w:t>
      </w:r>
      <w:r w:rsidR="001753E4" w:rsidRPr="002705AF">
        <w:rPr>
          <w:color w:val="auto"/>
        </w:rPr>
        <w:t xml:space="preserve">aq.” </w:t>
      </w:r>
      <w:hyperlink r:id="rId30" w:history="1">
        <w:r w:rsidR="001753E4" w:rsidRPr="002705AF">
          <w:rPr>
            <w:rStyle w:val="Hyperlink"/>
            <w:rFonts w:ascii="Arial" w:hAnsi="Arial" w:cs="Arial"/>
            <w:b/>
            <w:bCs/>
            <w:color w:val="auto"/>
            <w:sz w:val="17"/>
            <w:szCs w:val="17"/>
            <w:u w:val="none"/>
          </w:rPr>
          <w:t>11</w:t>
        </w:r>
      </w:hyperlink>
      <w:r w:rsidR="001753E4" w:rsidRPr="002705AF">
        <w:rPr>
          <w:color w:val="auto"/>
        </w:rPr>
        <w:t>And the matter was very evil in the eyes of A</w:t>
      </w:r>
      <w:r w:rsidR="001753E4" w:rsidRPr="002705AF">
        <w:rPr>
          <w:rFonts w:ascii="Calibri" w:hAnsi="Calibri" w:cs="Calibri"/>
          <w:color w:val="auto"/>
        </w:rPr>
        <w:t>ḇ</w:t>
      </w:r>
      <w:r w:rsidR="001753E4" w:rsidRPr="002705AF">
        <w:rPr>
          <w:color w:val="auto"/>
        </w:rPr>
        <w:t xml:space="preserve">raham because of his son. </w:t>
      </w:r>
      <w:hyperlink r:id="rId31" w:history="1">
        <w:r w:rsidR="001753E4" w:rsidRPr="002705AF">
          <w:rPr>
            <w:rStyle w:val="Hyperlink"/>
            <w:rFonts w:ascii="Arial" w:hAnsi="Arial" w:cs="Arial"/>
            <w:b/>
            <w:bCs/>
            <w:color w:val="auto"/>
            <w:sz w:val="17"/>
            <w:szCs w:val="17"/>
            <w:u w:val="none"/>
          </w:rPr>
          <w:t>12</w:t>
        </w:r>
      </w:hyperlink>
      <w:r w:rsidR="001753E4" w:rsidRPr="002705AF">
        <w:rPr>
          <w:color w:val="auto"/>
        </w:rPr>
        <w:t>But Elohim said to A</w:t>
      </w:r>
      <w:r w:rsidR="001753E4" w:rsidRPr="002705AF">
        <w:rPr>
          <w:rFonts w:ascii="Calibri" w:hAnsi="Calibri" w:cs="Calibri"/>
          <w:color w:val="auto"/>
        </w:rPr>
        <w:t>ḇ</w:t>
      </w:r>
      <w:r w:rsidR="001753E4" w:rsidRPr="002705AF">
        <w:rPr>
          <w:color w:val="auto"/>
        </w:rPr>
        <w:t>raham, “Let it not be evil in your eyes because of the boy and because of your female servant. Whatever Sarah has said to you, listen to her voice, for in Yits</w:t>
      </w:r>
      <w:r w:rsidR="001753E4" w:rsidRPr="002705AF">
        <w:rPr>
          <w:rFonts w:ascii="Calibri" w:hAnsi="Calibri" w:cs="Calibri"/>
          <w:color w:val="auto"/>
        </w:rPr>
        <w:t>ḥ</w:t>
      </w:r>
      <w:r w:rsidR="001753E4" w:rsidRPr="002705AF">
        <w:rPr>
          <w:color w:val="auto"/>
        </w:rPr>
        <w:t xml:space="preserve">aq your seed is called. </w:t>
      </w:r>
      <w:hyperlink r:id="rId32" w:history="1">
        <w:r w:rsidR="001753E4" w:rsidRPr="002705AF">
          <w:rPr>
            <w:rStyle w:val="Hyperlink"/>
            <w:rFonts w:ascii="Arial" w:hAnsi="Arial" w:cs="Arial"/>
            <w:b/>
            <w:bCs/>
            <w:color w:val="auto"/>
            <w:sz w:val="17"/>
            <w:szCs w:val="17"/>
            <w:u w:val="none"/>
          </w:rPr>
          <w:t>13</w:t>
        </w:r>
      </w:hyperlink>
      <w:r w:rsidR="001753E4" w:rsidRPr="002705AF">
        <w:rPr>
          <w:color w:val="auto"/>
        </w:rPr>
        <w:t xml:space="preserve">“And of the son of the female servant I also make a nation, because he is your seed.” </w:t>
      </w:r>
      <w:hyperlink r:id="rId33" w:history="1">
        <w:r w:rsidR="001753E4" w:rsidRPr="002705AF">
          <w:rPr>
            <w:rStyle w:val="Hyperlink"/>
            <w:rFonts w:ascii="Arial" w:hAnsi="Arial" w:cs="Arial"/>
            <w:b/>
            <w:bCs/>
            <w:color w:val="auto"/>
            <w:sz w:val="17"/>
            <w:szCs w:val="17"/>
            <w:u w:val="none"/>
          </w:rPr>
          <w:t>14</w:t>
        </w:r>
      </w:hyperlink>
      <w:r w:rsidR="001753E4" w:rsidRPr="002705AF">
        <w:rPr>
          <w:color w:val="auto"/>
        </w:rPr>
        <w:t>And A</w:t>
      </w:r>
      <w:r w:rsidR="001753E4" w:rsidRPr="002705AF">
        <w:rPr>
          <w:rFonts w:ascii="Calibri" w:hAnsi="Calibri" w:cs="Calibri"/>
          <w:color w:val="auto"/>
        </w:rPr>
        <w:t>ḇ</w:t>
      </w:r>
      <w:r w:rsidR="001753E4" w:rsidRPr="002705AF">
        <w:rPr>
          <w:color w:val="auto"/>
        </w:rPr>
        <w:t>raham rose early in the morning, and took bread and a skin of water, which he gave to Hag</w:t>
      </w:r>
      <w:r w:rsidR="001753E4" w:rsidRPr="002705AF">
        <w:rPr>
          <w:rFonts w:ascii="Arial" w:hAnsi="Arial" w:cs="Arial"/>
          <w:color w:val="auto"/>
        </w:rPr>
        <w:t>̅</w:t>
      </w:r>
      <w:r w:rsidR="001753E4" w:rsidRPr="002705AF">
        <w:rPr>
          <w:color w:val="auto"/>
        </w:rPr>
        <w:t>ar, putting it on her shoulder, also the boy, and sent her away. And she left and wandered in the Wilderness of Be</w:t>
      </w:r>
      <w:r w:rsidR="001753E4" w:rsidRPr="002705AF">
        <w:rPr>
          <w:rFonts w:cs="Verdana"/>
          <w:color w:val="auto"/>
        </w:rPr>
        <w:t>’ĕ</w:t>
      </w:r>
      <w:r w:rsidR="001753E4" w:rsidRPr="002705AF">
        <w:rPr>
          <w:color w:val="auto"/>
        </w:rPr>
        <w:t>rshe</w:t>
      </w:r>
      <w:r w:rsidR="001753E4" w:rsidRPr="002705AF">
        <w:rPr>
          <w:rFonts w:ascii="Calibri" w:hAnsi="Calibri" w:cs="Calibri"/>
          <w:color w:val="auto"/>
        </w:rPr>
        <w:t>ḇ</w:t>
      </w:r>
      <w:r w:rsidR="001753E4" w:rsidRPr="002705AF">
        <w:rPr>
          <w:color w:val="auto"/>
        </w:rPr>
        <w:t xml:space="preserve">a. </w:t>
      </w:r>
      <w:hyperlink r:id="rId34" w:history="1">
        <w:r w:rsidR="001753E4" w:rsidRPr="002705AF">
          <w:rPr>
            <w:rStyle w:val="Hyperlink"/>
            <w:rFonts w:ascii="Arial" w:hAnsi="Arial" w:cs="Arial"/>
            <w:b/>
            <w:bCs/>
            <w:color w:val="auto"/>
            <w:sz w:val="17"/>
            <w:szCs w:val="17"/>
            <w:u w:val="none"/>
          </w:rPr>
          <w:t>15</w:t>
        </w:r>
      </w:hyperlink>
      <w:r w:rsidR="001753E4" w:rsidRPr="002705AF">
        <w:rPr>
          <w:color w:val="auto"/>
        </w:rPr>
        <w:t xml:space="preserve">And the water in the skin was used up, and she placed the boy under one of the shrubs. </w:t>
      </w:r>
      <w:hyperlink r:id="rId35" w:history="1">
        <w:r w:rsidR="001753E4" w:rsidRPr="002705AF">
          <w:rPr>
            <w:rStyle w:val="Hyperlink"/>
            <w:rFonts w:ascii="Arial" w:hAnsi="Arial" w:cs="Arial"/>
            <w:b/>
            <w:bCs/>
            <w:color w:val="auto"/>
            <w:sz w:val="17"/>
            <w:szCs w:val="17"/>
            <w:u w:val="none"/>
          </w:rPr>
          <w:t>16</w:t>
        </w:r>
      </w:hyperlink>
      <w:r w:rsidR="001753E4" w:rsidRPr="002705AF">
        <w:rPr>
          <w:color w:val="auto"/>
        </w:rPr>
        <w:t xml:space="preserve">And she went and sat down about a bowshot away, for she said, “Let me not see the death of the boy.” And she sat opposite him, and lifted her voice and wept. </w:t>
      </w:r>
      <w:hyperlink r:id="rId36" w:history="1">
        <w:r w:rsidR="001753E4" w:rsidRPr="002705AF">
          <w:rPr>
            <w:rStyle w:val="Hyperlink"/>
            <w:rFonts w:ascii="Arial" w:hAnsi="Arial" w:cs="Arial"/>
            <w:b/>
            <w:bCs/>
            <w:color w:val="auto"/>
            <w:sz w:val="17"/>
            <w:szCs w:val="17"/>
            <w:u w:val="none"/>
          </w:rPr>
          <w:t>17</w:t>
        </w:r>
      </w:hyperlink>
      <w:r w:rsidR="001753E4" w:rsidRPr="002705AF">
        <w:rPr>
          <w:color w:val="auto"/>
        </w:rPr>
        <w:t>And Elohim heard the voice of the boy, and the messenger of Elohim called to Hag</w:t>
      </w:r>
      <w:r w:rsidR="001753E4" w:rsidRPr="002705AF">
        <w:rPr>
          <w:rFonts w:ascii="Arial" w:hAnsi="Arial" w:cs="Arial"/>
          <w:color w:val="auto"/>
        </w:rPr>
        <w:t>̅</w:t>
      </w:r>
      <w:r w:rsidR="001753E4" w:rsidRPr="002705AF">
        <w:rPr>
          <w:color w:val="auto"/>
        </w:rPr>
        <w:t>ar from the heavens, and said to her, “What is the matter with you, Hag</w:t>
      </w:r>
      <w:r w:rsidR="001753E4" w:rsidRPr="002705AF">
        <w:rPr>
          <w:rFonts w:ascii="Arial" w:hAnsi="Arial" w:cs="Arial"/>
          <w:color w:val="auto"/>
        </w:rPr>
        <w:t>̅</w:t>
      </w:r>
      <w:r w:rsidR="001753E4" w:rsidRPr="002705AF">
        <w:rPr>
          <w:color w:val="auto"/>
        </w:rPr>
        <w:t>ar? Do not fear, for Elohim has heard the voice of the boy where he is.</w:t>
      </w:r>
    </w:p>
    <w:p w14:paraId="6BB51C74" w14:textId="72D18EFA" w:rsidR="001753E4" w:rsidRPr="002705AF" w:rsidRDefault="002705AF" w:rsidP="001753E4">
      <w:pPr>
        <w:pStyle w:val="NoSpacing"/>
        <w:rPr>
          <w:color w:val="auto"/>
        </w:rPr>
      </w:pPr>
      <w:hyperlink r:id="rId37" w:history="1">
        <w:r w:rsidR="001753E4" w:rsidRPr="002705AF">
          <w:rPr>
            <w:rStyle w:val="Hyperlink"/>
            <w:rFonts w:ascii="Arial" w:hAnsi="Arial" w:cs="Arial"/>
            <w:b/>
            <w:bCs/>
            <w:color w:val="auto"/>
            <w:sz w:val="17"/>
            <w:szCs w:val="17"/>
            <w:u w:val="none"/>
          </w:rPr>
          <w:t>18</w:t>
        </w:r>
      </w:hyperlink>
      <w:r w:rsidR="001753E4" w:rsidRPr="002705AF">
        <w:rPr>
          <w:color w:val="auto"/>
        </w:rPr>
        <w:t xml:space="preserve">“Arise, lift up the boy and hold him with your hand, for I make a great nation of him.” </w:t>
      </w:r>
      <w:hyperlink r:id="rId38" w:history="1">
        <w:r w:rsidR="001753E4" w:rsidRPr="002705AF">
          <w:rPr>
            <w:rStyle w:val="Hyperlink"/>
            <w:rFonts w:ascii="Arial" w:hAnsi="Arial" w:cs="Arial"/>
            <w:b/>
            <w:bCs/>
            <w:color w:val="auto"/>
            <w:sz w:val="17"/>
            <w:szCs w:val="17"/>
            <w:u w:val="none"/>
          </w:rPr>
          <w:t>19</w:t>
        </w:r>
      </w:hyperlink>
      <w:r w:rsidR="001753E4" w:rsidRPr="002705AF">
        <w:rPr>
          <w:color w:val="auto"/>
        </w:rPr>
        <w:t xml:space="preserve">And Elohim opened her eyes, and she saw a well of water. And she went and filled the skin with water, and gave the boy a drink. </w:t>
      </w:r>
      <w:hyperlink r:id="rId39" w:history="1">
        <w:r w:rsidR="001753E4" w:rsidRPr="002705AF">
          <w:rPr>
            <w:rStyle w:val="Hyperlink"/>
            <w:rFonts w:ascii="Arial" w:hAnsi="Arial" w:cs="Arial"/>
            <w:b/>
            <w:bCs/>
            <w:color w:val="auto"/>
            <w:sz w:val="17"/>
            <w:szCs w:val="17"/>
            <w:u w:val="none"/>
          </w:rPr>
          <w:t>20</w:t>
        </w:r>
      </w:hyperlink>
      <w:r w:rsidR="001753E4" w:rsidRPr="002705AF">
        <w:rPr>
          <w:color w:val="auto"/>
        </w:rPr>
        <w:t xml:space="preserve">And Elohim was with the boy, and he grew and dwelt in the wilderness, and became an archer. </w:t>
      </w:r>
      <w:hyperlink r:id="rId40" w:history="1">
        <w:r w:rsidR="001753E4" w:rsidRPr="002705AF">
          <w:rPr>
            <w:rStyle w:val="Hyperlink"/>
            <w:rFonts w:ascii="Arial" w:hAnsi="Arial" w:cs="Arial"/>
            <w:b/>
            <w:bCs/>
            <w:color w:val="auto"/>
            <w:sz w:val="17"/>
            <w:szCs w:val="17"/>
            <w:u w:val="none"/>
          </w:rPr>
          <w:t>21</w:t>
        </w:r>
      </w:hyperlink>
      <w:r w:rsidR="001753E4" w:rsidRPr="002705AF">
        <w:rPr>
          <w:color w:val="auto"/>
        </w:rPr>
        <w:t xml:space="preserve">And he dwelt in the Wilderness of Paran, and his mother took a wife for him from the land of Mitsrayim. </w:t>
      </w:r>
      <w:hyperlink r:id="rId41" w:history="1">
        <w:r w:rsidR="001753E4" w:rsidRPr="002705AF">
          <w:rPr>
            <w:rStyle w:val="Hyperlink"/>
            <w:rFonts w:ascii="Arial" w:hAnsi="Arial" w:cs="Arial"/>
            <w:b/>
            <w:bCs/>
            <w:color w:val="auto"/>
            <w:sz w:val="17"/>
            <w:szCs w:val="17"/>
            <w:u w:val="none"/>
          </w:rPr>
          <w:t>22</w:t>
        </w:r>
      </w:hyperlink>
      <w:r w:rsidR="001753E4" w:rsidRPr="002705AF">
        <w:rPr>
          <w:color w:val="auto"/>
        </w:rPr>
        <w:t>And it came to be at that time that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and Pi</w:t>
      </w:r>
      <w:r w:rsidR="001753E4" w:rsidRPr="002705AF">
        <w:rPr>
          <w:rFonts w:ascii="Calibri" w:hAnsi="Calibri" w:cs="Calibri"/>
          <w:color w:val="auto"/>
        </w:rPr>
        <w:t>ḵ</w:t>
      </w:r>
      <w:r w:rsidR="001753E4" w:rsidRPr="002705AF">
        <w:rPr>
          <w:color w:val="auto"/>
        </w:rPr>
        <w:t>ol, the commander of his army, spoke to A</w:t>
      </w:r>
      <w:r w:rsidR="001753E4" w:rsidRPr="002705AF">
        <w:rPr>
          <w:rFonts w:ascii="Calibri" w:hAnsi="Calibri" w:cs="Calibri"/>
          <w:color w:val="auto"/>
        </w:rPr>
        <w:t>ḇ</w:t>
      </w:r>
      <w:r w:rsidR="001753E4" w:rsidRPr="002705AF">
        <w:rPr>
          <w:color w:val="auto"/>
        </w:rPr>
        <w:t xml:space="preserve">raham, saying, “Elohim is with you in all that you do. </w:t>
      </w:r>
      <w:hyperlink r:id="rId42" w:history="1">
        <w:r w:rsidR="001753E4" w:rsidRPr="002705AF">
          <w:rPr>
            <w:rStyle w:val="Hyperlink"/>
            <w:rFonts w:ascii="Arial" w:hAnsi="Arial" w:cs="Arial"/>
            <w:b/>
            <w:bCs/>
            <w:color w:val="auto"/>
            <w:sz w:val="17"/>
            <w:szCs w:val="17"/>
            <w:u w:val="none"/>
          </w:rPr>
          <w:t>23</w:t>
        </w:r>
      </w:hyperlink>
      <w:r w:rsidR="001753E4" w:rsidRPr="002705AF">
        <w:rPr>
          <w:color w:val="auto"/>
        </w:rPr>
        <w:t xml:space="preserve">“And now, swear to me by Elohim, not to be untrue to me, to my offspring, or to my descendants. Do to me according to the kindness that I have done to you and to the land in which you have dwelt.” </w:t>
      </w:r>
      <w:hyperlink r:id="rId43" w:history="1">
        <w:r w:rsidR="001753E4" w:rsidRPr="002705AF">
          <w:rPr>
            <w:rStyle w:val="Hyperlink"/>
            <w:rFonts w:ascii="Arial" w:hAnsi="Arial" w:cs="Arial"/>
            <w:b/>
            <w:bCs/>
            <w:color w:val="auto"/>
            <w:sz w:val="17"/>
            <w:szCs w:val="17"/>
            <w:u w:val="none"/>
          </w:rPr>
          <w:t>24</w:t>
        </w:r>
      </w:hyperlink>
      <w:r w:rsidR="001753E4" w:rsidRPr="002705AF">
        <w:rPr>
          <w:color w:val="auto"/>
        </w:rPr>
        <w:t>And A</w:t>
      </w:r>
      <w:r w:rsidR="001753E4" w:rsidRPr="002705AF">
        <w:rPr>
          <w:rFonts w:ascii="Calibri" w:hAnsi="Calibri" w:cs="Calibri"/>
          <w:color w:val="auto"/>
        </w:rPr>
        <w:t>ḇ</w:t>
      </w:r>
      <w:r w:rsidR="001753E4" w:rsidRPr="002705AF">
        <w:rPr>
          <w:color w:val="auto"/>
        </w:rPr>
        <w:t xml:space="preserve">raham said, “I swear.” </w:t>
      </w:r>
      <w:hyperlink r:id="rId44" w:history="1">
        <w:r w:rsidR="001753E4" w:rsidRPr="002705AF">
          <w:rPr>
            <w:rStyle w:val="Hyperlink"/>
            <w:rFonts w:ascii="Arial" w:hAnsi="Arial" w:cs="Arial"/>
            <w:b/>
            <w:bCs/>
            <w:color w:val="auto"/>
            <w:sz w:val="17"/>
            <w:szCs w:val="17"/>
            <w:u w:val="none"/>
          </w:rPr>
          <w:t>25</w:t>
        </w:r>
      </w:hyperlink>
      <w:r w:rsidR="001753E4" w:rsidRPr="002705AF">
        <w:rPr>
          <w:color w:val="auto"/>
        </w:rPr>
        <w:t>And A</w:t>
      </w:r>
      <w:r w:rsidR="001753E4" w:rsidRPr="002705AF">
        <w:rPr>
          <w:rFonts w:ascii="Calibri" w:hAnsi="Calibri" w:cs="Calibri"/>
          <w:color w:val="auto"/>
        </w:rPr>
        <w:t>ḇ</w:t>
      </w:r>
      <w:r w:rsidR="001753E4" w:rsidRPr="002705AF">
        <w:rPr>
          <w:color w:val="auto"/>
        </w:rPr>
        <w:t>raham reproved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because of a well of water which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’s servants had seized. </w:t>
      </w:r>
      <w:hyperlink r:id="rId45" w:history="1">
        <w:r w:rsidR="001753E4" w:rsidRPr="002705AF">
          <w:rPr>
            <w:rStyle w:val="Hyperlink"/>
            <w:rFonts w:ascii="Arial" w:hAnsi="Arial" w:cs="Arial"/>
            <w:b/>
            <w:bCs/>
            <w:color w:val="auto"/>
            <w:sz w:val="17"/>
            <w:szCs w:val="17"/>
            <w:u w:val="none"/>
          </w:rPr>
          <w:t>26</w:t>
        </w:r>
      </w:hyperlink>
      <w:r w:rsidR="001753E4" w:rsidRPr="002705AF">
        <w:rPr>
          <w:color w:val="auto"/>
        </w:rPr>
        <w:t>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said, “I do not know who has done this deed. Neither did you inform me, nor did I hear until today.” </w:t>
      </w:r>
      <w:hyperlink r:id="rId46" w:history="1">
        <w:r w:rsidR="001753E4" w:rsidRPr="002705AF">
          <w:rPr>
            <w:rStyle w:val="Hyperlink"/>
            <w:rFonts w:ascii="Arial" w:hAnsi="Arial" w:cs="Arial"/>
            <w:b/>
            <w:bCs/>
            <w:color w:val="auto"/>
            <w:sz w:val="17"/>
            <w:szCs w:val="17"/>
            <w:u w:val="none"/>
          </w:rPr>
          <w:t>27</w:t>
        </w:r>
      </w:hyperlink>
      <w:r w:rsidR="001753E4" w:rsidRPr="002705AF">
        <w:rPr>
          <w:color w:val="auto"/>
        </w:rPr>
        <w:t>So A</w:t>
      </w:r>
      <w:r w:rsidR="001753E4" w:rsidRPr="002705AF">
        <w:rPr>
          <w:rFonts w:ascii="Calibri" w:hAnsi="Calibri" w:cs="Calibri"/>
          <w:color w:val="auto"/>
        </w:rPr>
        <w:t>ḇ</w:t>
      </w:r>
      <w:r w:rsidR="001753E4" w:rsidRPr="002705AF">
        <w:rPr>
          <w:color w:val="auto"/>
        </w:rPr>
        <w:t>raham took sheep and cattle and gave them to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and the two of them made a covenant. </w:t>
      </w:r>
      <w:hyperlink r:id="rId47" w:history="1">
        <w:r w:rsidR="001753E4" w:rsidRPr="002705AF">
          <w:rPr>
            <w:rStyle w:val="Hyperlink"/>
            <w:rFonts w:ascii="Arial" w:hAnsi="Arial" w:cs="Arial"/>
            <w:b/>
            <w:bCs/>
            <w:color w:val="auto"/>
            <w:sz w:val="17"/>
            <w:szCs w:val="17"/>
            <w:u w:val="none"/>
          </w:rPr>
          <w:t>28</w:t>
        </w:r>
      </w:hyperlink>
      <w:r w:rsidR="001753E4" w:rsidRPr="002705AF">
        <w:rPr>
          <w:color w:val="auto"/>
        </w:rPr>
        <w:t>And A</w:t>
      </w:r>
      <w:r w:rsidR="001753E4" w:rsidRPr="002705AF">
        <w:rPr>
          <w:rFonts w:ascii="Calibri" w:hAnsi="Calibri" w:cs="Calibri"/>
          <w:color w:val="auto"/>
        </w:rPr>
        <w:t>ḇ</w:t>
      </w:r>
      <w:r w:rsidR="001753E4" w:rsidRPr="002705AF">
        <w:rPr>
          <w:color w:val="auto"/>
        </w:rPr>
        <w:t>raham set seven ewe lambs of the flock by themselves.</w:t>
      </w:r>
    </w:p>
    <w:p w14:paraId="4BF0677E" w14:textId="77777777" w:rsidR="001E7CA1" w:rsidRPr="002705AF" w:rsidRDefault="002705AF" w:rsidP="00D46288">
      <w:pPr>
        <w:pStyle w:val="NoSpacing"/>
        <w:rPr>
          <w:color w:val="auto"/>
        </w:rPr>
      </w:pPr>
      <w:hyperlink r:id="rId48" w:history="1">
        <w:r w:rsidR="001753E4" w:rsidRPr="002705AF">
          <w:rPr>
            <w:rStyle w:val="Hyperlink"/>
            <w:rFonts w:ascii="Arial" w:hAnsi="Arial" w:cs="Arial"/>
            <w:b/>
            <w:bCs/>
            <w:color w:val="auto"/>
            <w:sz w:val="17"/>
            <w:szCs w:val="17"/>
            <w:u w:val="none"/>
          </w:rPr>
          <w:t>29</w:t>
        </w:r>
      </w:hyperlink>
      <w:r w:rsidR="001753E4" w:rsidRPr="002705AF">
        <w:rPr>
          <w:color w:val="auto"/>
        </w:rPr>
        <w:t>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asked A</w:t>
      </w:r>
      <w:r w:rsidR="001753E4" w:rsidRPr="002705AF">
        <w:rPr>
          <w:rFonts w:ascii="Calibri" w:hAnsi="Calibri" w:cs="Calibri"/>
          <w:color w:val="auto"/>
        </w:rPr>
        <w:t>ḇ</w:t>
      </w:r>
      <w:r w:rsidR="001753E4" w:rsidRPr="002705AF">
        <w:rPr>
          <w:color w:val="auto"/>
        </w:rPr>
        <w:t xml:space="preserve">raham, “What are these seven ewe lambs which you have set by themselves?” </w:t>
      </w:r>
      <w:hyperlink r:id="rId49" w:history="1">
        <w:r w:rsidR="001753E4" w:rsidRPr="002705AF">
          <w:rPr>
            <w:rStyle w:val="Hyperlink"/>
            <w:rFonts w:ascii="Arial" w:hAnsi="Arial" w:cs="Arial"/>
            <w:b/>
            <w:bCs/>
            <w:color w:val="auto"/>
            <w:sz w:val="17"/>
            <w:szCs w:val="17"/>
            <w:u w:val="none"/>
          </w:rPr>
          <w:t>30</w:t>
        </w:r>
      </w:hyperlink>
      <w:r w:rsidR="001753E4" w:rsidRPr="002705AF">
        <w:rPr>
          <w:color w:val="auto"/>
        </w:rPr>
        <w:t xml:space="preserve">And he said, “Take these seven ewe lambs from my hand, to be my witness that I have dug this well.” </w:t>
      </w:r>
      <w:hyperlink r:id="rId50" w:history="1">
        <w:r w:rsidR="001753E4" w:rsidRPr="002705AF">
          <w:rPr>
            <w:rStyle w:val="Hyperlink"/>
            <w:rFonts w:ascii="Arial" w:hAnsi="Arial" w:cs="Arial"/>
            <w:b/>
            <w:bCs/>
            <w:color w:val="auto"/>
            <w:sz w:val="17"/>
            <w:szCs w:val="17"/>
            <w:u w:val="none"/>
          </w:rPr>
          <w:t>31</w:t>
        </w:r>
      </w:hyperlink>
      <w:r w:rsidR="001753E4" w:rsidRPr="002705AF">
        <w:rPr>
          <w:color w:val="auto"/>
        </w:rPr>
        <w:t>So he called that place Be’ĕrshe</w:t>
      </w:r>
      <w:r w:rsidR="001753E4" w:rsidRPr="002705AF">
        <w:rPr>
          <w:rFonts w:ascii="Calibri" w:hAnsi="Calibri" w:cs="Calibri"/>
          <w:color w:val="auto"/>
        </w:rPr>
        <w:t>ḇ</w:t>
      </w:r>
      <w:r w:rsidR="001753E4" w:rsidRPr="002705AF">
        <w:rPr>
          <w:color w:val="auto"/>
        </w:rPr>
        <w:t xml:space="preserve">a, because the two of them swore an oath there. </w:t>
      </w:r>
      <w:hyperlink r:id="rId51" w:history="1">
        <w:r w:rsidR="001753E4" w:rsidRPr="002705AF">
          <w:rPr>
            <w:rStyle w:val="Hyperlink"/>
            <w:rFonts w:ascii="Arial" w:hAnsi="Arial" w:cs="Arial"/>
            <w:b/>
            <w:bCs/>
            <w:color w:val="auto"/>
            <w:sz w:val="17"/>
            <w:szCs w:val="17"/>
            <w:u w:val="none"/>
          </w:rPr>
          <w:t>32</w:t>
        </w:r>
      </w:hyperlink>
      <w:r w:rsidR="001753E4" w:rsidRPr="002705AF">
        <w:rPr>
          <w:color w:val="auto"/>
        </w:rPr>
        <w:t>Thus they made a covenant at Be’ĕrshe</w:t>
      </w:r>
      <w:r w:rsidR="001753E4" w:rsidRPr="002705AF">
        <w:rPr>
          <w:rFonts w:ascii="Calibri" w:hAnsi="Calibri" w:cs="Calibri"/>
          <w:color w:val="auto"/>
        </w:rPr>
        <w:t>ḇ</w:t>
      </w:r>
      <w:r w:rsidR="001753E4" w:rsidRPr="002705AF">
        <w:rPr>
          <w:color w:val="auto"/>
        </w:rPr>
        <w:t>a. And A</w:t>
      </w:r>
      <w:r w:rsidR="001753E4" w:rsidRPr="002705AF">
        <w:rPr>
          <w:rFonts w:ascii="Calibri" w:hAnsi="Calibri" w:cs="Calibri"/>
          <w:color w:val="auto"/>
        </w:rPr>
        <w:t>ḇ</w:t>
      </w:r>
      <w:r w:rsidR="001753E4" w:rsidRPr="002705AF">
        <w:rPr>
          <w:color w:val="auto"/>
        </w:rPr>
        <w:t>imele</w:t>
      </w:r>
      <w:r w:rsidR="001753E4" w:rsidRPr="002705AF">
        <w:rPr>
          <w:rFonts w:ascii="Calibri" w:hAnsi="Calibri" w:cs="Calibri"/>
          <w:color w:val="auto"/>
        </w:rPr>
        <w:t>ḵ</w:t>
      </w:r>
      <w:r w:rsidR="001753E4" w:rsidRPr="002705AF">
        <w:rPr>
          <w:color w:val="auto"/>
        </w:rPr>
        <w:t xml:space="preserve"> rose with Pi</w:t>
      </w:r>
      <w:r w:rsidR="001753E4" w:rsidRPr="002705AF">
        <w:rPr>
          <w:rFonts w:ascii="Calibri" w:hAnsi="Calibri" w:cs="Calibri"/>
          <w:color w:val="auto"/>
        </w:rPr>
        <w:t>ḵ</w:t>
      </w:r>
      <w:r w:rsidR="001753E4" w:rsidRPr="002705AF">
        <w:rPr>
          <w:color w:val="auto"/>
        </w:rPr>
        <w:t xml:space="preserve">ol, the commander of his army, and they returned to the land of the Philistines. </w:t>
      </w:r>
      <w:hyperlink r:id="rId52" w:history="1">
        <w:r w:rsidR="001753E4" w:rsidRPr="002705AF">
          <w:rPr>
            <w:rStyle w:val="Hyperlink"/>
            <w:rFonts w:ascii="Arial" w:hAnsi="Arial" w:cs="Arial"/>
            <w:b/>
            <w:bCs/>
            <w:color w:val="auto"/>
            <w:sz w:val="17"/>
            <w:szCs w:val="17"/>
            <w:u w:val="none"/>
          </w:rPr>
          <w:t>33</w:t>
        </w:r>
      </w:hyperlink>
      <w:r w:rsidR="001753E4" w:rsidRPr="002705AF">
        <w:rPr>
          <w:color w:val="auto"/>
        </w:rPr>
        <w:t>And he planted a tamarisk tree in Be’ĕrshe</w:t>
      </w:r>
      <w:r w:rsidR="001753E4" w:rsidRPr="002705AF">
        <w:rPr>
          <w:rFonts w:ascii="Calibri" w:hAnsi="Calibri" w:cs="Calibri"/>
          <w:color w:val="auto"/>
        </w:rPr>
        <w:t>ḇ</w:t>
      </w:r>
      <w:r w:rsidR="001753E4" w:rsidRPr="002705AF">
        <w:rPr>
          <w:color w:val="auto"/>
        </w:rPr>
        <w:t xml:space="preserve">a, and there called on the Name of </w:t>
      </w:r>
      <w:r w:rsidR="001753E4" w:rsidRPr="002705AF">
        <w:rPr>
          <w:rFonts w:ascii="Arial" w:hAnsi="Arial" w:cs="Arial"/>
          <w:color w:val="auto"/>
        </w:rPr>
        <w:t>יהוה</w:t>
      </w:r>
      <w:r w:rsidR="001753E4" w:rsidRPr="002705AF">
        <w:rPr>
          <w:color w:val="auto"/>
        </w:rPr>
        <w:t xml:space="preserve">, the Everlasting Ěl. </w:t>
      </w:r>
      <w:hyperlink r:id="rId53" w:history="1">
        <w:r w:rsidR="001753E4" w:rsidRPr="002705AF">
          <w:rPr>
            <w:rStyle w:val="Hyperlink"/>
            <w:rFonts w:ascii="Arial" w:hAnsi="Arial" w:cs="Arial"/>
            <w:b/>
            <w:bCs/>
            <w:color w:val="auto"/>
            <w:sz w:val="17"/>
            <w:szCs w:val="17"/>
            <w:u w:val="none"/>
          </w:rPr>
          <w:t>34</w:t>
        </w:r>
      </w:hyperlink>
      <w:r w:rsidR="001753E4" w:rsidRPr="002705AF">
        <w:rPr>
          <w:color w:val="auto"/>
        </w:rPr>
        <w:t>And A</w:t>
      </w:r>
      <w:r w:rsidR="001753E4" w:rsidRPr="002705AF">
        <w:rPr>
          <w:rFonts w:ascii="Calibri" w:hAnsi="Calibri" w:cs="Calibri"/>
          <w:color w:val="auto"/>
        </w:rPr>
        <w:t>ḇ</w:t>
      </w:r>
      <w:r w:rsidR="001753E4" w:rsidRPr="002705AF">
        <w:rPr>
          <w:color w:val="auto"/>
        </w:rPr>
        <w:t>raham sojourned in the land of the Philistines many days.”</w:t>
      </w:r>
    </w:p>
    <w:p w14:paraId="216CB8DF" w14:textId="77777777" w:rsidR="001E7CA1" w:rsidRPr="002705AF" w:rsidRDefault="001E7CA1" w:rsidP="00D46288">
      <w:pPr>
        <w:pStyle w:val="NoSpacing"/>
        <w:rPr>
          <w:color w:val="auto"/>
        </w:rPr>
      </w:pPr>
    </w:p>
    <w:p w14:paraId="16D4FD68" w14:textId="77777777" w:rsidR="0077602F" w:rsidRPr="002705AF" w:rsidRDefault="0077602F" w:rsidP="00D46288">
      <w:pPr>
        <w:pStyle w:val="NoSpacing"/>
        <w:rPr>
          <w:color w:val="auto"/>
        </w:rPr>
      </w:pPr>
      <w:r w:rsidRPr="002705AF">
        <w:rPr>
          <w:color w:val="auto"/>
        </w:rPr>
        <w:t xml:space="preserve">     </w:t>
      </w:r>
      <w:r w:rsidR="001E7CA1" w:rsidRPr="002705AF">
        <w:rPr>
          <w:color w:val="auto"/>
        </w:rPr>
        <w:t xml:space="preserve">The ways of the ancient culture of the Middle East are not considered as most all </w:t>
      </w:r>
      <w:r w:rsidRPr="002705AF">
        <w:rPr>
          <w:color w:val="auto"/>
        </w:rPr>
        <w:t xml:space="preserve">modern western-world </w:t>
      </w:r>
      <w:r w:rsidR="001E7CA1" w:rsidRPr="002705AF">
        <w:rPr>
          <w:color w:val="auto"/>
        </w:rPr>
        <w:t xml:space="preserve">people read the Bible today, thus many mistakes are made in mentally translating the Bible into modern western-culture/”Christian culture.” </w:t>
      </w:r>
      <w:r w:rsidRPr="002705AF">
        <w:rPr>
          <w:color w:val="auto"/>
        </w:rPr>
        <w:t xml:space="preserve"> </w:t>
      </w:r>
    </w:p>
    <w:p w14:paraId="039FBC83" w14:textId="72EF05B4" w:rsidR="001E7CA1" w:rsidRPr="002705AF" w:rsidRDefault="0077602F" w:rsidP="00D46288">
      <w:pPr>
        <w:pStyle w:val="NoSpacing"/>
        <w:rPr>
          <w:color w:val="auto"/>
        </w:rPr>
      </w:pPr>
      <w:r w:rsidRPr="002705AF">
        <w:rPr>
          <w:color w:val="auto"/>
        </w:rPr>
        <w:t xml:space="preserve">     Yahuwah’s t</w:t>
      </w:r>
      <w:r w:rsidR="001E7CA1" w:rsidRPr="002705AF">
        <w:rPr>
          <w:color w:val="auto"/>
        </w:rPr>
        <w:t xml:space="preserve">iming is not understood, </w:t>
      </w:r>
      <w:r w:rsidRPr="002705AF">
        <w:rPr>
          <w:color w:val="auto"/>
        </w:rPr>
        <w:t xml:space="preserve">not is most </w:t>
      </w:r>
      <w:r w:rsidR="001E7CA1" w:rsidRPr="002705AF">
        <w:rPr>
          <w:color w:val="auto"/>
        </w:rPr>
        <w:t xml:space="preserve">prophecy, </w:t>
      </w:r>
      <w:r w:rsidRPr="002705AF">
        <w:rPr>
          <w:color w:val="auto"/>
        </w:rPr>
        <w:t xml:space="preserve">or His </w:t>
      </w:r>
      <w:r w:rsidR="001E7CA1" w:rsidRPr="002705AF">
        <w:rPr>
          <w:color w:val="auto"/>
        </w:rPr>
        <w:t xml:space="preserve">instructions – this is why, by the indwelling of the Spirit of Yahuwah, we must learn His nature, </w:t>
      </w:r>
      <w:r w:rsidR="001E7CA1" w:rsidRPr="002705AF">
        <w:rPr>
          <w:color w:val="auto"/>
        </w:rPr>
        <w:lastRenderedPageBreak/>
        <w:t xml:space="preserve">ways, and thinking, and stop applying Him to modern culture. “The whole world lies in the evil one.” </w:t>
      </w:r>
      <w:r w:rsidRPr="002705AF">
        <w:rPr>
          <w:color w:val="auto"/>
        </w:rPr>
        <w:t>(</w:t>
      </w:r>
      <w:r w:rsidRPr="002705AF">
        <w:rPr>
          <w:b/>
          <w:bCs/>
          <w:color w:val="auto"/>
        </w:rPr>
        <w:t xml:space="preserve">I John </w:t>
      </w:r>
      <w:r w:rsidR="009800CB" w:rsidRPr="002705AF">
        <w:rPr>
          <w:b/>
          <w:bCs/>
          <w:color w:val="auto"/>
        </w:rPr>
        <w:t>5:19</w:t>
      </w:r>
      <w:r w:rsidR="009800CB" w:rsidRPr="002705AF">
        <w:rPr>
          <w:color w:val="auto"/>
        </w:rPr>
        <w:t xml:space="preserve">) Yahuwah’s </w:t>
      </w:r>
      <w:r w:rsidR="001E7CA1" w:rsidRPr="002705AF">
        <w:rPr>
          <w:color w:val="auto"/>
        </w:rPr>
        <w:t xml:space="preserve">ways are outside our ways. Therefore, as with Darius and Koresh (Cyrus) and Esther’s husband King Artaxerxes, though pagan to the core, even with Nebuchadnezzar, they </w:t>
      </w:r>
      <w:r w:rsidR="009800CB" w:rsidRPr="002705AF">
        <w:rPr>
          <w:color w:val="auto"/>
        </w:rPr>
        <w:t>were</w:t>
      </w:r>
      <w:r w:rsidR="001E7CA1" w:rsidRPr="002705AF">
        <w:rPr>
          <w:color w:val="auto"/>
        </w:rPr>
        <w:t xml:space="preserve"> human enough to recognize righteousness, and </w:t>
      </w:r>
      <w:r w:rsidR="009800CB" w:rsidRPr="002705AF">
        <w:rPr>
          <w:color w:val="auto"/>
        </w:rPr>
        <w:t>favored</w:t>
      </w:r>
      <w:r w:rsidR="001E7CA1" w:rsidRPr="002705AF">
        <w:rPr>
          <w:color w:val="auto"/>
        </w:rPr>
        <w:t xml:space="preserve"> those who </w:t>
      </w:r>
      <w:r w:rsidR="009800CB" w:rsidRPr="002705AF">
        <w:rPr>
          <w:color w:val="auto"/>
        </w:rPr>
        <w:t>stood with</w:t>
      </w:r>
      <w:r w:rsidR="001E7CA1" w:rsidRPr="002705AF">
        <w:rPr>
          <w:color w:val="auto"/>
        </w:rPr>
        <w:t xml:space="preserve"> Yahuwah.</w:t>
      </w:r>
      <w:r w:rsidR="009800CB" w:rsidRPr="002705AF">
        <w:rPr>
          <w:color w:val="auto"/>
        </w:rPr>
        <w:t xml:space="preserve"> Today, fallen angels and their Nephilim offspring rule earth through Satan-worshipping humans, hybrids, and clones. There is no humanity in them. Their nature is that of Satan.</w:t>
      </w:r>
    </w:p>
    <w:p w14:paraId="2BD6434C" w14:textId="68F9D227" w:rsidR="009800CB" w:rsidRPr="002705AF" w:rsidRDefault="009800CB" w:rsidP="00D46288">
      <w:pPr>
        <w:pStyle w:val="NoSpacing"/>
        <w:rPr>
          <w:color w:val="auto"/>
        </w:rPr>
      </w:pPr>
      <w:r w:rsidRPr="002705AF">
        <w:rPr>
          <w:color w:val="auto"/>
        </w:rPr>
        <w:t xml:space="preserve">     </w:t>
      </w:r>
      <w:r w:rsidR="001E7CA1" w:rsidRPr="002705AF">
        <w:rPr>
          <w:color w:val="auto"/>
        </w:rPr>
        <w:t>Today, the ancient Middle East cultures, though their leaders are dictatorial and bru</w:t>
      </w:r>
      <w:r w:rsidRPr="002705AF">
        <w:rPr>
          <w:color w:val="auto"/>
        </w:rPr>
        <w:t>t</w:t>
      </w:r>
      <w:r w:rsidR="001E7CA1" w:rsidRPr="002705AF">
        <w:rPr>
          <w:color w:val="auto"/>
        </w:rPr>
        <w:t>al within their own families and governments, are peace-respecting to their people</w:t>
      </w:r>
      <w:r w:rsidRPr="002705AF">
        <w:rPr>
          <w:color w:val="auto"/>
        </w:rPr>
        <w:t xml:space="preserve"> in general</w:t>
      </w:r>
      <w:r w:rsidR="001E7CA1" w:rsidRPr="002705AF">
        <w:rPr>
          <w:color w:val="auto"/>
        </w:rPr>
        <w:t xml:space="preserve">. </w:t>
      </w:r>
      <w:r w:rsidRPr="002705AF">
        <w:rPr>
          <w:color w:val="auto"/>
        </w:rPr>
        <w:t xml:space="preserve">As with the Egyptians I knew under President Hosni Mubarak, the people were content. The Coptic Christians, and Christians in general were given the right to worship freely. Obama threw him out in January 2011, after a staged U.S. C.I.A. rally in Cairo. He installed the C.I.A.’s creation: The Muslim Brotherhood who persecuted the Christians.  </w:t>
      </w:r>
    </w:p>
    <w:p w14:paraId="49B36CEC" w14:textId="55E15562" w:rsidR="00306EFB" w:rsidRPr="002705AF" w:rsidRDefault="009800CB" w:rsidP="00D46288">
      <w:pPr>
        <w:pStyle w:val="NoSpacing"/>
        <w:rPr>
          <w:color w:val="auto"/>
        </w:rPr>
      </w:pPr>
      <w:r w:rsidRPr="002705AF">
        <w:rPr>
          <w:color w:val="auto"/>
        </w:rPr>
        <w:t xml:space="preserve">     </w:t>
      </w:r>
      <w:r w:rsidR="001E7CA1" w:rsidRPr="002705AF">
        <w:rPr>
          <w:color w:val="auto"/>
        </w:rPr>
        <w:t>Always, it is some foreign power that infiltrates who cause the trouble. In Saudi Arabia</w:t>
      </w:r>
      <w:r w:rsidRPr="002705AF">
        <w:rPr>
          <w:color w:val="auto"/>
        </w:rPr>
        <w:t>,</w:t>
      </w:r>
      <w:r w:rsidR="001E7CA1" w:rsidRPr="002705AF">
        <w:rPr>
          <w:color w:val="auto"/>
        </w:rPr>
        <w:t xml:space="preserve"> Jews and Arabs lived well together</w:t>
      </w:r>
      <w:r w:rsidRPr="002705AF">
        <w:rPr>
          <w:color w:val="auto"/>
        </w:rPr>
        <w:t xml:space="preserve"> for centuries</w:t>
      </w:r>
      <w:r w:rsidR="001E7CA1" w:rsidRPr="002705AF">
        <w:rPr>
          <w:color w:val="auto"/>
        </w:rPr>
        <w:t>.</w:t>
      </w:r>
      <w:r w:rsidR="00306EFB" w:rsidRPr="002705AF">
        <w:rPr>
          <w:color w:val="auto"/>
        </w:rPr>
        <w:t xml:space="preserve"> The Jews built the cities of Mecca and Medina.</w:t>
      </w:r>
      <w:r w:rsidR="001E7CA1" w:rsidRPr="002705AF">
        <w:rPr>
          <w:color w:val="auto"/>
        </w:rPr>
        <w:t xml:space="preserve"> It was the Ishmael-Isaac ½ brother understanding. But the Roman Catholic Church sent a priest in to start the chaos. </w:t>
      </w:r>
      <w:r w:rsidR="00306EFB" w:rsidRPr="002705AF">
        <w:rPr>
          <w:color w:val="auto"/>
        </w:rPr>
        <w:t xml:space="preserve">He chose Mohammed. He wrote the Koran. He wrote the words of hostility against all who would not accept Mohammed’s new religion. Thus, this hostility caused the followers of Mohammed in Saudi Arabia to rise up and kill the Jews. In Europe, Jews got along well with the people they lived with, but here came the Roman Catholic Church again with its Inquisition. Look at Germany. The Jews and Germans did well together until Hitler’s public newsman </w:t>
      </w:r>
      <w:r w:rsidRPr="002705AF">
        <w:rPr>
          <w:color w:val="auto"/>
        </w:rPr>
        <w:t xml:space="preserve">Josef Gobbels </w:t>
      </w:r>
      <w:r w:rsidR="00306EFB" w:rsidRPr="002705AF">
        <w:rPr>
          <w:color w:val="auto"/>
        </w:rPr>
        <w:t>began stirring up hate against the Jews – refer to the article</w:t>
      </w:r>
      <w:r w:rsidRPr="002705AF">
        <w:rPr>
          <w:color w:val="auto"/>
        </w:rPr>
        <w:t xml:space="preserve"> “The Night of the Broken Glass – </w:t>
      </w:r>
      <w:r w:rsidR="00306EFB" w:rsidRPr="002705AF">
        <w:rPr>
          <w:color w:val="auto"/>
        </w:rPr>
        <w:t>Krist</w:t>
      </w:r>
      <w:r w:rsidRPr="002705AF">
        <w:rPr>
          <w:color w:val="auto"/>
        </w:rPr>
        <w:t>a</w:t>
      </w:r>
      <w:r w:rsidR="00306EFB" w:rsidRPr="002705AF">
        <w:rPr>
          <w:color w:val="auto"/>
        </w:rPr>
        <w:t>l</w:t>
      </w:r>
      <w:r w:rsidRPr="002705AF">
        <w:rPr>
          <w:color w:val="auto"/>
        </w:rPr>
        <w:t>l</w:t>
      </w:r>
      <w:r w:rsidR="00306EFB" w:rsidRPr="002705AF">
        <w:rPr>
          <w:color w:val="auto"/>
        </w:rPr>
        <w:t>enacht.</w:t>
      </w:r>
      <w:r w:rsidRPr="002705AF">
        <w:rPr>
          <w:color w:val="auto"/>
        </w:rPr>
        <w:t>”</w:t>
      </w:r>
      <w:r w:rsidR="00306EFB" w:rsidRPr="002705AF">
        <w:rPr>
          <w:color w:val="auto"/>
        </w:rPr>
        <w:t xml:space="preserve"> </w:t>
      </w:r>
    </w:p>
    <w:p w14:paraId="3F4A9307" w14:textId="77777777" w:rsidR="00AC665C" w:rsidRPr="002705AF" w:rsidRDefault="00AC665C" w:rsidP="00D46288">
      <w:pPr>
        <w:pStyle w:val="NoSpacing"/>
        <w:rPr>
          <w:color w:val="auto"/>
        </w:rPr>
      </w:pPr>
      <w:r w:rsidRPr="002705AF">
        <w:rPr>
          <w:color w:val="auto"/>
        </w:rPr>
        <w:t xml:space="preserve">     </w:t>
      </w:r>
      <w:r w:rsidR="00306EFB" w:rsidRPr="002705AF">
        <w:rPr>
          <w:color w:val="auto"/>
        </w:rPr>
        <w:t>It is not the majority of one race or one religion to attack another – always the hyped-up programmed few. No persecution of Christians in Syria by the government, none in Jordan, none in Egypt. It was the U.S. who created “terrorist groups” who caused the horrors in Syria, in Egypt, in Afghanistan, in Iraq. Thus, President George W. Bush told General Wesley Clark that 7 nations had to be taken down in order for the new world order to rise. Six have been taken down by U.S. manipulation and intervention, the 7</w:t>
      </w:r>
      <w:r w:rsidR="00306EFB" w:rsidRPr="002705AF">
        <w:rPr>
          <w:color w:val="auto"/>
          <w:vertAlign w:val="superscript"/>
        </w:rPr>
        <w:t>th</w:t>
      </w:r>
      <w:r w:rsidR="00306EFB" w:rsidRPr="002705AF">
        <w:rPr>
          <w:color w:val="auto"/>
        </w:rPr>
        <w:t xml:space="preserve"> being Iran. That is a tough one since Iran has had nuclear warheads from N. Korea, Russia, and China for at least 10 years, and they’ve held back on using them so far. </w:t>
      </w:r>
    </w:p>
    <w:p w14:paraId="79ED8021" w14:textId="51AD5052" w:rsidR="00660A7C" w:rsidRPr="002705AF" w:rsidRDefault="00AC665C" w:rsidP="00D46288">
      <w:pPr>
        <w:pStyle w:val="NoSpacing"/>
        <w:rPr>
          <w:color w:val="auto"/>
        </w:rPr>
      </w:pPr>
      <w:r w:rsidRPr="002705AF">
        <w:rPr>
          <w:color w:val="auto"/>
        </w:rPr>
        <w:t xml:space="preserve">     N</w:t>
      </w:r>
      <w:r w:rsidR="00306EFB" w:rsidRPr="002705AF">
        <w:rPr>
          <w:color w:val="auto"/>
        </w:rPr>
        <w:t>ow, Iran has Russia supersonic missiles aimed at the southeast U.S. Iran told Israel they did not want to fight with Israel, but Israel, a major part of the new world order, has been provoking Iran with attacks inside Syria and also Iran, and</w:t>
      </w:r>
      <w:r w:rsidR="00660A7C" w:rsidRPr="002705AF">
        <w:rPr>
          <w:color w:val="auto"/>
        </w:rPr>
        <w:t xml:space="preserve"> its Mossad</w:t>
      </w:r>
      <w:r w:rsidR="00306EFB" w:rsidRPr="002705AF">
        <w:rPr>
          <w:color w:val="auto"/>
        </w:rPr>
        <w:t xml:space="preserve"> </w:t>
      </w:r>
      <w:r w:rsidR="00660A7C" w:rsidRPr="002705AF">
        <w:rPr>
          <w:color w:val="auto"/>
        </w:rPr>
        <w:t>creating false flags with the CIA in the Persian Gulf to blame things on Iran they did not do. That was big in 2020.</w:t>
      </w:r>
    </w:p>
    <w:p w14:paraId="31831B53" w14:textId="11FB8771" w:rsidR="00660A7C" w:rsidRPr="002705AF" w:rsidRDefault="00660A7C" w:rsidP="00D46288">
      <w:pPr>
        <w:pStyle w:val="NoSpacing"/>
        <w:rPr>
          <w:color w:val="auto"/>
        </w:rPr>
      </w:pPr>
      <w:r w:rsidRPr="002705AF">
        <w:rPr>
          <w:color w:val="auto"/>
        </w:rPr>
        <w:t xml:space="preserve">      The ways of the ancient Middle East worked. </w:t>
      </w:r>
      <w:r w:rsidR="00AC665C" w:rsidRPr="002705AF">
        <w:rPr>
          <w:color w:val="auto"/>
        </w:rPr>
        <w:t xml:space="preserve">It still would work if left alone. </w:t>
      </w:r>
      <w:r w:rsidRPr="002705AF">
        <w:rPr>
          <w:color w:val="auto"/>
        </w:rPr>
        <w:t xml:space="preserve">People </w:t>
      </w:r>
      <w:r w:rsidR="00AC665C" w:rsidRPr="002705AF">
        <w:rPr>
          <w:color w:val="auto"/>
        </w:rPr>
        <w:t xml:space="preserve">somehow </w:t>
      </w:r>
      <w:r w:rsidRPr="002705AF">
        <w:rPr>
          <w:color w:val="auto"/>
        </w:rPr>
        <w:t>got along. News reached Nebuchadnezzar that Jeremiah was telling the people to go peacefully to Babylon, for it would be well with them. But a false prophet stirred them up, and the king</w:t>
      </w:r>
      <w:r w:rsidR="00AC665C" w:rsidRPr="002705AF">
        <w:rPr>
          <w:color w:val="auto"/>
        </w:rPr>
        <w:t xml:space="preserve"> of Israel</w:t>
      </w:r>
      <w:r w:rsidRPr="002705AF">
        <w:rPr>
          <w:color w:val="auto"/>
        </w:rPr>
        <w:t xml:space="preserve"> acted in hostility, and it brought Nebuchadnezzar down on Jerusalem with violence. However, if you read Jeremiah 40 you will see the unusual compassion of Nebuchadnezzar and his Captain Nebuzaridan for Jeremiah. Jeremiah 40:1-5!</w:t>
      </w:r>
      <w:r w:rsidR="00AC665C" w:rsidRPr="002705AF">
        <w:rPr>
          <w:color w:val="auto"/>
        </w:rPr>
        <w:t xml:space="preserve"> Note the compassion of Nebuchadnezzer for the three Hebrew youths (Daniel 3). Note the compassion of </w:t>
      </w:r>
      <w:r w:rsidR="00AC665C" w:rsidRPr="002705AF">
        <w:rPr>
          <w:color w:val="auto"/>
        </w:rPr>
        <w:lastRenderedPageBreak/>
        <w:t xml:space="preserve">Darius towards Daniel (Daniel 6). Notice how Darius took the city of Babylon – without killing anyone except the King. </w:t>
      </w:r>
    </w:p>
    <w:p w14:paraId="3498979E" w14:textId="77777777" w:rsidR="00AC665C" w:rsidRPr="002705AF" w:rsidRDefault="00660A7C" w:rsidP="00D46288">
      <w:pPr>
        <w:pStyle w:val="NoSpacing"/>
        <w:rPr>
          <w:color w:val="auto"/>
        </w:rPr>
      </w:pPr>
      <w:r w:rsidRPr="002705AF">
        <w:rPr>
          <w:color w:val="auto"/>
        </w:rPr>
        <w:t xml:space="preserve">     </w:t>
      </w:r>
      <w:r w:rsidR="009D4A5C" w:rsidRPr="002705AF">
        <w:rPr>
          <w:color w:val="auto"/>
        </w:rPr>
        <w:t>Among such men as Iran’s General</w:t>
      </w:r>
      <w:r w:rsidRPr="002705AF">
        <w:rPr>
          <w:color w:val="auto"/>
        </w:rPr>
        <w:t xml:space="preserve"> Soleimani</w:t>
      </w:r>
      <w:r w:rsidR="009D4A5C" w:rsidRPr="002705AF">
        <w:rPr>
          <w:color w:val="auto"/>
        </w:rPr>
        <w:t>, as there was with the Persians of old, there is a respect and stand for right</w:t>
      </w:r>
      <w:r w:rsidRPr="002705AF">
        <w:rPr>
          <w:color w:val="auto"/>
        </w:rPr>
        <w:t xml:space="preserve">. </w:t>
      </w:r>
      <w:r w:rsidR="009D4A5C" w:rsidRPr="002705AF">
        <w:rPr>
          <w:color w:val="auto"/>
        </w:rPr>
        <w:t xml:space="preserve">They are </w:t>
      </w:r>
      <w:r w:rsidR="00AC665C" w:rsidRPr="002705AF">
        <w:rPr>
          <w:color w:val="auto"/>
        </w:rPr>
        <w:t xml:space="preserve">not </w:t>
      </w:r>
      <w:r w:rsidR="009D4A5C" w:rsidRPr="002705AF">
        <w:rPr>
          <w:color w:val="auto"/>
        </w:rPr>
        <w:t xml:space="preserve">crazy killers. Programmed people are crazy killers, and the mind-control “projects” given to America by Josef Mengele, for example, Hitler’s Dr. Death, were brought into America by the CIA to teach his methods of mind-splitting of children to create mind-controlled killers – i.e. MK Ultra. </w:t>
      </w:r>
    </w:p>
    <w:p w14:paraId="29397608" w14:textId="42C81426" w:rsidR="00AC665C" w:rsidRPr="002705AF" w:rsidRDefault="00AC665C" w:rsidP="00D46288">
      <w:pPr>
        <w:pStyle w:val="NoSpacing"/>
        <w:rPr>
          <w:color w:val="auto"/>
        </w:rPr>
      </w:pPr>
      <w:r w:rsidRPr="002705AF">
        <w:rPr>
          <w:color w:val="auto"/>
        </w:rPr>
        <w:t xml:space="preserve">     </w:t>
      </w:r>
      <w:r w:rsidR="009D4A5C" w:rsidRPr="002705AF">
        <w:rPr>
          <w:color w:val="auto"/>
        </w:rPr>
        <w:t>The U.S. military has been used as an experimental group for these “techniques”</w:t>
      </w:r>
      <w:r w:rsidRPr="002705AF">
        <w:rPr>
          <w:color w:val="auto"/>
        </w:rPr>
        <w:t xml:space="preserve"> for over a century.</w:t>
      </w:r>
      <w:r w:rsidR="009D4A5C" w:rsidRPr="002705AF">
        <w:rPr>
          <w:color w:val="auto"/>
        </w:rPr>
        <w:t xml:space="preserve"> </w:t>
      </w:r>
      <w:r w:rsidRPr="002705AF">
        <w:rPr>
          <w:color w:val="auto"/>
        </w:rPr>
        <w:t xml:space="preserve">General </w:t>
      </w:r>
      <w:r w:rsidR="009D4A5C" w:rsidRPr="002705AF">
        <w:rPr>
          <w:color w:val="auto"/>
        </w:rPr>
        <w:t xml:space="preserve">Soleimani, for example, who Netanyahu told Trump to assassinate, </w:t>
      </w:r>
      <w:r w:rsidR="00660A7C" w:rsidRPr="002705AF">
        <w:rPr>
          <w:color w:val="auto"/>
        </w:rPr>
        <w:t>helped the U.S. take Afghanistan by giving the U.S. strategic information. Yet, his big mistake was driving out ISIS from Iraq. ISIS, AlQaeda, the Taliban, the Muslim Brotherhood, and many smaller terrorist organizations were all created by the U.S./CIA. Now, in Afghanistan three of them have united to take over the nation – the Taliban, ISIS, and AlQaeda. Now China has joined them to buy a lot of the “left-behind” 85 billion dollar’s worth of U.S. planes, helicopters, vehicles, weapons … It all started with President Carter creating the Taliban to withstand Russia.</w:t>
      </w:r>
      <w:r w:rsidRPr="002705AF">
        <w:rPr>
          <w:color w:val="auto"/>
        </w:rPr>
        <w:t xml:space="preserve"> </w:t>
      </w:r>
      <w:r w:rsidR="004421BA" w:rsidRPr="002705AF">
        <w:rPr>
          <w:color w:val="auto"/>
        </w:rPr>
        <w:t>A</w:t>
      </w:r>
      <w:r w:rsidR="00660A7C" w:rsidRPr="002705AF">
        <w:rPr>
          <w:color w:val="auto"/>
        </w:rPr>
        <w:t>ll</w:t>
      </w:r>
      <w:r w:rsidR="004421BA" w:rsidRPr="002705AF">
        <w:rPr>
          <w:color w:val="auto"/>
        </w:rPr>
        <w:t xml:space="preserve"> of</w:t>
      </w:r>
      <w:r w:rsidR="00660A7C" w:rsidRPr="002705AF">
        <w:rPr>
          <w:color w:val="auto"/>
        </w:rPr>
        <w:t xml:space="preserve"> these “US-babies” got out of hand and started acting on their own</w:t>
      </w:r>
      <w:r w:rsidR="004421BA" w:rsidRPr="002705AF">
        <w:rPr>
          <w:color w:val="auto"/>
        </w:rPr>
        <w:t>, yet still usable to U.S. advantage</w:t>
      </w:r>
      <w:r w:rsidRPr="002705AF">
        <w:rPr>
          <w:color w:val="auto"/>
        </w:rPr>
        <w:t xml:space="preserve"> to destabilize the world for a new world order under a revived Nimrod. This was the plan from the 1600s at least. Well, not it is finally coming to fulfillment and the U.S. is no longer needed. It is being set up for the fulfillment of Jeremiah 50-51, Isaiah 13, Revelation 18, etc. The final Babylon: resurrected the creator of Babel, nearly 5,000 years ago, in April of 2003 by creating a fake reason to go into Iraq to get his body. </w:t>
      </w:r>
    </w:p>
    <w:p w14:paraId="4EB48ECF" w14:textId="757C0E71" w:rsidR="00660A7C" w:rsidRPr="002705AF" w:rsidRDefault="00AC665C" w:rsidP="00D46288">
      <w:pPr>
        <w:pStyle w:val="NoSpacing"/>
        <w:rPr>
          <w:color w:val="auto"/>
        </w:rPr>
      </w:pPr>
      <w:r w:rsidRPr="002705AF">
        <w:rPr>
          <w:color w:val="auto"/>
        </w:rPr>
        <w:t xml:space="preserve">     </w:t>
      </w:r>
      <w:r w:rsidR="00660A7C" w:rsidRPr="002705AF">
        <w:rPr>
          <w:color w:val="auto"/>
        </w:rPr>
        <w:t xml:space="preserve">The targets always of these murderous groups for some strange reason are the Christians. Christians, Jews, Muslims, Buddhists – all have got along peacefully in various countries, like Syria, until an outside force came in to bring division, animosity, hatred, and rage against one of the groups (i.e. Jews and Christians), and then the peace is gone. </w:t>
      </w:r>
    </w:p>
    <w:p w14:paraId="7E240E00" w14:textId="08522EBA" w:rsidR="00660A7C" w:rsidRPr="002705AF" w:rsidRDefault="00AC665C" w:rsidP="00D46288">
      <w:pPr>
        <w:pStyle w:val="NoSpacing"/>
        <w:rPr>
          <w:color w:val="auto"/>
        </w:rPr>
      </w:pPr>
      <w:r w:rsidRPr="002705AF">
        <w:rPr>
          <w:color w:val="auto"/>
        </w:rPr>
        <w:t xml:space="preserve">      </w:t>
      </w:r>
      <w:r w:rsidR="00660A7C" w:rsidRPr="002705AF">
        <w:rPr>
          <w:color w:val="auto"/>
        </w:rPr>
        <w:t>Human beings at their core nature want to live in peace, to raise their families in peace, to provide homes for their families and live without hostility. It is always someone from the outside with an agenda that is bigger, to start the trouble.</w:t>
      </w:r>
    </w:p>
    <w:p w14:paraId="1CAF7AF6" w14:textId="5BA0C418" w:rsidR="004421BA" w:rsidRPr="002705AF" w:rsidRDefault="004421BA" w:rsidP="00D46288">
      <w:pPr>
        <w:pStyle w:val="NoSpacing"/>
        <w:rPr>
          <w:color w:val="auto"/>
        </w:rPr>
      </w:pPr>
      <w:r w:rsidRPr="002705AF">
        <w:rPr>
          <w:color w:val="auto"/>
        </w:rPr>
        <w:t xml:space="preserve">      The May 15, 1948 attack on Israel: British operatives called down </w:t>
      </w:r>
      <w:r w:rsidR="00AC665C" w:rsidRPr="002705AF">
        <w:rPr>
          <w:color w:val="auto"/>
        </w:rPr>
        <w:t>the Arab</w:t>
      </w:r>
      <w:r w:rsidRPr="002705AF">
        <w:rPr>
          <w:color w:val="auto"/>
        </w:rPr>
        <w:t xml:space="preserve"> nations against Israel, calling on the Nazi Arabs loyal to Hitler to do their dirty work. Israel is totally under the control of the Rothschilds, the Vatican, and the highest of the high rulers of the Shabbtai Tzvi/Jacob Frank rulership (from 1666). Under them are the Illuminati, the Ultra Zionists (non-religious), Jesuits, and Scottish Rite Freemasons. When you get down to the bottom line, it is the most evil working of fallen angels and humans under them causing chaos to bring about a return to the “Golden Age” before the flood when the fallen angels ruled earth. It’s on the back of the $1.00 bill, as well as the time period for pulling off the new world order takeover. </w:t>
      </w:r>
      <w:r w:rsidR="00AC665C" w:rsidRPr="002705AF">
        <w:rPr>
          <w:color w:val="auto"/>
        </w:rPr>
        <w:t xml:space="preserve">Refer to Chris Pinto’s DVD: “The Eye of the Phoenix.” </w:t>
      </w:r>
    </w:p>
    <w:p w14:paraId="6ED0CA1C" w14:textId="01B9F628" w:rsidR="009D4A5C" w:rsidRPr="002705AF" w:rsidRDefault="004421BA" w:rsidP="00D46288">
      <w:pPr>
        <w:pStyle w:val="NoSpacing"/>
        <w:rPr>
          <w:color w:val="auto"/>
        </w:rPr>
      </w:pPr>
      <w:r w:rsidRPr="002705AF">
        <w:rPr>
          <w:color w:val="auto"/>
        </w:rPr>
        <w:t xml:space="preserve">      Abraham lived with hybrids – “ites” of all types that covered the Levant – the region of the Middle East that includes Israel. He lived with Philistines, giants like Goliath and his brothers with their 6 fingers on each hand and 6 toes on each foot, and double rows of teeth. </w:t>
      </w:r>
      <w:r w:rsidR="00AC665C" w:rsidRPr="002705AF">
        <w:rPr>
          <w:color w:val="auto"/>
        </w:rPr>
        <w:t xml:space="preserve">His neighbors were hybrids. </w:t>
      </w:r>
      <w:r w:rsidRPr="002705AF">
        <w:rPr>
          <w:color w:val="auto"/>
        </w:rPr>
        <w:t>The Moabites were hybrids for the most part, as the lion-faced men who fought David’s “mighty men.” These tribes began with Canaan – son of Ham, son of Noah. Thus</w:t>
      </w:r>
      <w:r w:rsidR="00AC665C" w:rsidRPr="002705AF">
        <w:rPr>
          <w:color w:val="auto"/>
        </w:rPr>
        <w:t>,</w:t>
      </w:r>
      <w:r w:rsidRPr="002705AF">
        <w:rPr>
          <w:color w:val="auto"/>
        </w:rPr>
        <w:t xml:space="preserve"> when Noah cursed </w:t>
      </w:r>
      <w:r w:rsidRPr="002705AF">
        <w:rPr>
          <w:color w:val="auto"/>
        </w:rPr>
        <w:lastRenderedPageBreak/>
        <w:t xml:space="preserve">Canaan, and not Ham for his deplorable act against him, he was cursing the father of the tribes that would be created of Nephilim after the Flood. Nimrod/Gilgamesh “became” a gibbor, a giant by DNA-injection of the giants. Today, there is DNA-changing injections going on that is changing the DNA of humans into something not-human. </w:t>
      </w:r>
      <w:r w:rsidR="009D4A5C" w:rsidRPr="002705AF">
        <w:rPr>
          <w:color w:val="auto"/>
        </w:rPr>
        <w:t xml:space="preserve">The technology before the Flood was higher than what we have now – but we’re catching up due to the rule over earth now of fallen angels and their offspring with human women once again. </w:t>
      </w:r>
      <w:r w:rsidRPr="002705AF">
        <w:rPr>
          <w:color w:val="auto"/>
        </w:rPr>
        <w:t xml:space="preserve">  </w:t>
      </w:r>
      <w:r w:rsidR="00660A7C" w:rsidRPr="002705AF">
        <w:rPr>
          <w:color w:val="auto"/>
        </w:rPr>
        <w:t xml:space="preserve">  </w:t>
      </w:r>
    </w:p>
    <w:p w14:paraId="5AE50526" w14:textId="32DB3178" w:rsidR="009D4A5C" w:rsidRPr="002705AF" w:rsidRDefault="002377DF" w:rsidP="00D46288">
      <w:pPr>
        <w:pStyle w:val="NoSpacing"/>
        <w:rPr>
          <w:color w:val="auto"/>
        </w:rPr>
      </w:pPr>
      <w:r w:rsidRPr="002705AF">
        <w:rPr>
          <w:color w:val="auto"/>
        </w:rPr>
        <w:t xml:space="preserve">     </w:t>
      </w:r>
      <w:r w:rsidR="009D4A5C" w:rsidRPr="002705AF">
        <w:rPr>
          <w:color w:val="auto"/>
        </w:rPr>
        <w:t xml:space="preserve">I said all that to show </w:t>
      </w:r>
      <w:r w:rsidRPr="002705AF">
        <w:rPr>
          <w:color w:val="auto"/>
        </w:rPr>
        <w:t xml:space="preserve">why </w:t>
      </w:r>
      <w:r w:rsidR="009D4A5C" w:rsidRPr="002705AF">
        <w:rPr>
          <w:color w:val="auto"/>
        </w:rPr>
        <w:t>Yahuwah blessed Ishmael</w:t>
      </w:r>
      <w:r w:rsidRPr="002705AF">
        <w:rPr>
          <w:color w:val="auto"/>
        </w:rPr>
        <w:t xml:space="preserve">, why </w:t>
      </w:r>
      <w:r w:rsidR="009D4A5C" w:rsidRPr="002705AF">
        <w:rPr>
          <w:color w:val="auto"/>
        </w:rPr>
        <w:t xml:space="preserve">He blessed Hagar, the Egyptian servant of Sarah. Look at Yahuwah’s attitude towards these who began the race of </w:t>
      </w:r>
      <w:r w:rsidRPr="002705AF">
        <w:rPr>
          <w:color w:val="auto"/>
        </w:rPr>
        <w:t>“</w:t>
      </w:r>
      <w:r w:rsidR="009D4A5C" w:rsidRPr="002705AF">
        <w:rPr>
          <w:color w:val="auto"/>
        </w:rPr>
        <w:t>Arabs</w:t>
      </w:r>
      <w:r w:rsidRPr="002705AF">
        <w:rPr>
          <w:color w:val="auto"/>
        </w:rPr>
        <w:t>”</w:t>
      </w:r>
      <w:r w:rsidR="009D4A5C" w:rsidRPr="002705AF">
        <w:rPr>
          <w:color w:val="auto"/>
        </w:rPr>
        <w:t xml:space="preserve"> in general. </w:t>
      </w:r>
      <w:r w:rsidRPr="002705AF">
        <w:rPr>
          <w:color w:val="auto"/>
        </w:rPr>
        <w:t xml:space="preserve">Of course, the Iranians are Persians, and speak Farci, not Arabic. </w:t>
      </w:r>
      <w:r w:rsidR="009D4A5C" w:rsidRPr="002705AF">
        <w:rPr>
          <w:color w:val="auto"/>
        </w:rPr>
        <w:t xml:space="preserve">Look at the attitude of Yahuwah towards Lot’s daughters who conned their drunken dad into getting the pregnant, and their children populated Moab and Ammon. </w:t>
      </w:r>
      <w:r w:rsidRPr="002705AF">
        <w:rPr>
          <w:color w:val="auto"/>
        </w:rPr>
        <w:t>Was/Is Yahuwah</w:t>
      </w:r>
      <w:r w:rsidR="009D4A5C" w:rsidRPr="002705AF">
        <w:rPr>
          <w:color w:val="auto"/>
        </w:rPr>
        <w:t xml:space="preserve"> hostile towards them? NO</w:t>
      </w:r>
      <w:r w:rsidRPr="002705AF">
        <w:rPr>
          <w:color w:val="auto"/>
        </w:rPr>
        <w:t>!</w:t>
      </w:r>
      <w:r w:rsidR="009D4A5C" w:rsidRPr="002705AF">
        <w:rPr>
          <w:color w:val="auto"/>
        </w:rPr>
        <w:t xml:space="preserve"> </w:t>
      </w:r>
    </w:p>
    <w:p w14:paraId="3B754E94" w14:textId="2C7905A0" w:rsidR="005623EE" w:rsidRPr="002705AF" w:rsidRDefault="002377DF" w:rsidP="00D46288">
      <w:pPr>
        <w:pStyle w:val="NoSpacing"/>
        <w:rPr>
          <w:color w:val="auto"/>
        </w:rPr>
      </w:pPr>
      <w:r w:rsidRPr="002705AF">
        <w:rPr>
          <w:color w:val="auto"/>
        </w:rPr>
        <w:t xml:space="preserve">     </w:t>
      </w:r>
      <w:r w:rsidR="009D4A5C" w:rsidRPr="002705AF">
        <w:rPr>
          <w:color w:val="auto"/>
        </w:rPr>
        <w:t xml:space="preserve">I lived among Arabs and Palestinians in Jordan for 8 years and in Israel most of another 8 years. They were good to me. </w:t>
      </w:r>
      <w:r w:rsidRPr="002705AF">
        <w:rPr>
          <w:color w:val="auto"/>
        </w:rPr>
        <w:t>I n</w:t>
      </w:r>
      <w:r w:rsidR="009D4A5C" w:rsidRPr="002705AF">
        <w:rPr>
          <w:color w:val="auto"/>
        </w:rPr>
        <w:t xml:space="preserve">ever had any animosity or harm from them. The ones who were the most </w:t>
      </w:r>
      <w:r w:rsidRPr="002705AF">
        <w:rPr>
          <w:color w:val="auto"/>
        </w:rPr>
        <w:t xml:space="preserve">sadistic and </w:t>
      </w:r>
      <w:r w:rsidR="009D4A5C" w:rsidRPr="002705AF">
        <w:rPr>
          <w:color w:val="auto"/>
        </w:rPr>
        <w:t xml:space="preserve">cruel, even evil, to me were </w:t>
      </w:r>
      <w:r w:rsidRPr="002705AF">
        <w:rPr>
          <w:color w:val="auto"/>
        </w:rPr>
        <w:t xml:space="preserve">some of </w:t>
      </w:r>
      <w:r w:rsidR="009D4A5C" w:rsidRPr="002705AF">
        <w:rPr>
          <w:color w:val="auto"/>
        </w:rPr>
        <w:t>the American</w:t>
      </w:r>
      <w:r w:rsidR="005623EE" w:rsidRPr="002705AF">
        <w:rPr>
          <w:color w:val="auto"/>
        </w:rPr>
        <w:t xml:space="preserve"> “Messianics” – in Jordan that is</w:t>
      </w:r>
      <w:r w:rsidRPr="002705AF">
        <w:rPr>
          <w:color w:val="auto"/>
        </w:rPr>
        <w:t>, but not the Arabs or the Bedouin</w:t>
      </w:r>
      <w:r w:rsidR="005623EE" w:rsidRPr="002705AF">
        <w:rPr>
          <w:color w:val="auto"/>
        </w:rPr>
        <w:t>.</w:t>
      </w:r>
    </w:p>
    <w:p w14:paraId="625971D3" w14:textId="0B2E496E" w:rsidR="005623EE" w:rsidRPr="002705AF" w:rsidRDefault="002377DF" w:rsidP="00D46288">
      <w:pPr>
        <w:pStyle w:val="NoSpacing"/>
        <w:rPr>
          <w:color w:val="auto"/>
        </w:rPr>
      </w:pPr>
      <w:r w:rsidRPr="002705AF">
        <w:rPr>
          <w:color w:val="auto"/>
        </w:rPr>
        <w:t xml:space="preserve">     </w:t>
      </w:r>
      <w:r w:rsidR="005623EE" w:rsidRPr="002705AF">
        <w:rPr>
          <w:color w:val="auto"/>
        </w:rPr>
        <w:t>Yet, in that place Yahuwah taught me, and my life was changed and repositioned for good. He always brings good out of what the enemy tries for evil.</w:t>
      </w:r>
    </w:p>
    <w:p w14:paraId="1F316BC2" w14:textId="6A952C30" w:rsidR="005623EE" w:rsidRPr="002705AF" w:rsidRDefault="005623EE" w:rsidP="00D46288">
      <w:pPr>
        <w:pStyle w:val="NoSpacing"/>
        <w:rPr>
          <w:color w:val="auto"/>
        </w:rPr>
      </w:pPr>
      <w:r w:rsidRPr="002705AF">
        <w:rPr>
          <w:color w:val="auto"/>
        </w:rPr>
        <w:t>So, Sarah</w:t>
      </w:r>
      <w:r w:rsidR="002377DF" w:rsidRPr="002705AF">
        <w:rPr>
          <w:color w:val="auto"/>
        </w:rPr>
        <w:t>,</w:t>
      </w:r>
      <w:r w:rsidRPr="002705AF">
        <w:rPr>
          <w:color w:val="auto"/>
        </w:rPr>
        <w:t xml:space="preserve"> with her good intent to have Hagar bear the “promised son” – backfired. Abraham, like Adam, went along with his wife. The reason Isaac went along with his wife to do with Ya’cob/Jacob</w:t>
      </w:r>
      <w:r w:rsidR="002377DF" w:rsidRPr="002705AF">
        <w:rPr>
          <w:color w:val="auto"/>
        </w:rPr>
        <w:t>,</w:t>
      </w:r>
      <w:r w:rsidRPr="002705AF">
        <w:rPr>
          <w:color w:val="auto"/>
        </w:rPr>
        <w:t xml:space="preserve"> was because Abraham had counseled her as to what to do so that Ya’cob got the blessing. (From the book of Jasher) That was wisdom.</w:t>
      </w:r>
    </w:p>
    <w:p w14:paraId="0E58895B" w14:textId="77777777" w:rsidR="002377DF" w:rsidRPr="002705AF" w:rsidRDefault="005623EE" w:rsidP="00D46288">
      <w:pPr>
        <w:pStyle w:val="NoSpacing"/>
        <w:rPr>
          <w:color w:val="auto"/>
        </w:rPr>
      </w:pPr>
      <w:r w:rsidRPr="002705AF">
        <w:rPr>
          <w:color w:val="auto"/>
        </w:rPr>
        <w:t xml:space="preserve">      Abba chose Isaac/Yitzak. Yet, His compassion on Hagar’s son was good. He always brings good out of our mistakes!!! The people of the Arab and Persian world, the Egyptians, the Libyans, the people of Ethiopia, and on and on, we see them coming to the Temple during the Festival of Shavu’ot in </w:t>
      </w:r>
      <w:r w:rsidRPr="002705AF">
        <w:rPr>
          <w:b/>
          <w:bCs/>
          <w:color w:val="auto"/>
        </w:rPr>
        <w:t>Acts 2</w:t>
      </w:r>
      <w:r w:rsidRPr="002705AF">
        <w:rPr>
          <w:color w:val="auto"/>
        </w:rPr>
        <w:t>. People from all over the Middle East</w:t>
      </w:r>
      <w:r w:rsidR="002377DF" w:rsidRPr="002705AF">
        <w:rPr>
          <w:color w:val="auto"/>
        </w:rPr>
        <w:t xml:space="preserve"> and North Africa</w:t>
      </w:r>
      <w:r w:rsidRPr="002705AF">
        <w:rPr>
          <w:color w:val="auto"/>
        </w:rPr>
        <w:t xml:space="preserve"> came. His people spread out all over the world. </w:t>
      </w:r>
    </w:p>
    <w:p w14:paraId="0AAB38F7" w14:textId="03C80154" w:rsidR="005623EE" w:rsidRPr="002705AF" w:rsidRDefault="002377DF" w:rsidP="00D46288">
      <w:pPr>
        <w:pStyle w:val="NoSpacing"/>
        <w:rPr>
          <w:color w:val="auto"/>
        </w:rPr>
      </w:pPr>
      <w:r w:rsidRPr="002705AF">
        <w:rPr>
          <w:color w:val="auto"/>
        </w:rPr>
        <w:t xml:space="preserve">     </w:t>
      </w:r>
      <w:r w:rsidR="005623EE" w:rsidRPr="002705AF">
        <w:rPr>
          <w:color w:val="auto"/>
        </w:rPr>
        <w:t>Today is Yom Teruah</w:t>
      </w:r>
      <w:r w:rsidRPr="002705AF">
        <w:rPr>
          <w:color w:val="auto"/>
        </w:rPr>
        <w:t xml:space="preserve"> day!</w:t>
      </w:r>
      <w:r w:rsidR="005623EE" w:rsidRPr="002705AF">
        <w:rPr>
          <w:color w:val="auto"/>
        </w:rPr>
        <w:t xml:space="preserve"> All over the world, the biological children of Abraham are alive and multiplying</w:t>
      </w:r>
      <w:r w:rsidRPr="002705AF">
        <w:rPr>
          <w:color w:val="auto"/>
        </w:rPr>
        <w:t xml:space="preserve">. His seed was promised to be as the stars of heaven and the sand of the sea. His seed became the biological ten tribes from Ya’cob/Jacob. His seed also became a large number out of the Middle East in general. But His seed also is everyone who is born again by faith in Yahushua/Jesus/Isa. Many descendants of Ishmael are born again. </w:t>
      </w:r>
      <w:r w:rsidR="005623EE" w:rsidRPr="002705AF">
        <w:rPr>
          <w:color w:val="auto"/>
        </w:rPr>
        <w:t xml:space="preserve"> </w:t>
      </w:r>
    </w:p>
    <w:p w14:paraId="6579D2C1" w14:textId="76792D53" w:rsidR="005623EE" w:rsidRPr="002705AF" w:rsidRDefault="002377DF" w:rsidP="00D46288">
      <w:pPr>
        <w:pStyle w:val="NoSpacing"/>
        <w:rPr>
          <w:color w:val="auto"/>
        </w:rPr>
      </w:pPr>
      <w:r w:rsidRPr="002705AF">
        <w:rPr>
          <w:color w:val="auto"/>
        </w:rPr>
        <w:t xml:space="preserve">     </w:t>
      </w:r>
      <w:r w:rsidR="005623EE" w:rsidRPr="002705AF">
        <w:rPr>
          <w:color w:val="auto"/>
        </w:rPr>
        <w:t xml:space="preserve">After Sarah died, Abraham married a woman named Katrua. It is believed by Bible scholars that she was Hagar. </w:t>
      </w:r>
      <w:r w:rsidRPr="002705AF">
        <w:rPr>
          <w:color w:val="auto"/>
        </w:rPr>
        <w:t>That is</w:t>
      </w:r>
      <w:r w:rsidR="005623EE" w:rsidRPr="002705AF">
        <w:rPr>
          <w:color w:val="auto"/>
        </w:rPr>
        <w:t xml:space="preserve"> possible. </w:t>
      </w:r>
      <w:r w:rsidRPr="002705AF">
        <w:rPr>
          <w:color w:val="auto"/>
        </w:rPr>
        <w:t xml:space="preserve">I actually hope it’s true. </w:t>
      </w:r>
      <w:r w:rsidR="005623EE" w:rsidRPr="002705AF">
        <w:rPr>
          <w:color w:val="auto"/>
        </w:rPr>
        <w:t>Abraham’s children were not just the 12 tribes of Israel/Ya’cob, but also those in what is now the general Middle East – including descendants from Hagar’s Ishmael. Ishmael was as a wild donkey</w:t>
      </w:r>
      <w:r w:rsidRPr="002705AF">
        <w:rPr>
          <w:color w:val="auto"/>
        </w:rPr>
        <w:t>. He</w:t>
      </w:r>
      <w:r w:rsidR="005623EE" w:rsidRPr="002705AF">
        <w:rPr>
          <w:color w:val="auto"/>
        </w:rPr>
        <w:t xml:space="preserve"> was a loner</w:t>
      </w:r>
      <w:r w:rsidRPr="002705AF">
        <w:rPr>
          <w:color w:val="auto"/>
        </w:rPr>
        <w:t>; he</w:t>
      </w:r>
      <w:r w:rsidR="005623EE" w:rsidRPr="002705AF">
        <w:rPr>
          <w:color w:val="auto"/>
        </w:rPr>
        <w:t xml:space="preserve"> lived in solitude. </w:t>
      </w:r>
      <w:r w:rsidRPr="002705AF">
        <w:rPr>
          <w:color w:val="auto"/>
        </w:rPr>
        <w:t xml:space="preserve">He was a “wild man” because he did live alone with his family. It isn’t because he was a crazy man. He learned about Shaddai from his father Abraham. To this day, in the tourist booklets of Jordan, they speak of the God of Israel as Yahweh. Ishmael </w:t>
      </w:r>
      <w:r w:rsidR="005623EE" w:rsidRPr="002705AF">
        <w:rPr>
          <w:color w:val="auto"/>
        </w:rPr>
        <w:t xml:space="preserve">had 12 sons who populated the area we call Saudi Arabia today. The Bedouin are from his two oldest sons: Nabaoth and Kadar. </w:t>
      </w:r>
    </w:p>
    <w:p w14:paraId="4E700BE9" w14:textId="02F37AAC" w:rsidR="005623EE" w:rsidRPr="002705AF" w:rsidRDefault="002377DF" w:rsidP="00D46288">
      <w:pPr>
        <w:pStyle w:val="NoSpacing"/>
        <w:rPr>
          <w:color w:val="auto"/>
        </w:rPr>
      </w:pPr>
      <w:r w:rsidRPr="002705AF">
        <w:rPr>
          <w:color w:val="auto"/>
        </w:rPr>
        <w:lastRenderedPageBreak/>
        <w:t xml:space="preserve">      </w:t>
      </w:r>
      <w:r w:rsidR="005623EE" w:rsidRPr="002705AF">
        <w:rPr>
          <w:color w:val="auto"/>
        </w:rPr>
        <w:t xml:space="preserve">Look at the end of these </w:t>
      </w:r>
      <w:r w:rsidRPr="002705AF">
        <w:rPr>
          <w:color w:val="auto"/>
        </w:rPr>
        <w:t xml:space="preserve">two oldest </w:t>
      </w:r>
      <w:r w:rsidR="005623EE" w:rsidRPr="002705AF">
        <w:rPr>
          <w:color w:val="auto"/>
        </w:rPr>
        <w:t>sons: It is hear that I get tears because of the compassion of Yahuwah for Ishmael’s descendants.</w:t>
      </w:r>
      <w:r w:rsidRPr="002705AF">
        <w:rPr>
          <w:color w:val="auto"/>
        </w:rPr>
        <w:t xml:space="preserve"> They are today’s Bedouin. Look at their future!!! (Scriptures below)</w:t>
      </w:r>
    </w:p>
    <w:p w14:paraId="66068953" w14:textId="3D4BFE6C" w:rsidR="00AD71AF" w:rsidRPr="002705AF" w:rsidRDefault="002377DF" w:rsidP="00AD71AF">
      <w:pPr>
        <w:pStyle w:val="NoSpacing"/>
        <w:rPr>
          <w:color w:val="auto"/>
        </w:rPr>
      </w:pPr>
      <w:r w:rsidRPr="002705AF">
        <w:rPr>
          <w:b/>
          <w:bCs/>
          <w:color w:val="auto"/>
        </w:rPr>
        <w:t xml:space="preserve">     </w:t>
      </w:r>
      <w:r w:rsidR="00AD71AF" w:rsidRPr="002705AF">
        <w:rPr>
          <w:b/>
          <w:bCs/>
          <w:color w:val="auto"/>
        </w:rPr>
        <w:t>Genesis 25:13-18</w:t>
      </w:r>
      <w:r w:rsidR="00AD71AF" w:rsidRPr="002705AF">
        <w:rPr>
          <w:color w:val="auto"/>
        </w:rPr>
        <w:t>: “And this is the genealogy of Yishma‛ĕl, A</w:t>
      </w:r>
      <w:r w:rsidR="00AD71AF" w:rsidRPr="002705AF">
        <w:rPr>
          <w:rFonts w:ascii="Calibri" w:hAnsi="Calibri" w:cs="Calibri"/>
          <w:color w:val="auto"/>
        </w:rPr>
        <w:t>ḇ</w:t>
      </w:r>
      <w:r w:rsidR="00AD71AF" w:rsidRPr="002705AF">
        <w:rPr>
          <w:color w:val="auto"/>
        </w:rPr>
        <w:t>raham’s son, whom Hag</w:t>
      </w:r>
      <w:r w:rsidR="00AD71AF" w:rsidRPr="002705AF">
        <w:rPr>
          <w:rFonts w:ascii="Arial" w:hAnsi="Arial" w:cs="Arial"/>
          <w:color w:val="auto"/>
        </w:rPr>
        <w:t>̅</w:t>
      </w:r>
      <w:r w:rsidR="00AD71AF" w:rsidRPr="002705AF">
        <w:rPr>
          <w:color w:val="auto"/>
        </w:rPr>
        <w:t>ar the Mitsrite, Sarah</w:t>
      </w:r>
      <w:r w:rsidR="00AD71AF" w:rsidRPr="002705AF">
        <w:rPr>
          <w:rFonts w:cs="Verdana"/>
          <w:color w:val="auto"/>
        </w:rPr>
        <w:t>’</w:t>
      </w:r>
      <w:r w:rsidR="00AD71AF" w:rsidRPr="002705AF">
        <w:rPr>
          <w:color w:val="auto"/>
        </w:rPr>
        <w:t>s female servant, bore to A</w:t>
      </w:r>
      <w:r w:rsidR="00AD71AF" w:rsidRPr="002705AF">
        <w:rPr>
          <w:rFonts w:ascii="Calibri" w:hAnsi="Calibri" w:cs="Calibri"/>
          <w:color w:val="auto"/>
        </w:rPr>
        <w:t>ḇ</w:t>
      </w:r>
      <w:r w:rsidR="00AD71AF" w:rsidRPr="002705AF">
        <w:rPr>
          <w:color w:val="auto"/>
        </w:rPr>
        <w:t xml:space="preserve">raham. </w:t>
      </w:r>
      <w:hyperlink r:id="rId54" w:history="1">
        <w:r w:rsidR="00AD71AF" w:rsidRPr="002705AF">
          <w:rPr>
            <w:rStyle w:val="Hyperlink"/>
            <w:color w:val="auto"/>
            <w:u w:val="none"/>
          </w:rPr>
          <w:t>13</w:t>
        </w:r>
      </w:hyperlink>
      <w:r w:rsidR="00AD71AF" w:rsidRPr="002705AF">
        <w:rPr>
          <w:color w:val="auto"/>
        </w:rPr>
        <w:t xml:space="preserve">And these were the names of the sons of Yishma‛ĕl, by their names, according to their generations: The first-born of Yishma‛ĕl, </w:t>
      </w:r>
      <w:r w:rsidR="00AD71AF" w:rsidRPr="002705AF">
        <w:rPr>
          <w:b/>
          <w:bCs/>
          <w:color w:val="auto"/>
        </w:rPr>
        <w:t>Ne</w:t>
      </w:r>
      <w:r w:rsidR="00AD71AF" w:rsidRPr="002705AF">
        <w:rPr>
          <w:rFonts w:ascii="Calibri" w:hAnsi="Calibri" w:cs="Calibri"/>
          <w:b/>
          <w:bCs/>
          <w:color w:val="auto"/>
        </w:rPr>
        <w:t>ḇ</w:t>
      </w:r>
      <w:r w:rsidR="00AD71AF" w:rsidRPr="002705AF">
        <w:rPr>
          <w:b/>
          <w:bCs/>
          <w:color w:val="auto"/>
        </w:rPr>
        <w:t>ayoth; then Qĕ</w:t>
      </w:r>
      <w:r w:rsidR="00AD71AF" w:rsidRPr="002705AF">
        <w:rPr>
          <w:rFonts w:ascii="Calibri" w:hAnsi="Calibri" w:cs="Calibri"/>
          <w:b/>
          <w:bCs/>
          <w:color w:val="auto"/>
        </w:rPr>
        <w:t>ḏ</w:t>
      </w:r>
      <w:r w:rsidR="00AD71AF" w:rsidRPr="002705AF">
        <w:rPr>
          <w:b/>
          <w:bCs/>
          <w:color w:val="auto"/>
        </w:rPr>
        <w:t>ar</w:t>
      </w:r>
      <w:r w:rsidR="00AD71AF" w:rsidRPr="002705AF">
        <w:rPr>
          <w:color w:val="auto"/>
        </w:rPr>
        <w:t>, and A</w:t>
      </w:r>
      <w:r w:rsidR="00AD71AF" w:rsidRPr="002705AF">
        <w:rPr>
          <w:rFonts w:ascii="Calibri" w:hAnsi="Calibri" w:cs="Calibri"/>
          <w:color w:val="auto"/>
        </w:rPr>
        <w:t>ḏ</w:t>
      </w:r>
      <w:r w:rsidR="00AD71AF" w:rsidRPr="002705AF">
        <w:rPr>
          <w:color w:val="auto"/>
        </w:rPr>
        <w:t>be’ĕl, and Mi</w:t>
      </w:r>
      <w:r w:rsidR="00AD71AF" w:rsidRPr="002705AF">
        <w:rPr>
          <w:rFonts w:ascii="Calibri" w:hAnsi="Calibri" w:cs="Calibri"/>
          <w:color w:val="auto"/>
        </w:rPr>
        <w:t>ḇ</w:t>
      </w:r>
      <w:r w:rsidR="00AD71AF" w:rsidRPr="002705AF">
        <w:rPr>
          <w:color w:val="auto"/>
        </w:rPr>
        <w:t>sam,</w:t>
      </w:r>
      <w:hyperlink r:id="rId55" w:history="1">
        <w:r w:rsidR="00AD71AF" w:rsidRPr="002705AF">
          <w:rPr>
            <w:rStyle w:val="Hyperlink"/>
            <w:color w:val="auto"/>
            <w:u w:val="none"/>
          </w:rPr>
          <w:t>14</w:t>
        </w:r>
      </w:hyperlink>
      <w:r w:rsidR="00AD71AF" w:rsidRPr="002705AF">
        <w:rPr>
          <w:color w:val="auto"/>
        </w:rPr>
        <w:t xml:space="preserve">and Mishma, and </w:t>
      </w:r>
      <w:r w:rsidR="00AD71AF" w:rsidRPr="002705AF">
        <w:rPr>
          <w:b/>
          <w:bCs/>
          <w:color w:val="auto"/>
        </w:rPr>
        <w:t>Dumah</w:t>
      </w:r>
      <w:r w:rsidR="00AD71AF" w:rsidRPr="002705AF">
        <w:rPr>
          <w:color w:val="auto"/>
        </w:rPr>
        <w:t xml:space="preserve">, and Massa, </w:t>
      </w:r>
      <w:hyperlink r:id="rId56" w:history="1">
        <w:r w:rsidR="00AD71AF" w:rsidRPr="002705AF">
          <w:rPr>
            <w:rStyle w:val="Hyperlink"/>
            <w:color w:val="auto"/>
            <w:u w:val="none"/>
          </w:rPr>
          <w:t>15</w:t>
        </w:r>
      </w:hyperlink>
      <w:r w:rsidR="00AD71AF" w:rsidRPr="002705AF">
        <w:rPr>
          <w:color w:val="auto"/>
        </w:rPr>
        <w:t>Ha</w:t>
      </w:r>
      <w:r w:rsidR="00AD71AF" w:rsidRPr="002705AF">
        <w:rPr>
          <w:rFonts w:ascii="Calibri" w:hAnsi="Calibri" w:cs="Calibri"/>
          <w:color w:val="auto"/>
        </w:rPr>
        <w:t>ḏ</w:t>
      </w:r>
      <w:r w:rsidR="00AD71AF" w:rsidRPr="002705AF">
        <w:rPr>
          <w:color w:val="auto"/>
        </w:rPr>
        <w:t xml:space="preserve">ar, and </w:t>
      </w:r>
      <w:r w:rsidR="00AD71AF" w:rsidRPr="002705AF">
        <w:rPr>
          <w:b/>
          <w:bCs/>
          <w:color w:val="auto"/>
        </w:rPr>
        <w:t>Tĕma</w:t>
      </w:r>
      <w:r w:rsidR="00AD71AF" w:rsidRPr="002705AF">
        <w:rPr>
          <w:color w:val="auto"/>
        </w:rPr>
        <w:t>, Yetur, Naphish, and Qĕ</w:t>
      </w:r>
      <w:r w:rsidR="00AD71AF" w:rsidRPr="002705AF">
        <w:rPr>
          <w:rFonts w:ascii="Calibri" w:hAnsi="Calibri" w:cs="Calibri"/>
          <w:color w:val="auto"/>
        </w:rPr>
        <w:t>ḏ</w:t>
      </w:r>
      <w:r w:rsidR="00AD71AF" w:rsidRPr="002705AF">
        <w:rPr>
          <w:color w:val="auto"/>
        </w:rPr>
        <w:t xml:space="preserve">emah. </w:t>
      </w:r>
      <w:hyperlink r:id="rId57" w:history="1">
        <w:r w:rsidR="00AD71AF" w:rsidRPr="002705AF">
          <w:rPr>
            <w:rStyle w:val="Hyperlink"/>
            <w:color w:val="auto"/>
            <w:u w:val="none"/>
          </w:rPr>
          <w:t>16</w:t>
        </w:r>
      </w:hyperlink>
      <w:r w:rsidR="00AD71AF" w:rsidRPr="002705AF">
        <w:rPr>
          <w:color w:val="auto"/>
        </w:rPr>
        <w:t xml:space="preserve">These were the sons of Yishma‛ĕl and these were their names, by their towns and their settlements, </w:t>
      </w:r>
      <w:r w:rsidR="00AD71AF" w:rsidRPr="002705AF">
        <w:rPr>
          <w:b/>
          <w:bCs/>
          <w:color w:val="auto"/>
        </w:rPr>
        <w:t>twelve chiefs according to their tribes</w:t>
      </w:r>
      <w:r w:rsidR="00AD71AF" w:rsidRPr="002705AF">
        <w:rPr>
          <w:color w:val="auto"/>
        </w:rPr>
        <w:t xml:space="preserve">. </w:t>
      </w:r>
      <w:hyperlink r:id="rId58" w:history="1">
        <w:r w:rsidR="00AD71AF" w:rsidRPr="002705AF">
          <w:rPr>
            <w:rStyle w:val="Hyperlink"/>
            <w:color w:val="auto"/>
            <w:u w:val="none"/>
          </w:rPr>
          <w:t>17</w:t>
        </w:r>
      </w:hyperlink>
      <w:r w:rsidR="00AD71AF" w:rsidRPr="002705AF">
        <w:rPr>
          <w:color w:val="auto"/>
        </w:rPr>
        <w:t xml:space="preserve">And these were the years of the life of Yishma‛ĕl: one hundred and thirty-seven years. And he breathed his last and died and was gathered to his people. </w:t>
      </w:r>
      <w:hyperlink r:id="rId59" w:history="1">
        <w:r w:rsidR="00AD71AF" w:rsidRPr="002705AF">
          <w:rPr>
            <w:rStyle w:val="Hyperlink"/>
            <w:color w:val="auto"/>
            <w:u w:val="none"/>
          </w:rPr>
          <w:t>18</w:t>
        </w:r>
      </w:hyperlink>
      <w:r w:rsidR="00AD71AF" w:rsidRPr="002705AF">
        <w:rPr>
          <w:color w:val="auto"/>
        </w:rPr>
        <w:t xml:space="preserve">And they dwelt from </w:t>
      </w:r>
      <w:r w:rsidR="00AD71AF" w:rsidRPr="002705AF">
        <w:rPr>
          <w:rFonts w:ascii="Calibri" w:hAnsi="Calibri" w:cs="Calibri"/>
          <w:color w:val="auto"/>
        </w:rPr>
        <w:t>Ḥ</w:t>
      </w:r>
      <w:r w:rsidR="00AD71AF" w:rsidRPr="002705AF">
        <w:rPr>
          <w:color w:val="auto"/>
        </w:rPr>
        <w:t xml:space="preserve">awilah as far as Shur, which is east of Mitsrayim as you go toward Ashshur. He settled before all his brothers.” </w:t>
      </w:r>
    </w:p>
    <w:p w14:paraId="233D3E79" w14:textId="5AA74CE7" w:rsidR="00AD71AF" w:rsidRPr="002705AF" w:rsidRDefault="00AD71AF" w:rsidP="00AD71AF">
      <w:pPr>
        <w:pStyle w:val="NoSpacing"/>
        <w:rPr>
          <w:color w:val="auto"/>
        </w:rPr>
      </w:pPr>
      <w:r w:rsidRPr="002705AF">
        <w:rPr>
          <w:color w:val="auto"/>
        </w:rPr>
        <w:t xml:space="preserve">     Twelve sons, twelve tribes – as with Ya’cob/Jacob 12 sons, 12 tribes. </w:t>
      </w:r>
    </w:p>
    <w:p w14:paraId="60AB9251" w14:textId="6BFAF158" w:rsidR="009D4A5C" w:rsidRPr="002705AF" w:rsidRDefault="002705AF" w:rsidP="00D46288">
      <w:pPr>
        <w:pStyle w:val="NoSpacing"/>
        <w:rPr>
          <w:color w:val="auto"/>
        </w:rPr>
      </w:pPr>
      <w:r>
        <w:rPr>
          <w:b/>
          <w:bCs/>
          <w:color w:val="auto"/>
        </w:rPr>
        <w:t xml:space="preserve">     </w:t>
      </w:r>
      <w:r w:rsidR="005623EE" w:rsidRPr="002705AF">
        <w:rPr>
          <w:b/>
          <w:bCs/>
          <w:color w:val="auto"/>
        </w:rPr>
        <w:t xml:space="preserve">Isaiah </w:t>
      </w:r>
      <w:r w:rsidR="00E33A3F" w:rsidRPr="002705AF">
        <w:rPr>
          <w:b/>
          <w:bCs/>
          <w:color w:val="auto"/>
        </w:rPr>
        <w:t>42:11 ESV</w:t>
      </w:r>
      <w:r w:rsidR="00E33A3F" w:rsidRPr="002705AF">
        <w:rPr>
          <w:color w:val="auto"/>
        </w:rPr>
        <w:t>: “</w:t>
      </w:r>
      <w:r w:rsidR="00E33A3F" w:rsidRPr="002705AF">
        <w:rPr>
          <w:b/>
          <w:bCs/>
          <w:color w:val="C00000"/>
        </w:rPr>
        <w:t>Let the desert and its cities lift up their voice, the villages that Kedar inhabits; let the habitants of Sela sing for joy, let them shout from the top of the mountains</w:t>
      </w:r>
      <w:r w:rsidR="00E33A3F" w:rsidRPr="002705AF">
        <w:rPr>
          <w:rFonts w:ascii="Arial" w:hAnsi="Arial" w:cs="Arial"/>
          <w:color w:val="auto"/>
          <w:shd w:val="clear" w:color="auto" w:fill="FFFFFF"/>
        </w:rPr>
        <w:t>.”</w:t>
      </w:r>
      <w:r w:rsidR="005623EE" w:rsidRPr="002705AF">
        <w:rPr>
          <w:color w:val="auto"/>
        </w:rPr>
        <w:t xml:space="preserve"> </w:t>
      </w:r>
      <w:r w:rsidR="009246DD" w:rsidRPr="002705AF">
        <w:rPr>
          <w:color w:val="auto"/>
        </w:rPr>
        <w:t>This is in context of the Kingdom of Messiah which is soon-coming.</w:t>
      </w:r>
    </w:p>
    <w:p w14:paraId="7F15B89C" w14:textId="03A882E0" w:rsidR="00E33A3F" w:rsidRPr="002705AF" w:rsidRDefault="00E33A3F" w:rsidP="00D46288">
      <w:pPr>
        <w:pStyle w:val="NoSpacing"/>
        <w:rPr>
          <w:color w:val="auto"/>
        </w:rPr>
      </w:pPr>
      <w:r w:rsidRPr="002705AF">
        <w:rPr>
          <w:color w:val="auto"/>
        </w:rPr>
        <w:t xml:space="preserve">     Who is Kedar? He is one of the two </w:t>
      </w:r>
      <w:r w:rsidR="004904A3" w:rsidRPr="002705AF">
        <w:rPr>
          <w:color w:val="auto"/>
        </w:rPr>
        <w:t xml:space="preserve">oldest </w:t>
      </w:r>
      <w:r w:rsidRPr="002705AF">
        <w:rPr>
          <w:color w:val="auto"/>
        </w:rPr>
        <w:t>sons of Ishmael, the other being Nabaoth – from where we get the “Nabatians,” the ancestors of the Bedouin</w:t>
      </w:r>
      <w:r w:rsidR="004904A3" w:rsidRPr="002705AF">
        <w:rPr>
          <w:color w:val="auto"/>
        </w:rPr>
        <w:t>, who live in the area of “Petra,” which was once a part of Arabia.</w:t>
      </w:r>
      <w:r w:rsidRPr="002705AF">
        <w:rPr>
          <w:color w:val="auto"/>
        </w:rPr>
        <w:t xml:space="preserve"> </w:t>
      </w:r>
    </w:p>
    <w:p w14:paraId="23B7FA48" w14:textId="2FE5C3CB" w:rsidR="00BA1314" w:rsidRPr="002705AF" w:rsidRDefault="004904A3" w:rsidP="00BA1314">
      <w:pPr>
        <w:pStyle w:val="NoSpacing"/>
        <w:rPr>
          <w:rStyle w:val="highl"/>
          <w:b/>
          <w:bCs/>
          <w:color w:val="auto"/>
        </w:rPr>
      </w:pPr>
      <w:r w:rsidRPr="002705AF">
        <w:rPr>
          <w:b/>
          <w:bCs/>
          <w:color w:val="auto"/>
        </w:rPr>
        <w:t xml:space="preserve">     </w:t>
      </w:r>
      <w:r w:rsidR="00BA1314" w:rsidRPr="002705AF">
        <w:rPr>
          <w:b/>
          <w:bCs/>
          <w:color w:val="auto"/>
        </w:rPr>
        <w:t>Isaiah 60:6-7</w:t>
      </w:r>
      <w:r w:rsidR="00BA1314" w:rsidRPr="002705AF">
        <w:rPr>
          <w:color w:val="auto"/>
        </w:rPr>
        <w:t xml:space="preserve">, </w:t>
      </w:r>
      <w:r w:rsidR="00BA1314" w:rsidRPr="002705AF">
        <w:rPr>
          <w:b/>
          <w:bCs/>
          <w:color w:val="auto"/>
        </w:rPr>
        <w:t>Berean Study Bible</w:t>
      </w:r>
      <w:r w:rsidR="00BA1314" w:rsidRPr="002705AF">
        <w:rPr>
          <w:color w:val="auto"/>
        </w:rPr>
        <w:t xml:space="preserve">: “Caravans of camels will cover your land, young camels of Midian and Ephah, and all from Sheba will come, </w:t>
      </w:r>
      <w:r w:rsidR="00BA1314" w:rsidRPr="002705AF">
        <w:rPr>
          <w:b/>
          <w:bCs/>
          <w:color w:val="auto"/>
        </w:rPr>
        <w:t>bearing gold and frankincense and proclaiming the praises of the LORD. </w:t>
      </w:r>
      <w:r w:rsidR="00BA1314" w:rsidRPr="002705AF">
        <w:rPr>
          <w:rStyle w:val="reftext"/>
          <w:b/>
          <w:bCs/>
          <w:color w:val="auto"/>
        </w:rPr>
        <w:t>7</w:t>
      </w:r>
      <w:hyperlink r:id="rId60" w:tooltip="3605: kāl- (N-msc) -- The whole, all. Or kowl; from kalal; properly, the whole; hence, all, any or every." w:history="1">
        <w:r w:rsidR="00BA1314" w:rsidRPr="002705AF">
          <w:rPr>
            <w:rStyle w:val="Hyperlink"/>
            <w:b/>
            <w:bCs/>
            <w:color w:val="C00000"/>
            <w:u w:val="none"/>
          </w:rPr>
          <w:t>All</w:t>
        </w:r>
      </w:hyperlink>
      <w:r w:rsidR="00BA1314" w:rsidRPr="002705AF">
        <w:rPr>
          <w:rStyle w:val="highl"/>
          <w:b/>
          <w:bCs/>
          <w:color w:val="C00000"/>
        </w:rPr>
        <w:t> </w:t>
      </w:r>
      <w:hyperlink r:id="rId61" w:tooltip="6629: ṣōn (N-csc) -- Small cattle, sheep and goats, flock. Or tsaown; from an unused root meaning to migrate; a collective name for a flock; also figuratively." w:history="1">
        <w:r w:rsidR="00BA1314" w:rsidRPr="002705AF">
          <w:rPr>
            <w:rStyle w:val="Hyperlink"/>
            <w:b/>
            <w:bCs/>
            <w:color w:val="C00000"/>
            <w:u w:val="none"/>
          </w:rPr>
          <w:t>the flocks</w:t>
        </w:r>
      </w:hyperlink>
      <w:r w:rsidR="00BA1314" w:rsidRPr="002705AF">
        <w:rPr>
          <w:rStyle w:val="highl"/>
          <w:b/>
          <w:bCs/>
          <w:color w:val="C00000"/>
        </w:rPr>
        <w:t> </w:t>
      </w:r>
      <w:hyperlink r:id="rId62" w:tooltip="6938: qê·ḏār (N-proper-fs) -- Perhaps swarthy, a son of Ishmael, also his desc. From qadar; dusky; Kedar, a son of Ishmael; also Bedouin." w:history="1">
        <w:r w:rsidR="00BA1314" w:rsidRPr="002705AF">
          <w:rPr>
            <w:rStyle w:val="Hyperlink"/>
            <w:b/>
            <w:bCs/>
            <w:color w:val="C00000"/>
            <w:u w:val="none"/>
          </w:rPr>
          <w:t>of Kedar</w:t>
        </w:r>
      </w:hyperlink>
      <w:r w:rsidR="00BA1314" w:rsidRPr="002705AF">
        <w:rPr>
          <w:rStyle w:val="highl"/>
          <w:b/>
          <w:bCs/>
          <w:color w:val="C00000"/>
        </w:rPr>
        <w:t> </w:t>
      </w:r>
      <w:hyperlink r:id="rId63" w:tooltip="6908: yiq·qā·ḇə·ṣū (V-Nifal-Imperf-3mp) -- To gather, collect. A primitive root; to grasp, i.e. Collect." w:history="1">
        <w:r w:rsidR="00BA1314" w:rsidRPr="002705AF">
          <w:rPr>
            <w:rStyle w:val="Hyperlink"/>
            <w:b/>
            <w:bCs/>
            <w:color w:val="C00000"/>
            <w:u w:val="none"/>
          </w:rPr>
          <w:t>will be gathered</w:t>
        </w:r>
      </w:hyperlink>
      <w:r w:rsidR="00BA1314" w:rsidRPr="002705AF">
        <w:rPr>
          <w:rStyle w:val="highl"/>
          <w:b/>
          <w:bCs/>
          <w:color w:val="C00000"/>
        </w:rPr>
        <w:t> </w:t>
      </w:r>
      <w:hyperlink r:id="rId64" w:history="1">
        <w:r w:rsidR="00BA1314" w:rsidRPr="002705AF">
          <w:rPr>
            <w:rStyle w:val="Hyperlink"/>
            <w:b/>
            <w:bCs/>
            <w:color w:val="C00000"/>
            <w:u w:val="none"/>
          </w:rPr>
          <w:t>to you;</w:t>
        </w:r>
      </w:hyperlink>
      <w:r w:rsidR="00BA1314" w:rsidRPr="002705AF">
        <w:rPr>
          <w:rStyle w:val="highl"/>
          <w:b/>
          <w:bCs/>
          <w:color w:val="C00000"/>
        </w:rPr>
        <w:t> </w:t>
      </w:r>
      <w:hyperlink r:id="rId65" w:tooltip="352: ’ê·lê (N-mpc) -- From the same as 'uwl; properly, strength; hence, anything strong; specifically a chief; also a ram; a pilaster; an oak or other strong tree." w:history="1">
        <w:r w:rsidR="00BA1314" w:rsidRPr="002705AF">
          <w:rPr>
            <w:rStyle w:val="Hyperlink"/>
            <w:b/>
            <w:bCs/>
            <w:color w:val="C00000"/>
            <w:u w:val="none"/>
          </w:rPr>
          <w:t>the rams</w:t>
        </w:r>
      </w:hyperlink>
      <w:r w:rsidR="00BA1314" w:rsidRPr="002705AF">
        <w:rPr>
          <w:rStyle w:val="highl"/>
          <w:b/>
          <w:bCs/>
          <w:color w:val="C00000"/>
        </w:rPr>
        <w:t> </w:t>
      </w:r>
      <w:hyperlink r:id="rId66" w:tooltip="5032: nə·ḇā·yō·wṯ (N-proper-fs) -- Or Nbayoth; feminine plural from nuwb; fruitfulnesses; Nebajoth, a son of Ismael, and the country settled by him." w:history="1">
        <w:r w:rsidR="00BA1314" w:rsidRPr="002705AF">
          <w:rPr>
            <w:rStyle w:val="Hyperlink"/>
            <w:b/>
            <w:bCs/>
            <w:color w:val="C00000"/>
            <w:u w:val="none"/>
          </w:rPr>
          <w:t>of Nebaioth</w:t>
        </w:r>
      </w:hyperlink>
      <w:r w:rsidR="00BA1314" w:rsidRPr="002705AF">
        <w:rPr>
          <w:rStyle w:val="highl"/>
          <w:b/>
          <w:bCs/>
          <w:color w:val="C00000"/>
        </w:rPr>
        <w:t> </w:t>
      </w:r>
      <w:hyperlink r:id="rId67" w:tooltip="8334: yə·šā·rə·ṯū·neḵ (V-Piel-Imperf-3mp:: 2fs, Pn) -- To minister, serve. A primitive root; to attend as a menial or worshipper; figuratively, to contribute to." w:history="1">
        <w:r w:rsidR="00BA1314" w:rsidRPr="002705AF">
          <w:rPr>
            <w:rStyle w:val="Hyperlink"/>
            <w:b/>
            <w:bCs/>
            <w:color w:val="C00000"/>
            <w:u w:val="none"/>
          </w:rPr>
          <w:t>will serve you</w:t>
        </w:r>
      </w:hyperlink>
      <w:r w:rsidR="00BA1314" w:rsidRPr="002705AF">
        <w:rPr>
          <w:rStyle w:val="highl"/>
          <w:b/>
          <w:bCs/>
          <w:color w:val="C00000"/>
        </w:rPr>
        <w:t> </w:t>
      </w:r>
      <w:hyperlink r:id="rId68" w:tooltip="5927: ya·‘ă·lū (V-Hifil-Imperf-3mp) -- A primitive root; to ascend, intransitively or actively; used in a great variety of senses, primary and secondary, literal and figurative." w:history="1">
        <w:r w:rsidR="00BA1314" w:rsidRPr="002705AF">
          <w:rPr>
            <w:rStyle w:val="Hyperlink"/>
            <w:b/>
            <w:bCs/>
            <w:color w:val="C00000"/>
            <w:u w:val="none"/>
          </w:rPr>
          <w:t>and go up</w:t>
        </w:r>
      </w:hyperlink>
      <w:r w:rsidR="00BA1314" w:rsidRPr="002705AF">
        <w:rPr>
          <w:rStyle w:val="highl"/>
          <w:b/>
          <w:bCs/>
          <w:color w:val="C00000"/>
        </w:rPr>
        <w:t> </w:t>
      </w:r>
      <w:hyperlink r:id="rId69" w:tooltip="5921: ‘al- (Prep) -- Properly, the same as al used as a preposition; above, over, upon, or against in a great variety of applications." w:history="1">
        <w:r w:rsidR="00BA1314" w:rsidRPr="002705AF">
          <w:rPr>
            <w:rStyle w:val="Hyperlink"/>
            <w:b/>
            <w:bCs/>
            <w:color w:val="C00000"/>
            <w:u w:val="none"/>
          </w:rPr>
          <w:t>on</w:t>
        </w:r>
      </w:hyperlink>
      <w:r w:rsidR="00BA1314" w:rsidRPr="002705AF">
        <w:rPr>
          <w:rStyle w:val="highl"/>
          <w:b/>
          <w:bCs/>
          <w:color w:val="C00000"/>
        </w:rPr>
        <w:t> </w:t>
      </w:r>
      <w:hyperlink r:id="rId70" w:tooltip="4196: miz·bə·ḥî (N-msc:: 1cs) -- An altar. From zabach; an altar." w:history="1">
        <w:r w:rsidR="00BA1314" w:rsidRPr="002705AF">
          <w:rPr>
            <w:rStyle w:val="Hyperlink"/>
            <w:b/>
            <w:bCs/>
            <w:color w:val="C00000"/>
            <w:u w:val="none"/>
          </w:rPr>
          <w:t>My altar</w:t>
        </w:r>
      </w:hyperlink>
      <w:r w:rsidR="00BA1314" w:rsidRPr="002705AF">
        <w:rPr>
          <w:rStyle w:val="highl"/>
          <w:b/>
          <w:bCs/>
          <w:color w:val="C00000"/>
        </w:rPr>
        <w:t> </w:t>
      </w:r>
      <w:hyperlink r:id="rId71" w:tooltip="7522: rā·ṣō·wn (N-ms) -- Goodwill, favor, acceptance, will. Or ratson; from ratsah; delight." w:history="1">
        <w:r w:rsidR="00BA1314" w:rsidRPr="002705AF">
          <w:rPr>
            <w:rStyle w:val="Hyperlink"/>
            <w:b/>
            <w:bCs/>
            <w:color w:val="C00000"/>
            <w:u w:val="none"/>
          </w:rPr>
          <w:t>with acceptance;</w:t>
        </w:r>
      </w:hyperlink>
      <w:r w:rsidR="00BA1314" w:rsidRPr="002705AF">
        <w:rPr>
          <w:rStyle w:val="highl"/>
          <w:b/>
          <w:bCs/>
          <w:color w:val="C00000"/>
        </w:rPr>
        <w:t> </w:t>
      </w:r>
      <w:hyperlink r:id="rId72" w:tooltip="6286: ’ă·p̄ā·’êr (V-Piel-Imperf-1cs) -- A primitive root; to gleam, i.e. embellish; figuratively, to boast; also to explain oneself; denominative from p'orah, to shake a tree." w:history="1">
        <w:r w:rsidR="00BA1314" w:rsidRPr="002705AF">
          <w:rPr>
            <w:rStyle w:val="Hyperlink"/>
            <w:b/>
            <w:bCs/>
            <w:color w:val="C00000"/>
            <w:u w:val="none"/>
          </w:rPr>
          <w:t>I will adorn</w:t>
        </w:r>
      </w:hyperlink>
      <w:r w:rsidR="00BA1314" w:rsidRPr="002705AF">
        <w:rPr>
          <w:rStyle w:val="highl"/>
          <w:b/>
          <w:bCs/>
          <w:color w:val="C00000"/>
        </w:rPr>
        <w:t> </w:t>
      </w:r>
      <w:hyperlink r:id="rId73" w:tooltip="8597: tip̄·’ar·tî (N-fsc:: 1cs) -- Beauty, glory. Or tiphereth; from pa'ar; ornament." w:history="1">
        <w:r w:rsidR="00BA1314" w:rsidRPr="002705AF">
          <w:rPr>
            <w:rStyle w:val="Hyperlink"/>
            <w:b/>
            <w:bCs/>
            <w:color w:val="C00000"/>
            <w:u w:val="none"/>
          </w:rPr>
          <w:t>My glorious</w:t>
        </w:r>
      </w:hyperlink>
      <w:r w:rsidR="00BA1314" w:rsidRPr="002705AF">
        <w:rPr>
          <w:rStyle w:val="highl"/>
          <w:b/>
          <w:bCs/>
          <w:color w:val="C00000"/>
        </w:rPr>
        <w:t> </w:t>
      </w:r>
      <w:hyperlink r:id="rId74" w:tooltip="1004: ū·ḇêṯ (Conj-w:: N-msc) -- A house. Probably from banah abbreviated; a house." w:history="1">
        <w:r w:rsidR="00BA1314" w:rsidRPr="002705AF">
          <w:rPr>
            <w:rStyle w:val="Hyperlink"/>
            <w:b/>
            <w:bCs/>
            <w:color w:val="C00000"/>
            <w:u w:val="none"/>
          </w:rPr>
          <w:t>house.</w:t>
        </w:r>
      </w:hyperlink>
      <w:r w:rsidR="00BA1314" w:rsidRPr="002705AF">
        <w:rPr>
          <w:rStyle w:val="highl"/>
          <w:b/>
          <w:bCs/>
          <w:color w:val="auto"/>
        </w:rPr>
        <w:t>”</w:t>
      </w:r>
    </w:p>
    <w:p w14:paraId="38EAC508" w14:textId="4BA285CA" w:rsidR="00AD71AF" w:rsidRPr="002705AF" w:rsidRDefault="004904A3" w:rsidP="00BA1314">
      <w:pPr>
        <w:pStyle w:val="NoSpacing"/>
        <w:rPr>
          <w:b/>
          <w:bCs/>
          <w:color w:val="auto"/>
        </w:rPr>
      </w:pPr>
      <w:r w:rsidRPr="002705AF">
        <w:rPr>
          <w:color w:val="auto"/>
        </w:rPr>
        <w:t xml:space="preserve">     </w:t>
      </w:r>
      <w:r w:rsidR="00AD71AF" w:rsidRPr="002705AF">
        <w:rPr>
          <w:b/>
          <w:bCs/>
          <w:color w:val="auto"/>
        </w:rPr>
        <w:t>Isaiah 60:7</w:t>
      </w:r>
      <w:r w:rsidR="002705AF">
        <w:rPr>
          <w:b/>
          <w:bCs/>
          <w:color w:val="auto"/>
        </w:rPr>
        <w:t>, ESV</w:t>
      </w:r>
      <w:r w:rsidR="00AD71AF" w:rsidRPr="002705AF">
        <w:rPr>
          <w:b/>
          <w:bCs/>
          <w:color w:val="auto"/>
        </w:rPr>
        <w:t xml:space="preserve">: </w:t>
      </w:r>
      <w:r w:rsidR="00AD71AF" w:rsidRPr="002705AF">
        <w:rPr>
          <w:b/>
          <w:bCs/>
          <w:color w:val="C00000"/>
        </w:rPr>
        <w:t>“The flocks of Kedar will be given to you, and the rams of Nebaioth will be brought for my altars. I will accept their offerings, and I will make my Temple glorious.”</w:t>
      </w:r>
    </w:p>
    <w:p w14:paraId="0C7C3A6E" w14:textId="060A2416" w:rsidR="002705AF" w:rsidRPr="002705AF" w:rsidRDefault="002705AF" w:rsidP="002705AF">
      <w:pPr>
        <w:pStyle w:val="NoSpacing"/>
        <w:rPr>
          <w:color w:val="auto"/>
        </w:rPr>
      </w:pPr>
      <w:r>
        <w:rPr>
          <w:color w:val="auto"/>
        </w:rPr>
        <w:t xml:space="preserve">     </w:t>
      </w:r>
      <w:r w:rsidRPr="002705AF">
        <w:rPr>
          <w:b/>
          <w:bCs/>
          <w:color w:val="auto"/>
        </w:rPr>
        <w:t xml:space="preserve"> I Chronicles 1:28-29</w:t>
      </w:r>
      <w:r w:rsidRPr="002705AF">
        <w:rPr>
          <w:color w:val="auto"/>
        </w:rPr>
        <w:t>: “The sons of Abraham were Isaac and Ishmael. 29</w:t>
      </w:r>
      <w:hyperlink r:id="rId75" w:tooltip="428: ’êl·leh (Pro-cp) -- These. Prolonged from 'el; these or those." w:history="1">
        <w:r w:rsidRPr="002705AF">
          <w:rPr>
            <w:color w:val="auto"/>
          </w:rPr>
          <w:t>These are</w:t>
        </w:r>
      </w:hyperlink>
      <w:r w:rsidRPr="002705AF">
        <w:rPr>
          <w:color w:val="auto"/>
        </w:rPr>
        <w:t> </w:t>
      </w:r>
      <w:hyperlink r:id="rId76" w:tooltip="8435: tō·lə·ḏō·w·ṯām (N-fpc:: 3mp) -- Generations. Or toldah; from yalad; descent, i.e. Family; history." w:history="1">
        <w:r w:rsidRPr="002705AF">
          <w:rPr>
            <w:color w:val="auto"/>
          </w:rPr>
          <w:t>their genealogies:</w:t>
        </w:r>
      </w:hyperlink>
      <w:r w:rsidRPr="002705AF">
        <w:rPr>
          <w:color w:val="auto"/>
        </w:rPr>
        <w:t> </w:t>
      </w:r>
      <w:hyperlink r:id="rId77" w:tooltip="5032: nə·ḇā·yō·wṯ (N-proper-ms) -- Or Nbayoth; feminine plural from nuwb; fruitfulnesses; Nebajoth, a son of Ismael, and the country settled by him." w:history="1">
        <w:r w:rsidRPr="002705AF">
          <w:rPr>
            <w:b/>
            <w:bCs/>
            <w:color w:val="auto"/>
          </w:rPr>
          <w:t>Nebaioth</w:t>
        </w:r>
      </w:hyperlink>
      <w:r w:rsidRPr="002705AF">
        <w:rPr>
          <w:b/>
          <w:bCs/>
          <w:color w:val="auto"/>
        </w:rPr>
        <w:t> </w:t>
      </w:r>
      <w:hyperlink r:id="rId78" w:tooltip="1060: bə·ḵō·wr (N-msc) -- First-born. From bakar; firstborn; hence, chief." w:history="1">
        <w:r w:rsidRPr="002705AF">
          <w:rPr>
            <w:b/>
            <w:bCs/>
            <w:color w:val="auto"/>
          </w:rPr>
          <w:t>the firstborn</w:t>
        </w:r>
      </w:hyperlink>
      <w:r w:rsidRPr="002705AF">
        <w:rPr>
          <w:b/>
          <w:bCs/>
          <w:color w:val="auto"/>
        </w:rPr>
        <w:t> </w:t>
      </w:r>
      <w:hyperlink r:id="rId79" w:tooltip="3458: yiš·mā·‘êl (N-proper-ms) -- From shama' and 'el; God will hear; Jishmael, the name of Abraham's oldest son, and of five Israelites." w:history="1">
        <w:r w:rsidRPr="002705AF">
          <w:rPr>
            <w:b/>
            <w:bCs/>
            <w:color w:val="auto"/>
          </w:rPr>
          <w:t>of Ishmael,</w:t>
        </w:r>
      </w:hyperlink>
      <w:r w:rsidRPr="002705AF">
        <w:rPr>
          <w:b/>
          <w:bCs/>
          <w:color w:val="auto"/>
        </w:rPr>
        <w:t> </w:t>
      </w:r>
      <w:hyperlink r:id="rId80" w:tooltip="6938: wə·qê·ḏār (Conj-w:: N-proper-ms) -- Perhaps swarthy, a son of Ishmael, also his desc. From qadar; dusky; Kedar, a son of Ishmael; also Bedouin." w:history="1">
        <w:r w:rsidRPr="002705AF">
          <w:rPr>
            <w:b/>
            <w:bCs/>
            <w:color w:val="auto"/>
          </w:rPr>
          <w:t>then Kedar,</w:t>
        </w:r>
      </w:hyperlink>
      <w:r w:rsidRPr="002705AF">
        <w:rPr>
          <w:color w:val="auto"/>
        </w:rPr>
        <w:t> </w:t>
      </w:r>
      <w:hyperlink r:id="rId81" w:tooltip="110: wə·’aḏ·bə·’êl (Conj-w:: N-proper-ms) -- Disciplined of God, the third son of Ishmael. Probably from 'adab and 'el; disciplined of God; Adbeel, a son of Ishmael." w:history="1">
        <w:r w:rsidRPr="002705AF">
          <w:rPr>
            <w:color w:val="auto"/>
          </w:rPr>
          <w:t>Adbeel,</w:t>
        </w:r>
      </w:hyperlink>
      <w:r w:rsidRPr="002705AF">
        <w:rPr>
          <w:color w:val="auto"/>
        </w:rPr>
        <w:t> </w:t>
      </w:r>
      <w:hyperlink r:id="rId82" w:tooltip="4017: ū·miḇ·śām (Conj-w:: N-proper-ms) -- A son of Ishmael, also a Simeonite. From the same as besem; fragrant; Mibsam, the name of an Ishmaelite and of an Israelite." w:history="1">
        <w:r w:rsidRPr="002705AF">
          <w:rPr>
            <w:color w:val="auto"/>
          </w:rPr>
          <w:t>Mibsam,</w:t>
        </w:r>
      </w:hyperlink>
      <w:r w:rsidRPr="002705AF">
        <w:rPr>
          <w:color w:val="auto"/>
        </w:rPr>
        <w:t> 30Mishma, Dumah, Massa, Hadad, Tema,…”</w:t>
      </w:r>
    </w:p>
    <w:p w14:paraId="7C4A13AD" w14:textId="07A22AD9" w:rsidR="002705AF" w:rsidRDefault="002705AF" w:rsidP="00BA1314">
      <w:pPr>
        <w:pStyle w:val="NoSpacing"/>
        <w:rPr>
          <w:color w:val="auto"/>
        </w:rPr>
      </w:pPr>
      <w:r>
        <w:rPr>
          <w:color w:val="auto"/>
        </w:rPr>
        <w:t xml:space="preserve">     </w:t>
      </w:r>
      <w:r w:rsidR="004904A3" w:rsidRPr="002705AF">
        <w:rPr>
          <w:color w:val="auto"/>
        </w:rPr>
        <w:t xml:space="preserve"> </w:t>
      </w:r>
      <w:r w:rsidR="00BA1314" w:rsidRPr="002705AF">
        <w:rPr>
          <w:color w:val="auto"/>
        </w:rPr>
        <w:t xml:space="preserve">Notice in the book of Job, two of the “friends” are from what became Saudi Arabia. It bucked up to Utz, where Job lived. Today that area is the ancient Beda – or Sela, </w:t>
      </w:r>
      <w:r w:rsidR="004904A3" w:rsidRPr="002705AF">
        <w:rPr>
          <w:color w:val="auto"/>
        </w:rPr>
        <w:t>once-</w:t>
      </w:r>
      <w:r w:rsidR="00BA1314" w:rsidRPr="002705AF">
        <w:rPr>
          <w:color w:val="auto"/>
        </w:rPr>
        <w:t>capital of Esau.</w:t>
      </w:r>
      <w:r w:rsidR="009246DD" w:rsidRPr="002705AF">
        <w:rPr>
          <w:color w:val="auto"/>
        </w:rPr>
        <w:t xml:space="preserve"> </w:t>
      </w:r>
    </w:p>
    <w:p w14:paraId="6A3E77F8" w14:textId="30DFAB51" w:rsidR="00BA1314" w:rsidRPr="002705AF" w:rsidRDefault="002705AF" w:rsidP="00BA1314">
      <w:pPr>
        <w:pStyle w:val="NoSpacing"/>
        <w:rPr>
          <w:color w:val="auto"/>
        </w:rPr>
      </w:pPr>
      <w:r>
        <w:rPr>
          <w:color w:val="auto"/>
        </w:rPr>
        <w:t xml:space="preserve">     </w:t>
      </w:r>
      <w:r w:rsidR="009246DD" w:rsidRPr="002705AF">
        <w:rPr>
          <w:color w:val="auto"/>
        </w:rPr>
        <w:t xml:space="preserve">Yes, I’ve been there a couple of times. Bedouin live in that area. I love the Bedouin. That area is not far from the main area of “Petra.” </w:t>
      </w:r>
    </w:p>
    <w:p w14:paraId="2993C4DA" w14:textId="41A0DACE" w:rsidR="009C3AC3" w:rsidRPr="002705AF" w:rsidRDefault="004904A3" w:rsidP="009C3AC3">
      <w:pPr>
        <w:pStyle w:val="NoSpacing"/>
        <w:rPr>
          <w:color w:val="auto"/>
        </w:rPr>
      </w:pPr>
      <w:r w:rsidRPr="002705AF">
        <w:rPr>
          <w:b/>
          <w:bCs/>
          <w:color w:val="auto"/>
        </w:rPr>
        <w:t xml:space="preserve">     </w:t>
      </w:r>
      <w:r w:rsidR="009246DD" w:rsidRPr="002705AF">
        <w:rPr>
          <w:b/>
          <w:bCs/>
          <w:color w:val="auto"/>
        </w:rPr>
        <w:t>Genesis 28:5-9</w:t>
      </w:r>
      <w:r w:rsidR="009C3AC3" w:rsidRPr="002705AF">
        <w:rPr>
          <w:color w:val="auto"/>
        </w:rPr>
        <w:t>, NAS:</w:t>
      </w:r>
      <w:r w:rsidR="009246DD" w:rsidRPr="002705AF">
        <w:rPr>
          <w:color w:val="auto"/>
        </w:rPr>
        <w:t xml:space="preserve"> </w:t>
      </w:r>
      <w:r w:rsidR="009C3AC3" w:rsidRPr="002705AF">
        <w:rPr>
          <w:color w:val="auto"/>
        </w:rPr>
        <w:t xml:space="preserve">“Then Isaac sent Jacob away, and he went to Paddan-aram to Laban, son of Bethuel the Aramean, the brother of Rebekah, the mother of Jacob and Esau. </w:t>
      </w:r>
      <w:hyperlink r:id="rId83" w:history="1">
        <w:r w:rsidR="009C3AC3" w:rsidRPr="002705AF">
          <w:rPr>
            <w:rStyle w:val="Hyperlink"/>
            <w:color w:val="auto"/>
            <w:u w:val="none"/>
          </w:rPr>
          <w:t>6</w:t>
        </w:r>
      </w:hyperlink>
      <w:r w:rsidR="009C3AC3" w:rsidRPr="002705AF">
        <w:rPr>
          <w:color w:val="auto"/>
        </w:rPr>
        <w:t>Now Esau saw that Isaac had blessed Jacob and sent him away to Paddan-aram to take to himself a wife from there, and that when he blessed him he commanded him, saying, “</w:t>
      </w:r>
      <w:r w:rsidR="009C3AC3" w:rsidRPr="002705AF">
        <w:rPr>
          <w:b/>
          <w:bCs/>
          <w:color w:val="auto"/>
        </w:rPr>
        <w:t>You shall not take a wife from the daughters of Canaan</w:t>
      </w:r>
      <w:r w:rsidR="009C3AC3" w:rsidRPr="002705AF">
        <w:rPr>
          <w:color w:val="auto"/>
        </w:rPr>
        <w:t>,” </w:t>
      </w:r>
      <w:hyperlink r:id="rId84" w:history="1">
        <w:r w:rsidR="009C3AC3" w:rsidRPr="002705AF">
          <w:rPr>
            <w:rStyle w:val="Hyperlink"/>
            <w:color w:val="auto"/>
            <w:u w:val="none"/>
          </w:rPr>
          <w:t>7</w:t>
        </w:r>
      </w:hyperlink>
      <w:r w:rsidR="009C3AC3" w:rsidRPr="002705AF">
        <w:rPr>
          <w:color w:val="auto"/>
        </w:rPr>
        <w:t>and that Jacob had obeyed his father and his mother and had gone to Paddan-aram. </w:t>
      </w:r>
      <w:hyperlink r:id="rId85" w:history="1">
        <w:r w:rsidR="009C3AC3" w:rsidRPr="002705AF">
          <w:rPr>
            <w:rStyle w:val="Hyperlink"/>
            <w:b/>
            <w:bCs/>
            <w:color w:val="auto"/>
            <w:u w:val="none"/>
          </w:rPr>
          <w:t>8</w:t>
        </w:r>
      </w:hyperlink>
      <w:r w:rsidR="009C3AC3" w:rsidRPr="002705AF">
        <w:rPr>
          <w:b/>
          <w:bCs/>
          <w:color w:val="auto"/>
        </w:rPr>
        <w:t>So Esau saw that the daughters of Canaan displeased his father Isaac; </w:t>
      </w:r>
      <w:hyperlink r:id="rId86" w:history="1">
        <w:r w:rsidR="009C3AC3" w:rsidRPr="002705AF">
          <w:rPr>
            <w:rStyle w:val="Hyperlink"/>
            <w:b/>
            <w:bCs/>
            <w:color w:val="auto"/>
            <w:u w:val="none"/>
          </w:rPr>
          <w:t>9</w:t>
        </w:r>
      </w:hyperlink>
      <w:r w:rsidR="009C3AC3" w:rsidRPr="002705AF">
        <w:rPr>
          <w:b/>
          <w:bCs/>
          <w:color w:val="auto"/>
        </w:rPr>
        <w:t>and Esau went to Ishmael, and married</w:t>
      </w:r>
      <w:r w:rsidR="009C3AC3" w:rsidRPr="002705AF">
        <w:rPr>
          <w:color w:val="auto"/>
        </w:rPr>
        <w:t xml:space="preserve">, besides the wives that </w:t>
      </w:r>
      <w:r w:rsidR="009C3AC3" w:rsidRPr="002705AF">
        <w:rPr>
          <w:color w:val="auto"/>
        </w:rPr>
        <w:lastRenderedPageBreak/>
        <w:t>he had, Mahalath </w:t>
      </w:r>
      <w:r w:rsidR="009C3AC3" w:rsidRPr="002705AF">
        <w:rPr>
          <w:b/>
          <w:bCs/>
          <w:color w:val="auto"/>
        </w:rPr>
        <w:t>the daughter of Ishmael, Abraham’s son</w:t>
      </w:r>
      <w:r w:rsidR="009C3AC3" w:rsidRPr="002705AF">
        <w:rPr>
          <w:color w:val="auto"/>
        </w:rPr>
        <w:t>, the sister of Nebaioth.”</w:t>
      </w:r>
    </w:p>
    <w:p w14:paraId="52006544" w14:textId="6BA62860" w:rsidR="009246DD" w:rsidRPr="002705AF" w:rsidRDefault="009C3AC3" w:rsidP="009246DD">
      <w:pPr>
        <w:pStyle w:val="NoSpacing"/>
        <w:rPr>
          <w:color w:val="auto"/>
        </w:rPr>
      </w:pPr>
      <w:r w:rsidRPr="002705AF">
        <w:rPr>
          <w:color w:val="auto"/>
        </w:rPr>
        <w:t xml:space="preserve">     Fascinating that Esau obeyed Isaac and did not take a wife from the hybrid Nephilim Canaanites but went to the pure-blooded daughters of Ishmael!!!</w:t>
      </w:r>
    </w:p>
    <w:p w14:paraId="7805FAB9" w14:textId="22F30DA3" w:rsidR="0077602F" w:rsidRPr="002705AF" w:rsidRDefault="009C3AC3" w:rsidP="0077602F">
      <w:pPr>
        <w:pStyle w:val="NoSpacing"/>
        <w:rPr>
          <w:color w:val="auto"/>
        </w:rPr>
      </w:pPr>
      <w:r w:rsidRPr="002705AF">
        <w:rPr>
          <w:color w:val="auto"/>
        </w:rPr>
        <w:t xml:space="preserve">     </w:t>
      </w:r>
      <w:r w:rsidR="009246DD" w:rsidRPr="002705AF">
        <w:rPr>
          <w:color w:val="auto"/>
        </w:rPr>
        <w:t xml:space="preserve">Pray for the many who are becoming born again by faith in Yahushua Messiah, in Arabic “Isa”/a word from “Jesus.” There is a great move of the Spirit of Yahuwah among those in the Middle East, in the “Muslim world.” Much persecution, imprisonment, death is their lot for their faith, but they are a radiant people. </w:t>
      </w:r>
    </w:p>
    <w:p w14:paraId="4DEC3DC9" w14:textId="5D51A3AE" w:rsidR="001753E4" w:rsidRPr="002705AF" w:rsidRDefault="009246DD" w:rsidP="0077602F">
      <w:pPr>
        <w:pStyle w:val="NoSpacing"/>
        <w:rPr>
          <w:color w:val="auto"/>
        </w:rPr>
      </w:pPr>
      <w:r w:rsidRPr="002705AF">
        <w:rPr>
          <w:color w:val="auto"/>
        </w:rPr>
        <w:t xml:space="preserve">Please read the article under the Heart of </w:t>
      </w:r>
      <w:r w:rsidR="0077602F" w:rsidRPr="002705AF">
        <w:rPr>
          <w:color w:val="auto"/>
        </w:rPr>
        <w:t>Elohim about Iran: The Crucified Life of the Iranian Christians/Mikvah of the Heart of Elohim #89.0. Has pictures…</w:t>
      </w:r>
    </w:p>
    <w:p w14:paraId="07B1B449" w14:textId="6203B8CD" w:rsidR="001753E4" w:rsidRPr="002705AF" w:rsidRDefault="009C3AC3" w:rsidP="00D46288">
      <w:pPr>
        <w:pStyle w:val="NoSpacing"/>
        <w:rPr>
          <w:color w:val="auto"/>
        </w:rPr>
      </w:pPr>
      <w:r w:rsidRPr="002705AF">
        <w:rPr>
          <w:color w:val="auto"/>
        </w:rPr>
        <w:t xml:space="preserve">     </w:t>
      </w:r>
      <w:r w:rsidR="0077602F" w:rsidRPr="002705AF">
        <w:rPr>
          <w:color w:val="auto"/>
        </w:rPr>
        <w:t>Today is Day 1 of Tishre – the Festival of Yom Teruah – Trumpet blowing and shouting! Also</w:t>
      </w:r>
      <w:r w:rsidRPr="002705AF">
        <w:rPr>
          <w:color w:val="auto"/>
        </w:rPr>
        <w:t>,</w:t>
      </w:r>
      <w:r w:rsidR="0077602F" w:rsidRPr="002705AF">
        <w:rPr>
          <w:color w:val="auto"/>
        </w:rPr>
        <w:t xml:space="preserve"> </w:t>
      </w:r>
      <w:r w:rsidRPr="002705AF">
        <w:rPr>
          <w:color w:val="auto"/>
        </w:rPr>
        <w:t xml:space="preserve">it is </w:t>
      </w:r>
      <w:r w:rsidR="0077602F" w:rsidRPr="002705AF">
        <w:rPr>
          <w:color w:val="auto"/>
        </w:rPr>
        <w:t>Yom ha Din</w:t>
      </w:r>
      <w:r w:rsidRPr="002705AF">
        <w:rPr>
          <w:color w:val="auto"/>
        </w:rPr>
        <w:t xml:space="preserve"> -</w:t>
      </w:r>
      <w:r w:rsidR="0077602F" w:rsidRPr="002705AF">
        <w:rPr>
          <w:color w:val="auto"/>
        </w:rPr>
        <w:t xml:space="preserve"> the day of judgment. The 10 days of Awe begin today … leading to Yom Kippur. </w:t>
      </w:r>
    </w:p>
    <w:p w14:paraId="0F23A58E" w14:textId="6F62F404" w:rsidR="0077602F" w:rsidRPr="002705AF" w:rsidRDefault="0077602F" w:rsidP="00D46288">
      <w:pPr>
        <w:pStyle w:val="NoSpacing"/>
        <w:rPr>
          <w:color w:val="auto"/>
        </w:rPr>
      </w:pPr>
      <w:r w:rsidRPr="002705AF">
        <w:rPr>
          <w:color w:val="auto"/>
        </w:rPr>
        <w:t>Shalom, Yedidah</w:t>
      </w:r>
    </w:p>
    <w:p w14:paraId="42383E68" w14:textId="77DA3A6D" w:rsidR="0077602F" w:rsidRPr="002705AF" w:rsidRDefault="0077602F" w:rsidP="00D46288">
      <w:pPr>
        <w:pStyle w:val="NoSpacing"/>
        <w:rPr>
          <w:color w:val="auto"/>
        </w:rPr>
      </w:pPr>
      <w:r w:rsidRPr="002705AF">
        <w:rPr>
          <w:color w:val="auto"/>
        </w:rPr>
        <w:t>September 9, 2021</w:t>
      </w:r>
    </w:p>
    <w:sectPr w:rsidR="0077602F" w:rsidRPr="00270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88"/>
    <w:rsid w:val="0015600A"/>
    <w:rsid w:val="001753E4"/>
    <w:rsid w:val="001E7CA1"/>
    <w:rsid w:val="002377DF"/>
    <w:rsid w:val="002705AF"/>
    <w:rsid w:val="0028467B"/>
    <w:rsid w:val="00306EFB"/>
    <w:rsid w:val="004421BA"/>
    <w:rsid w:val="004904A3"/>
    <w:rsid w:val="005623EE"/>
    <w:rsid w:val="00635130"/>
    <w:rsid w:val="00660A7C"/>
    <w:rsid w:val="006805D0"/>
    <w:rsid w:val="0077602F"/>
    <w:rsid w:val="009246DD"/>
    <w:rsid w:val="009800CB"/>
    <w:rsid w:val="009C3AC3"/>
    <w:rsid w:val="009D4A5C"/>
    <w:rsid w:val="00AC665C"/>
    <w:rsid w:val="00AD34E4"/>
    <w:rsid w:val="00AD71AF"/>
    <w:rsid w:val="00BA1314"/>
    <w:rsid w:val="00D46288"/>
    <w:rsid w:val="00D50C4C"/>
    <w:rsid w:val="00E33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BE59"/>
  <w15:chartTrackingRefBased/>
  <w15:docId w15:val="{545976C0-DDCF-4B06-98B5-9D2DB0F1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288"/>
    <w:pPr>
      <w:spacing w:after="0" w:line="240" w:lineRule="auto"/>
    </w:pPr>
  </w:style>
  <w:style w:type="paragraph" w:customStyle="1" w:styleId="sc">
    <w:name w:val="sc"/>
    <w:basedOn w:val="Normal"/>
    <w:rsid w:val="001753E4"/>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reftext">
    <w:name w:val="reftext"/>
    <w:basedOn w:val="DefaultParagraphFont"/>
    <w:rsid w:val="001753E4"/>
  </w:style>
  <w:style w:type="character" w:styleId="Hyperlink">
    <w:name w:val="Hyperlink"/>
    <w:basedOn w:val="DefaultParagraphFont"/>
    <w:uiPriority w:val="99"/>
    <w:semiHidden/>
    <w:unhideWhenUsed/>
    <w:rsid w:val="001753E4"/>
    <w:rPr>
      <w:color w:val="0000FF"/>
      <w:u w:val="single"/>
    </w:rPr>
  </w:style>
  <w:style w:type="character" w:customStyle="1" w:styleId="highl">
    <w:name w:val="highl"/>
    <w:basedOn w:val="DefaultParagraphFont"/>
    <w:rsid w:val="00BA1314"/>
  </w:style>
  <w:style w:type="paragraph" w:styleId="NormalWeb">
    <w:name w:val="Normal (Web)"/>
    <w:basedOn w:val="Normal"/>
    <w:uiPriority w:val="99"/>
    <w:semiHidden/>
    <w:unhideWhenUsed/>
    <w:rsid w:val="009C3AC3"/>
    <w:pPr>
      <w:spacing w:before="100" w:beforeAutospacing="1" w:after="100" w:afterAutospacing="1" w:line="240" w:lineRule="auto"/>
    </w:pPr>
    <w:rPr>
      <w:rFonts w:ascii="Times New Roman" w:eastAsia="Times New Roman" w:hAnsi="Times New Roman" w:cs="Times New Roman"/>
      <w:color w:val="auto"/>
      <w:sz w:val="24"/>
    </w:rPr>
  </w:style>
  <w:style w:type="paragraph" w:customStyle="1" w:styleId="paragraph">
    <w:name w:val="paragraph"/>
    <w:basedOn w:val="Normal"/>
    <w:rsid w:val="009C3AC3"/>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fn">
    <w:name w:val="fn"/>
    <w:basedOn w:val="DefaultParagraphFont"/>
    <w:rsid w:val="009C3AC3"/>
  </w:style>
  <w:style w:type="paragraph" w:styleId="BalloonText">
    <w:name w:val="Balloon Text"/>
    <w:basedOn w:val="Normal"/>
    <w:link w:val="BalloonTextChar"/>
    <w:uiPriority w:val="99"/>
    <w:semiHidden/>
    <w:unhideWhenUsed/>
    <w:rsid w:val="00D50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4480">
      <w:bodyDiv w:val="1"/>
      <w:marLeft w:val="0"/>
      <w:marRight w:val="0"/>
      <w:marTop w:val="0"/>
      <w:marBottom w:val="0"/>
      <w:divBdr>
        <w:top w:val="none" w:sz="0" w:space="0" w:color="auto"/>
        <w:left w:val="none" w:sz="0" w:space="0" w:color="auto"/>
        <w:bottom w:val="none" w:sz="0" w:space="0" w:color="auto"/>
        <w:right w:val="none" w:sz="0" w:space="0" w:color="auto"/>
      </w:divBdr>
    </w:div>
    <w:div w:id="448167360">
      <w:bodyDiv w:val="1"/>
      <w:marLeft w:val="0"/>
      <w:marRight w:val="0"/>
      <w:marTop w:val="0"/>
      <w:marBottom w:val="0"/>
      <w:divBdr>
        <w:top w:val="none" w:sz="0" w:space="0" w:color="auto"/>
        <w:left w:val="none" w:sz="0" w:space="0" w:color="auto"/>
        <w:bottom w:val="none" w:sz="0" w:space="0" w:color="auto"/>
        <w:right w:val="none" w:sz="0" w:space="0" w:color="auto"/>
      </w:divBdr>
    </w:div>
    <w:div w:id="845444063">
      <w:bodyDiv w:val="1"/>
      <w:marLeft w:val="0"/>
      <w:marRight w:val="0"/>
      <w:marTop w:val="0"/>
      <w:marBottom w:val="0"/>
      <w:divBdr>
        <w:top w:val="none" w:sz="0" w:space="0" w:color="auto"/>
        <w:left w:val="none" w:sz="0" w:space="0" w:color="auto"/>
        <w:bottom w:val="none" w:sz="0" w:space="0" w:color="auto"/>
        <w:right w:val="none" w:sz="0" w:space="0" w:color="auto"/>
      </w:divBdr>
    </w:div>
    <w:div w:id="1327366725">
      <w:bodyDiv w:val="1"/>
      <w:marLeft w:val="0"/>
      <w:marRight w:val="0"/>
      <w:marTop w:val="0"/>
      <w:marBottom w:val="0"/>
      <w:divBdr>
        <w:top w:val="none" w:sz="0" w:space="0" w:color="auto"/>
        <w:left w:val="none" w:sz="0" w:space="0" w:color="auto"/>
        <w:bottom w:val="none" w:sz="0" w:space="0" w:color="auto"/>
        <w:right w:val="none" w:sz="0" w:space="0" w:color="auto"/>
      </w:divBdr>
    </w:div>
    <w:div w:id="20876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21-7.htm" TargetMode="External"/><Relationship Id="rId21" Type="http://schemas.openxmlformats.org/officeDocument/2006/relationships/hyperlink" Target="https://biblehub.com/genesis/21-2.htm" TargetMode="External"/><Relationship Id="rId42" Type="http://schemas.openxmlformats.org/officeDocument/2006/relationships/hyperlink" Target="https://biblehub.com/genesis/21-23.htm" TargetMode="External"/><Relationship Id="rId47" Type="http://schemas.openxmlformats.org/officeDocument/2006/relationships/hyperlink" Target="https://biblehub.com/genesis/21-28.htm" TargetMode="External"/><Relationship Id="rId63" Type="http://schemas.openxmlformats.org/officeDocument/2006/relationships/hyperlink" Target="https://biblehub.com/hebrew/6908.htm" TargetMode="External"/><Relationship Id="rId68" Type="http://schemas.openxmlformats.org/officeDocument/2006/relationships/hyperlink" Target="https://biblehub.com/hebrew/5927.htm" TargetMode="External"/><Relationship Id="rId84" Type="http://schemas.openxmlformats.org/officeDocument/2006/relationships/hyperlink" Target="https://biblehub.com/genesis/28-7.htm" TargetMode="External"/><Relationship Id="rId16" Type="http://schemas.openxmlformats.org/officeDocument/2006/relationships/hyperlink" Target="https://biblehub.com/genesis/20-14.htm" TargetMode="External"/><Relationship Id="rId11" Type="http://schemas.openxmlformats.org/officeDocument/2006/relationships/hyperlink" Target="https://biblehub.com/genesis/20-9.htm" TargetMode="External"/><Relationship Id="rId32" Type="http://schemas.openxmlformats.org/officeDocument/2006/relationships/hyperlink" Target="https://biblehub.com/genesis/21-13.htm" TargetMode="External"/><Relationship Id="rId37" Type="http://schemas.openxmlformats.org/officeDocument/2006/relationships/hyperlink" Target="https://biblehub.com/genesis/21-18.htm" TargetMode="External"/><Relationship Id="rId53" Type="http://schemas.openxmlformats.org/officeDocument/2006/relationships/hyperlink" Target="https://biblehub.com/genesis/21-34.htm" TargetMode="External"/><Relationship Id="rId58" Type="http://schemas.openxmlformats.org/officeDocument/2006/relationships/hyperlink" Target="https://biblehub.com/genesis/25-17.htm" TargetMode="External"/><Relationship Id="rId74" Type="http://schemas.openxmlformats.org/officeDocument/2006/relationships/hyperlink" Target="https://biblehub.com/hebrew/1004.htm" TargetMode="External"/><Relationship Id="rId79" Type="http://schemas.openxmlformats.org/officeDocument/2006/relationships/hyperlink" Target="https://biblehub.com/hebrew/3458.htm" TargetMode="External"/><Relationship Id="rId5" Type="http://schemas.openxmlformats.org/officeDocument/2006/relationships/hyperlink" Target="https://biblehub.com/genesis/20-3.htm" TargetMode="External"/><Relationship Id="rId19" Type="http://schemas.openxmlformats.org/officeDocument/2006/relationships/hyperlink" Target="https://biblehub.com/genesis/20-17.htm" TargetMode="External"/><Relationship Id="rId14" Type="http://schemas.openxmlformats.org/officeDocument/2006/relationships/hyperlink" Target="https://biblehub.com/genesis/20-12.htm" TargetMode="External"/><Relationship Id="rId22" Type="http://schemas.openxmlformats.org/officeDocument/2006/relationships/hyperlink" Target="https://biblehub.com/genesis/21-3.htm" TargetMode="External"/><Relationship Id="rId27" Type="http://schemas.openxmlformats.org/officeDocument/2006/relationships/hyperlink" Target="https://biblehub.com/genesis/21-8.htm" TargetMode="External"/><Relationship Id="rId30" Type="http://schemas.openxmlformats.org/officeDocument/2006/relationships/hyperlink" Target="https://biblehub.com/genesis/21-11.htm" TargetMode="External"/><Relationship Id="rId35" Type="http://schemas.openxmlformats.org/officeDocument/2006/relationships/hyperlink" Target="https://biblehub.com/genesis/21-16.htm" TargetMode="External"/><Relationship Id="rId43" Type="http://schemas.openxmlformats.org/officeDocument/2006/relationships/hyperlink" Target="https://biblehub.com/genesis/21-24.htm" TargetMode="External"/><Relationship Id="rId48" Type="http://schemas.openxmlformats.org/officeDocument/2006/relationships/hyperlink" Target="https://biblehub.com/genesis/21-29.htm" TargetMode="External"/><Relationship Id="rId56" Type="http://schemas.openxmlformats.org/officeDocument/2006/relationships/hyperlink" Target="https://biblehub.com/genesis/25-15.htm" TargetMode="External"/><Relationship Id="rId64" Type="http://schemas.openxmlformats.org/officeDocument/2006/relationships/hyperlink" Target="https://biblehub.com/hebrew/l%C4%81%E1%B8%B5%20(Prep::%202fs)%20--" TargetMode="External"/><Relationship Id="rId69" Type="http://schemas.openxmlformats.org/officeDocument/2006/relationships/hyperlink" Target="https://biblehub.com/hebrew/5921.htm" TargetMode="External"/><Relationship Id="rId77" Type="http://schemas.openxmlformats.org/officeDocument/2006/relationships/hyperlink" Target="https://biblehub.com/hebrew/5032.htm" TargetMode="External"/><Relationship Id="rId8" Type="http://schemas.openxmlformats.org/officeDocument/2006/relationships/hyperlink" Target="https://biblehub.com/genesis/20-6.htm" TargetMode="External"/><Relationship Id="rId51" Type="http://schemas.openxmlformats.org/officeDocument/2006/relationships/hyperlink" Target="https://biblehub.com/genesis/21-32.htm" TargetMode="External"/><Relationship Id="rId72" Type="http://schemas.openxmlformats.org/officeDocument/2006/relationships/hyperlink" Target="https://biblehub.com/hebrew/6286.htm" TargetMode="External"/><Relationship Id="rId80" Type="http://schemas.openxmlformats.org/officeDocument/2006/relationships/hyperlink" Target="https://biblehub.com/hebrew/6938.htm" TargetMode="External"/><Relationship Id="rId85" Type="http://schemas.openxmlformats.org/officeDocument/2006/relationships/hyperlink" Target="https://biblehub.com/genesis/28-8.htm" TargetMode="External"/><Relationship Id="rId3" Type="http://schemas.openxmlformats.org/officeDocument/2006/relationships/webSettings" Target="webSettings.xml"/><Relationship Id="rId12" Type="http://schemas.openxmlformats.org/officeDocument/2006/relationships/hyperlink" Target="https://biblehub.com/genesis/20-10.htm" TargetMode="External"/><Relationship Id="rId17" Type="http://schemas.openxmlformats.org/officeDocument/2006/relationships/hyperlink" Target="https://biblehub.com/genesis/20-15.htm" TargetMode="External"/><Relationship Id="rId25" Type="http://schemas.openxmlformats.org/officeDocument/2006/relationships/hyperlink" Target="https://biblehub.com/genesis/21-6.htm" TargetMode="External"/><Relationship Id="rId33" Type="http://schemas.openxmlformats.org/officeDocument/2006/relationships/hyperlink" Target="https://biblehub.com/genesis/21-14.htm" TargetMode="External"/><Relationship Id="rId38" Type="http://schemas.openxmlformats.org/officeDocument/2006/relationships/hyperlink" Target="https://biblehub.com/genesis/21-19.htm" TargetMode="External"/><Relationship Id="rId46" Type="http://schemas.openxmlformats.org/officeDocument/2006/relationships/hyperlink" Target="https://biblehub.com/genesis/21-27.htm" TargetMode="External"/><Relationship Id="rId59" Type="http://schemas.openxmlformats.org/officeDocument/2006/relationships/hyperlink" Target="https://biblehub.com/genesis/25-18.htm" TargetMode="External"/><Relationship Id="rId67" Type="http://schemas.openxmlformats.org/officeDocument/2006/relationships/hyperlink" Target="https://biblehub.com/hebrew/8334.htm" TargetMode="External"/><Relationship Id="rId20" Type="http://schemas.openxmlformats.org/officeDocument/2006/relationships/hyperlink" Target="https://biblehub.com/genesis/20-18.htm" TargetMode="External"/><Relationship Id="rId41" Type="http://schemas.openxmlformats.org/officeDocument/2006/relationships/hyperlink" Target="https://biblehub.com/genesis/21-22.htm" TargetMode="External"/><Relationship Id="rId54" Type="http://schemas.openxmlformats.org/officeDocument/2006/relationships/hyperlink" Target="https://biblehub.com/genesis/25-13.htm" TargetMode="External"/><Relationship Id="rId62" Type="http://schemas.openxmlformats.org/officeDocument/2006/relationships/hyperlink" Target="https://biblehub.com/hebrew/6938.htm" TargetMode="External"/><Relationship Id="rId70" Type="http://schemas.openxmlformats.org/officeDocument/2006/relationships/hyperlink" Target="https://biblehub.com/hebrew/4196.htm" TargetMode="External"/><Relationship Id="rId75" Type="http://schemas.openxmlformats.org/officeDocument/2006/relationships/hyperlink" Target="https://biblehub.com/hebrew/428.htm" TargetMode="External"/><Relationship Id="rId83" Type="http://schemas.openxmlformats.org/officeDocument/2006/relationships/hyperlink" Target="https://biblehub.com/genesis/28-6.htm"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blehub.com/genesis/20-4.htm" TargetMode="External"/><Relationship Id="rId15" Type="http://schemas.openxmlformats.org/officeDocument/2006/relationships/hyperlink" Target="https://biblehub.com/genesis/20-13.htm" TargetMode="External"/><Relationship Id="rId23" Type="http://schemas.openxmlformats.org/officeDocument/2006/relationships/hyperlink" Target="https://biblehub.com/genesis/21-4.htm" TargetMode="External"/><Relationship Id="rId28" Type="http://schemas.openxmlformats.org/officeDocument/2006/relationships/hyperlink" Target="https://biblehub.com/genesis/21-9.htm" TargetMode="External"/><Relationship Id="rId36" Type="http://schemas.openxmlformats.org/officeDocument/2006/relationships/hyperlink" Target="https://biblehub.com/genesis/21-17.htm" TargetMode="External"/><Relationship Id="rId49" Type="http://schemas.openxmlformats.org/officeDocument/2006/relationships/hyperlink" Target="https://biblehub.com/genesis/21-30.htm" TargetMode="External"/><Relationship Id="rId57" Type="http://schemas.openxmlformats.org/officeDocument/2006/relationships/hyperlink" Target="https://biblehub.com/genesis/25-16.htm" TargetMode="External"/><Relationship Id="rId10" Type="http://schemas.openxmlformats.org/officeDocument/2006/relationships/hyperlink" Target="https://biblehub.com/genesis/20-8.htm" TargetMode="External"/><Relationship Id="rId31" Type="http://schemas.openxmlformats.org/officeDocument/2006/relationships/hyperlink" Target="https://biblehub.com/genesis/21-12.htm" TargetMode="External"/><Relationship Id="rId44" Type="http://schemas.openxmlformats.org/officeDocument/2006/relationships/hyperlink" Target="https://biblehub.com/genesis/21-25.htm" TargetMode="External"/><Relationship Id="rId52" Type="http://schemas.openxmlformats.org/officeDocument/2006/relationships/hyperlink" Target="https://biblehub.com/genesis/21-33.htm" TargetMode="External"/><Relationship Id="rId60" Type="http://schemas.openxmlformats.org/officeDocument/2006/relationships/hyperlink" Target="https://biblehub.com/hebrew/3605.htm" TargetMode="External"/><Relationship Id="rId65" Type="http://schemas.openxmlformats.org/officeDocument/2006/relationships/hyperlink" Target="https://biblehub.com/hebrew/352.htm" TargetMode="External"/><Relationship Id="rId73" Type="http://schemas.openxmlformats.org/officeDocument/2006/relationships/hyperlink" Target="https://biblehub.com/hebrew/8597.htm" TargetMode="External"/><Relationship Id="rId78" Type="http://schemas.openxmlformats.org/officeDocument/2006/relationships/hyperlink" Target="https://biblehub.com/hebrew/1060.htm" TargetMode="External"/><Relationship Id="rId81" Type="http://schemas.openxmlformats.org/officeDocument/2006/relationships/hyperlink" Target="https://biblehub.com/hebrew/110.htm" TargetMode="External"/><Relationship Id="rId86" Type="http://schemas.openxmlformats.org/officeDocument/2006/relationships/hyperlink" Target="https://biblehub.com/genesis/28-9.htm" TargetMode="External"/><Relationship Id="rId4" Type="http://schemas.openxmlformats.org/officeDocument/2006/relationships/hyperlink" Target="https://biblehub.com/genesis/20-2.htm" TargetMode="External"/><Relationship Id="rId9" Type="http://schemas.openxmlformats.org/officeDocument/2006/relationships/hyperlink" Target="https://biblehub.com/genesis/20-7.htm" TargetMode="External"/><Relationship Id="rId13" Type="http://schemas.openxmlformats.org/officeDocument/2006/relationships/hyperlink" Target="https://biblehub.com/genesis/20-11.htm" TargetMode="External"/><Relationship Id="rId18" Type="http://schemas.openxmlformats.org/officeDocument/2006/relationships/hyperlink" Target="https://biblehub.com/genesis/20-16.htm" TargetMode="External"/><Relationship Id="rId39" Type="http://schemas.openxmlformats.org/officeDocument/2006/relationships/hyperlink" Target="https://biblehub.com/genesis/21-20.htm" TargetMode="External"/><Relationship Id="rId34" Type="http://schemas.openxmlformats.org/officeDocument/2006/relationships/hyperlink" Target="https://biblehub.com/genesis/21-15.htm" TargetMode="External"/><Relationship Id="rId50" Type="http://schemas.openxmlformats.org/officeDocument/2006/relationships/hyperlink" Target="https://biblehub.com/genesis/21-31.htm" TargetMode="External"/><Relationship Id="rId55" Type="http://schemas.openxmlformats.org/officeDocument/2006/relationships/hyperlink" Target="https://biblehub.com/genesis/25-14.htm" TargetMode="External"/><Relationship Id="rId76" Type="http://schemas.openxmlformats.org/officeDocument/2006/relationships/hyperlink" Target="https://biblehub.com/hebrew/8435.htm" TargetMode="External"/><Relationship Id="rId7" Type="http://schemas.openxmlformats.org/officeDocument/2006/relationships/hyperlink" Target="https://biblehub.com/genesis/20-5.htm" TargetMode="External"/><Relationship Id="rId71" Type="http://schemas.openxmlformats.org/officeDocument/2006/relationships/hyperlink" Target="https://biblehub.com/hebrew/7522.htm" TargetMode="External"/><Relationship Id="rId2" Type="http://schemas.openxmlformats.org/officeDocument/2006/relationships/settings" Target="settings.xml"/><Relationship Id="rId29" Type="http://schemas.openxmlformats.org/officeDocument/2006/relationships/hyperlink" Target="https://biblehub.com/genesis/21-10.htm" TargetMode="External"/><Relationship Id="rId24" Type="http://schemas.openxmlformats.org/officeDocument/2006/relationships/hyperlink" Target="https://biblehub.com/genesis/21-5.htm" TargetMode="External"/><Relationship Id="rId40" Type="http://schemas.openxmlformats.org/officeDocument/2006/relationships/hyperlink" Target="https://biblehub.com/genesis/21-21.htm" TargetMode="External"/><Relationship Id="rId45" Type="http://schemas.openxmlformats.org/officeDocument/2006/relationships/hyperlink" Target="https://biblehub.com/genesis/21-26.htm" TargetMode="External"/><Relationship Id="rId66" Type="http://schemas.openxmlformats.org/officeDocument/2006/relationships/hyperlink" Target="https://biblehub.com/hebrew/5032.htm" TargetMode="External"/><Relationship Id="rId87" Type="http://schemas.openxmlformats.org/officeDocument/2006/relationships/fontTable" Target="fontTable.xml"/><Relationship Id="rId61" Type="http://schemas.openxmlformats.org/officeDocument/2006/relationships/hyperlink" Target="https://biblehub.com/hebrew/6629.htm" TargetMode="External"/><Relationship Id="rId82" Type="http://schemas.openxmlformats.org/officeDocument/2006/relationships/hyperlink" Target="https://biblehub.com/hebrew/40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4424</Words>
  <Characters>25221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5</cp:revision>
  <cp:lastPrinted>2021-09-09T17:45:00Z</cp:lastPrinted>
  <dcterms:created xsi:type="dcterms:W3CDTF">2021-09-09T17:12:00Z</dcterms:created>
  <dcterms:modified xsi:type="dcterms:W3CDTF">2021-09-09T20:17:00Z</dcterms:modified>
</cp:coreProperties>
</file>