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C937" w14:textId="77777777" w:rsidR="007174F2" w:rsidRDefault="007174F2" w:rsidP="007174F2">
      <w:pPr>
        <w:pStyle w:val="NoSpacing"/>
        <w:jc w:val="center"/>
        <w:rPr>
          <w:rFonts w:ascii="Algerian" w:eastAsiaTheme="minorEastAsia" w:hAnsi="Algerian"/>
          <w:color w:val="008000"/>
          <w:sz w:val="72"/>
          <w:szCs w:val="72"/>
        </w:rPr>
      </w:pPr>
      <w:r>
        <w:rPr>
          <w:rFonts w:ascii="Algerian" w:hAnsi="Algerian"/>
          <w:color w:val="008000"/>
          <w:sz w:val="72"/>
          <w:szCs w:val="72"/>
        </w:rPr>
        <w:t>GRASS</w:t>
      </w:r>
    </w:p>
    <w:p w14:paraId="65C919D2" w14:textId="77777777" w:rsidR="007174F2" w:rsidRPr="00D512D6" w:rsidRDefault="007174F2" w:rsidP="007174F2">
      <w:pPr>
        <w:jc w:val="center"/>
        <w:rPr>
          <w:rFonts w:ascii="Algerian" w:hAnsi="Algerian"/>
          <w:b/>
          <w:bCs/>
          <w:color w:val="76923C" w:themeColor="accent3" w:themeShade="BF"/>
          <w:sz w:val="32"/>
          <w:szCs w:val="32"/>
        </w:rPr>
      </w:pPr>
      <w:r w:rsidRPr="00D512D6">
        <w:rPr>
          <w:rFonts w:ascii="Algerian" w:hAnsi="Algerian"/>
          <w:b/>
          <w:bCs/>
          <w:color w:val="76923C" w:themeColor="accent3" w:themeShade="BF"/>
          <w:sz w:val="32"/>
          <w:szCs w:val="32"/>
        </w:rPr>
        <w:t xml:space="preserve">A POWERFUL PROPHETIC TIME MARKER </w:t>
      </w:r>
    </w:p>
    <w:p w14:paraId="6EF07B22" w14:textId="77777777" w:rsidR="007174F2" w:rsidRPr="007174F2" w:rsidRDefault="007174F2" w:rsidP="007174F2">
      <w:pPr>
        <w:pStyle w:val="NoSpacing"/>
        <w:rPr>
          <w:sz w:val="22"/>
          <w:szCs w:val="22"/>
        </w:rPr>
      </w:pPr>
      <w:r w:rsidRPr="007174F2">
        <w:rPr>
          <w:b/>
          <w:bCs/>
          <w:sz w:val="22"/>
          <w:szCs w:val="22"/>
        </w:rPr>
        <w:t xml:space="preserve">Genesis 1:11 </w:t>
      </w:r>
      <w:r w:rsidRPr="007174F2">
        <w:rPr>
          <w:sz w:val="22"/>
          <w:szCs w:val="22"/>
        </w:rPr>
        <w:t>The Scriptures</w:t>
      </w:r>
      <w:r w:rsidRPr="007174F2">
        <w:rPr>
          <w:b/>
          <w:bCs/>
          <w:sz w:val="22"/>
          <w:szCs w:val="22"/>
        </w:rPr>
        <w:t>: “</w:t>
      </w:r>
      <w:r w:rsidRPr="007174F2">
        <w:rPr>
          <w:sz w:val="22"/>
          <w:szCs w:val="22"/>
        </w:rPr>
        <w:t>Then God said, `Let the earth bring forth grass, the herb that yields seed, and the fruit tree that yields fruit according to its kind, whose seed is in itself, on the earth’; and it was so</w:t>
      </w:r>
      <w:r w:rsidRPr="007174F2">
        <w:rPr>
          <w:rFonts w:ascii="Roboto" w:hAnsi="Roboto"/>
          <w:sz w:val="22"/>
          <w:szCs w:val="22"/>
          <w:shd w:val="clear" w:color="auto" w:fill="FFFFFF"/>
        </w:rPr>
        <w:t>.</w:t>
      </w:r>
      <w:r w:rsidRPr="007174F2">
        <w:rPr>
          <w:sz w:val="22"/>
          <w:szCs w:val="22"/>
        </w:rPr>
        <w:t>’”</w:t>
      </w:r>
    </w:p>
    <w:p w14:paraId="1AB0AC22" w14:textId="77777777" w:rsidR="007174F2" w:rsidRPr="007174F2" w:rsidRDefault="007174F2" w:rsidP="007174F2">
      <w:pPr>
        <w:pStyle w:val="NoSpacing"/>
        <w:rPr>
          <w:sz w:val="22"/>
          <w:szCs w:val="22"/>
        </w:rPr>
      </w:pPr>
      <w:r w:rsidRPr="007174F2">
        <w:rPr>
          <w:b/>
          <w:bCs/>
          <w:sz w:val="22"/>
          <w:szCs w:val="22"/>
        </w:rPr>
        <w:t>Aramaic</w:t>
      </w:r>
      <w:r w:rsidRPr="007174F2">
        <w:rPr>
          <w:sz w:val="22"/>
          <w:szCs w:val="22"/>
        </w:rPr>
        <w:t>:</w:t>
      </w:r>
      <w:r w:rsidRPr="007174F2">
        <w:rPr>
          <w:rFonts w:ascii="Roboto" w:hAnsi="Roboto"/>
          <w:sz w:val="22"/>
          <w:szCs w:val="22"/>
          <w:shd w:val="clear" w:color="auto" w:fill="FFFFFF"/>
        </w:rPr>
        <w:t xml:space="preserve"> “</w:t>
      </w:r>
      <w:r w:rsidRPr="007174F2">
        <w:rPr>
          <w:sz w:val="22"/>
          <w:szCs w:val="22"/>
        </w:rPr>
        <w:t>And God said, `The Earth shall bring forth new grass, grass that seeds seed for its kind, and the tree of fruit that makes fruit for its kind, of its planting inside it on the Earth,’ and it was in this way.’”</w:t>
      </w:r>
    </w:p>
    <w:p w14:paraId="06C853AB" w14:textId="77777777" w:rsidR="007174F2" w:rsidRPr="007174F2" w:rsidRDefault="007174F2" w:rsidP="007174F2">
      <w:pPr>
        <w:pStyle w:val="NoSpacing"/>
        <w:rPr>
          <w:sz w:val="22"/>
          <w:szCs w:val="22"/>
        </w:rPr>
      </w:pPr>
      <w:r w:rsidRPr="007174F2">
        <w:rPr>
          <w:b/>
          <w:bCs/>
          <w:sz w:val="22"/>
          <w:szCs w:val="22"/>
          <w:shd w:val="clear" w:color="auto" w:fill="FFFFFF"/>
        </w:rPr>
        <w:t>JPS Tenach 1917</w:t>
      </w:r>
      <w:r w:rsidRPr="007174F2">
        <w:rPr>
          <w:sz w:val="22"/>
          <w:szCs w:val="22"/>
          <w:shd w:val="clear" w:color="auto" w:fill="FFFFFF"/>
        </w:rPr>
        <w:t>: “</w:t>
      </w:r>
      <w:r w:rsidRPr="007174F2">
        <w:rPr>
          <w:sz w:val="22"/>
          <w:szCs w:val="22"/>
        </w:rPr>
        <w:t>And God said: 'Let the earth put forth grass, herb yielding seed, and fruit-tree bearing fruit after its kind, wherein is the seed thereof, upon the earth.' And it was so.’”</w:t>
      </w:r>
    </w:p>
    <w:p w14:paraId="4E3E8D41" w14:textId="77777777" w:rsidR="007174F2" w:rsidRPr="007174F2" w:rsidRDefault="007174F2" w:rsidP="007174F2">
      <w:pPr>
        <w:pStyle w:val="NoSpacing"/>
        <w:rPr>
          <w:b/>
          <w:bCs/>
          <w:sz w:val="22"/>
          <w:szCs w:val="22"/>
        </w:rPr>
      </w:pPr>
      <w:r w:rsidRPr="007174F2">
        <w:rPr>
          <w:b/>
          <w:bCs/>
          <w:sz w:val="22"/>
          <w:szCs w:val="22"/>
        </w:rPr>
        <w:t>Literal Standard Version</w:t>
      </w:r>
      <w:r w:rsidRPr="007174F2">
        <w:rPr>
          <w:sz w:val="22"/>
          <w:szCs w:val="22"/>
        </w:rPr>
        <w:t>: “And God says, `Let the earth yield tender grass, herb sowing seed, fruit-tree (whose seed [is] in itself) making fruit after its kind, on the earth”: and it is so</w:t>
      </w:r>
      <w:r w:rsidRPr="007174F2">
        <w:rPr>
          <w:sz w:val="22"/>
          <w:szCs w:val="22"/>
          <w:shd w:val="clear" w:color="auto" w:fill="FFFFFF"/>
        </w:rPr>
        <w:t>.’”</w:t>
      </w:r>
    </w:p>
    <w:p w14:paraId="50BDD10D" w14:textId="77777777" w:rsidR="007174F2" w:rsidRPr="007174F2" w:rsidRDefault="007174F2" w:rsidP="007174F2">
      <w:pPr>
        <w:pStyle w:val="NoSpacing"/>
        <w:rPr>
          <w:rFonts w:ascii="Roboto" w:hAnsi="Roboto"/>
          <w:sz w:val="22"/>
          <w:szCs w:val="22"/>
          <w:shd w:val="clear" w:color="auto" w:fill="FFFFFF"/>
        </w:rPr>
      </w:pPr>
      <w:r w:rsidRPr="007174F2">
        <w:rPr>
          <w:b/>
          <w:bCs/>
          <w:sz w:val="22"/>
          <w:szCs w:val="22"/>
        </w:rPr>
        <w:t>Psalm 104:14-17</w:t>
      </w:r>
      <w:r w:rsidRPr="007174F2">
        <w:rPr>
          <w:rFonts w:ascii="Roboto" w:hAnsi="Roboto"/>
          <w:b/>
          <w:bCs/>
          <w:sz w:val="22"/>
          <w:szCs w:val="22"/>
          <w:shd w:val="clear" w:color="auto" w:fill="FFFFFF"/>
        </w:rPr>
        <w:t xml:space="preserve"> </w:t>
      </w:r>
      <w:r w:rsidRPr="007174F2">
        <w:rPr>
          <w:sz w:val="22"/>
          <w:szCs w:val="22"/>
        </w:rPr>
        <w:t xml:space="preserve">Berean Study Bible: “He causes the grass to grow for the cattle, and herb for the service of man: that he may bring forth food out of the </w:t>
      </w:r>
      <w:proofErr w:type="gramStart"/>
      <w:r w:rsidRPr="007174F2">
        <w:rPr>
          <w:sz w:val="22"/>
          <w:szCs w:val="22"/>
        </w:rPr>
        <w:t>earth</w:t>
      </w:r>
      <w:r w:rsidRPr="007174F2">
        <w:rPr>
          <w:rFonts w:ascii="Roboto" w:hAnsi="Roboto"/>
          <w:sz w:val="22"/>
          <w:szCs w:val="22"/>
          <w:shd w:val="clear" w:color="auto" w:fill="FFFFFF"/>
        </w:rPr>
        <w:t>;…</w:t>
      </w:r>
      <w:proofErr w:type="gramEnd"/>
      <w:r w:rsidRPr="007174F2">
        <w:rPr>
          <w:rFonts w:ascii="Roboto" w:hAnsi="Roboto"/>
          <w:sz w:val="22"/>
          <w:szCs w:val="22"/>
          <w:shd w:val="clear" w:color="auto" w:fill="FFFFFF"/>
        </w:rPr>
        <w:t>” </w:t>
      </w:r>
    </w:p>
    <w:p w14:paraId="1D09C2C8" w14:textId="77777777" w:rsidR="007174F2" w:rsidRPr="007174F2" w:rsidRDefault="007174F2" w:rsidP="007174F2">
      <w:pPr>
        <w:pStyle w:val="NoSpacing"/>
        <w:rPr>
          <w:b/>
          <w:bCs/>
          <w:sz w:val="22"/>
          <w:szCs w:val="22"/>
        </w:rPr>
      </w:pPr>
    </w:p>
    <w:p w14:paraId="1A822B14" w14:textId="77777777" w:rsidR="007174F2" w:rsidRPr="007174F2" w:rsidRDefault="007174F2" w:rsidP="007174F2">
      <w:pPr>
        <w:pStyle w:val="NoSpacing"/>
        <w:rPr>
          <w:b/>
          <w:bCs/>
          <w:sz w:val="22"/>
          <w:szCs w:val="22"/>
        </w:rPr>
      </w:pPr>
      <w:r w:rsidRPr="007174F2">
        <w:rPr>
          <w:b/>
          <w:bCs/>
          <w:sz w:val="22"/>
          <w:szCs w:val="22"/>
        </w:rPr>
        <w:t xml:space="preserve">Revelation 8:6-7 </w:t>
      </w:r>
      <w:r w:rsidRPr="007174F2">
        <w:rPr>
          <w:sz w:val="22"/>
          <w:szCs w:val="22"/>
        </w:rPr>
        <w:t>Berean Study Bible, “Trumpet Judgements: “And the seven angels with the seven trumpets prepared to sound them. 7</w:t>
      </w:r>
      <w:hyperlink r:id="rId8" w:tooltip="2532: Kai (Conj) -- And, even, also, namely. " w:history="1">
        <w:r w:rsidRPr="007174F2">
          <w:rPr>
            <w:rStyle w:val="Hyperlink"/>
            <w:color w:val="auto"/>
            <w:sz w:val="22"/>
            <w:szCs w:val="22"/>
            <w:u w:val="none"/>
          </w:rPr>
          <w:t>Then</w:t>
        </w:r>
      </w:hyperlink>
      <w:r w:rsidRPr="007174F2">
        <w:rPr>
          <w:sz w:val="22"/>
          <w:szCs w:val="22"/>
        </w:rPr>
        <w:t> </w:t>
      </w:r>
      <w:hyperlink r:id="rId9" w:tooltip="3588: ho (Art-NMS) -- The, the definite article. Including the feminine he, and the neuter to in all their inflections; the definite article; the." w:history="1">
        <w:r w:rsidRPr="007174F2">
          <w:rPr>
            <w:rStyle w:val="Hyperlink"/>
            <w:color w:val="auto"/>
            <w:sz w:val="22"/>
            <w:szCs w:val="22"/>
            <w:u w:val="none"/>
          </w:rPr>
          <w:t>the</w:t>
        </w:r>
      </w:hyperlink>
      <w:r w:rsidRPr="007174F2">
        <w:rPr>
          <w:sz w:val="22"/>
          <w:szCs w:val="22"/>
        </w:rPr>
        <w:t> </w:t>
      </w:r>
      <w:hyperlink r:id="rId10" w:tooltip="4413: prōtos (Adj-NMS) -- First, before, principal, most important. Contracted superlative of pro; foremost." w:history="1">
        <w:r w:rsidRPr="007174F2">
          <w:rPr>
            <w:rStyle w:val="Hyperlink"/>
            <w:color w:val="auto"/>
            <w:sz w:val="22"/>
            <w:szCs w:val="22"/>
            <w:u w:val="none"/>
          </w:rPr>
          <w:t>first angel</w:t>
        </w:r>
      </w:hyperlink>
      <w:r w:rsidRPr="007174F2">
        <w:rPr>
          <w:sz w:val="22"/>
          <w:szCs w:val="22"/>
        </w:rPr>
        <w:t> </w:t>
      </w:r>
      <w:hyperlink r:id="rId11" w:tooltip="4537: esalpisen (V-AIA-3S) -- To sound a trumpet. From salpigx; to trumpet, i.e. Sound a blast." w:history="1">
        <w:r w:rsidRPr="007174F2">
          <w:rPr>
            <w:rStyle w:val="Hyperlink"/>
            <w:color w:val="auto"/>
            <w:sz w:val="22"/>
            <w:szCs w:val="22"/>
            <w:u w:val="none"/>
          </w:rPr>
          <w:t>sounded his trumpet,</w:t>
        </w:r>
      </w:hyperlink>
      <w:r w:rsidRPr="007174F2">
        <w:rPr>
          <w:sz w:val="22"/>
          <w:szCs w:val="22"/>
        </w:rPr>
        <w:t> </w:t>
      </w:r>
      <w:hyperlink r:id="rId12" w:tooltip="2532: kai (Conj) -- And, even, also, namely. " w:history="1">
        <w:r w:rsidRPr="007174F2">
          <w:rPr>
            <w:rStyle w:val="Hyperlink"/>
            <w:color w:val="auto"/>
            <w:sz w:val="22"/>
            <w:szCs w:val="22"/>
            <w:u w:val="none"/>
          </w:rPr>
          <w:t>and</w:t>
        </w:r>
      </w:hyperlink>
      <w:r w:rsidRPr="007174F2">
        <w:rPr>
          <w:sz w:val="22"/>
          <w:szCs w:val="22"/>
        </w:rPr>
        <w:t> </w:t>
      </w:r>
      <w:hyperlink r:id="rId13" w:tooltip="5464: chalaza (N-NFS) -- Hail. Probably from chalao; hail." w:history="1">
        <w:r w:rsidRPr="007174F2">
          <w:rPr>
            <w:rStyle w:val="Hyperlink"/>
            <w:color w:val="auto"/>
            <w:sz w:val="22"/>
            <w:szCs w:val="22"/>
            <w:u w:val="none"/>
          </w:rPr>
          <w:t>hail</w:t>
        </w:r>
      </w:hyperlink>
      <w:r w:rsidRPr="007174F2">
        <w:rPr>
          <w:sz w:val="22"/>
          <w:szCs w:val="22"/>
        </w:rPr>
        <w:t> </w:t>
      </w:r>
      <w:hyperlink r:id="rId14" w:tooltip="2532: kai (Conj) -- And, even, also, namely. " w:history="1">
        <w:r w:rsidRPr="007174F2">
          <w:rPr>
            <w:rStyle w:val="Hyperlink"/>
            <w:color w:val="auto"/>
            <w:sz w:val="22"/>
            <w:szCs w:val="22"/>
            <w:u w:val="none"/>
          </w:rPr>
          <w:t>and</w:t>
        </w:r>
      </w:hyperlink>
      <w:r w:rsidRPr="007174F2">
        <w:rPr>
          <w:sz w:val="22"/>
          <w:szCs w:val="22"/>
        </w:rPr>
        <w:t> </w:t>
      </w:r>
      <w:hyperlink r:id="rId15" w:tooltip="4442: pyr (N-NNS) -- Fire; the heat of the sun, lightning; fig: strife, trials; the eternal fire. A primary word; fire." w:history="1">
        <w:r w:rsidRPr="007174F2">
          <w:rPr>
            <w:rStyle w:val="Hyperlink"/>
            <w:color w:val="auto"/>
            <w:sz w:val="22"/>
            <w:szCs w:val="22"/>
            <w:u w:val="none"/>
          </w:rPr>
          <w:t>fire</w:t>
        </w:r>
      </w:hyperlink>
      <w:r w:rsidRPr="007174F2">
        <w:rPr>
          <w:sz w:val="22"/>
          <w:szCs w:val="22"/>
        </w:rPr>
        <w:t> </w:t>
      </w:r>
      <w:hyperlink r:id="rId16" w:tooltip="3396: memigmena (V-RPM/P-NNP) -- To mix, mingle. A primary verb; to mix." w:history="1">
        <w:r w:rsidRPr="007174F2">
          <w:rPr>
            <w:rStyle w:val="Hyperlink"/>
            <w:color w:val="auto"/>
            <w:sz w:val="22"/>
            <w:szCs w:val="22"/>
            <w:u w:val="none"/>
          </w:rPr>
          <w:t>mixed</w:t>
        </w:r>
      </w:hyperlink>
      <w:r w:rsidRPr="007174F2">
        <w:rPr>
          <w:sz w:val="22"/>
          <w:szCs w:val="22"/>
        </w:rPr>
        <w:t> </w:t>
      </w:r>
      <w:hyperlink r:id="rId17" w:tooltip="1722: en (Prep) -- In, on, among. A primary preposition denoting position, and instrumentality, i.e. A relation of rest; in, at, on, by, etc." w:history="1">
        <w:r w:rsidRPr="007174F2">
          <w:rPr>
            <w:rStyle w:val="Hyperlink"/>
            <w:color w:val="auto"/>
            <w:sz w:val="22"/>
            <w:szCs w:val="22"/>
            <w:u w:val="none"/>
          </w:rPr>
          <w:t>with</w:t>
        </w:r>
      </w:hyperlink>
      <w:r w:rsidRPr="007174F2">
        <w:rPr>
          <w:sz w:val="22"/>
          <w:szCs w:val="22"/>
        </w:rPr>
        <w:t> </w:t>
      </w:r>
      <w:hyperlink r:id="rId18" w:tooltip="129: haimati (N-DNS) -- Blood, literally, figuratively or specially; by implication, bloodshed, also kindred." w:history="1">
        <w:r w:rsidRPr="007174F2">
          <w:rPr>
            <w:rStyle w:val="Hyperlink"/>
            <w:color w:val="auto"/>
            <w:sz w:val="22"/>
            <w:szCs w:val="22"/>
            <w:u w:val="none"/>
          </w:rPr>
          <w:t>blood</w:t>
        </w:r>
      </w:hyperlink>
      <w:r w:rsidRPr="007174F2">
        <w:rPr>
          <w:sz w:val="22"/>
          <w:szCs w:val="22"/>
        </w:rPr>
        <w:t> </w:t>
      </w:r>
      <w:hyperlink r:id="rId19" w:tooltip="906: eblēthē (V-AIP-3S) -- (a) I cast, throw, rush, (b) often, in the weaker sense: I place, put, drop. A primary verb; to throw." w:history="1">
        <w:r w:rsidRPr="007174F2">
          <w:rPr>
            <w:rStyle w:val="Hyperlink"/>
            <w:color w:val="auto"/>
            <w:sz w:val="22"/>
            <w:szCs w:val="22"/>
            <w:u w:val="none"/>
          </w:rPr>
          <w:t>were hurled down</w:t>
        </w:r>
      </w:hyperlink>
      <w:r w:rsidRPr="007174F2">
        <w:rPr>
          <w:sz w:val="22"/>
          <w:szCs w:val="22"/>
        </w:rPr>
        <w:t> </w:t>
      </w:r>
      <w:hyperlink r:id="rId20" w:tooltip="1519: eis (Prep) -- A primary preposition; to or into, of place, time, or purpose; also in adverbial phrases." w:history="1">
        <w:r w:rsidRPr="007174F2">
          <w:rPr>
            <w:rStyle w:val="Hyperlink"/>
            <w:color w:val="auto"/>
            <w:sz w:val="22"/>
            <w:szCs w:val="22"/>
            <w:u w:val="none"/>
          </w:rPr>
          <w:t>upon</w:t>
        </w:r>
      </w:hyperlink>
      <w:r w:rsidRPr="007174F2">
        <w:rPr>
          <w:sz w:val="22"/>
          <w:szCs w:val="22"/>
        </w:rPr>
        <w:t> </w:t>
      </w:r>
      <w:hyperlink r:id="rId21" w:tooltip="3588: tēn (Art-AFS) -- The, the definite article. Including the feminine he, and the neuter to in all their inflections; the definite article; the." w:history="1">
        <w:r w:rsidRPr="007174F2">
          <w:rPr>
            <w:rStyle w:val="Hyperlink"/>
            <w:color w:val="auto"/>
            <w:sz w:val="22"/>
            <w:szCs w:val="22"/>
            <w:u w:val="none"/>
          </w:rPr>
          <w:t>the</w:t>
        </w:r>
      </w:hyperlink>
      <w:r w:rsidRPr="007174F2">
        <w:rPr>
          <w:sz w:val="22"/>
          <w:szCs w:val="22"/>
        </w:rPr>
        <w:t> </w:t>
      </w:r>
      <w:hyperlink r:id="rId22" w:tooltip="1093: gēn (N-AFS) -- Contracted from a primary word; soil; by extension a region, or the solid part or the whole of the terrene globe." w:history="1">
        <w:r w:rsidRPr="007174F2">
          <w:rPr>
            <w:rStyle w:val="Hyperlink"/>
            <w:color w:val="auto"/>
            <w:sz w:val="22"/>
            <w:szCs w:val="22"/>
            <w:u w:val="none"/>
          </w:rPr>
          <w:t>earth.</w:t>
        </w:r>
      </w:hyperlink>
      <w:r w:rsidRPr="007174F2">
        <w:rPr>
          <w:sz w:val="22"/>
          <w:szCs w:val="22"/>
        </w:rPr>
        <w:t> </w:t>
      </w:r>
      <w:hyperlink r:id="rId23" w:tooltip="3588: to (Art-NNS) -- The, the definite article. Including the feminine he, and the neuter to in all their inflections; the definite article; the." w:history="1">
        <w:r w:rsidRPr="007174F2">
          <w:rPr>
            <w:rStyle w:val="Hyperlink"/>
            <w:b/>
            <w:bCs/>
            <w:color w:val="auto"/>
            <w:sz w:val="22"/>
            <w:szCs w:val="22"/>
            <w:u w:val="none"/>
          </w:rPr>
          <w:t>A</w:t>
        </w:r>
      </w:hyperlink>
      <w:r w:rsidRPr="007174F2">
        <w:rPr>
          <w:b/>
          <w:bCs/>
          <w:sz w:val="22"/>
          <w:szCs w:val="22"/>
        </w:rPr>
        <w:t> </w:t>
      </w:r>
      <w:hyperlink r:id="rId24" w:tooltip="5154: triton (Adj-NNS) -- Third. Ordinal from treis; third; neuter a third part, or a third time, thirdly." w:history="1">
        <w:r w:rsidRPr="007174F2">
          <w:rPr>
            <w:rStyle w:val="Hyperlink"/>
            <w:b/>
            <w:bCs/>
            <w:color w:val="auto"/>
            <w:sz w:val="22"/>
            <w:szCs w:val="22"/>
            <w:u w:val="none"/>
          </w:rPr>
          <w:t>third</w:t>
        </w:r>
      </w:hyperlink>
      <w:r w:rsidRPr="007174F2">
        <w:rPr>
          <w:b/>
          <w:bCs/>
          <w:sz w:val="22"/>
          <w:szCs w:val="22"/>
        </w:rPr>
        <w:t> </w:t>
      </w:r>
      <w:hyperlink r:id="rId25" w:tooltip="3588: tēs (Art-GFS) -- The, the definite article. Including the feminine he, and the neuter to in all their inflections; the definite article; the." w:history="1">
        <w:r w:rsidRPr="007174F2">
          <w:rPr>
            <w:rStyle w:val="Hyperlink"/>
            <w:b/>
            <w:bCs/>
            <w:color w:val="auto"/>
            <w:sz w:val="22"/>
            <w:szCs w:val="22"/>
            <w:u w:val="none"/>
          </w:rPr>
          <w:t>of</w:t>
        </w:r>
      </w:hyperlink>
      <w:r w:rsidRPr="007174F2">
        <w:rPr>
          <w:b/>
          <w:bCs/>
          <w:sz w:val="22"/>
          <w:szCs w:val="22"/>
        </w:rPr>
        <w:t> </w:t>
      </w:r>
      <w:hyperlink r:id="rId26" w:tooltip="1093: gēs (N-GFS) -- Contracted from a primary word; soil; by extension a region, or the solid part or the whole of the terrene globe." w:history="1">
        <w:r w:rsidRPr="007174F2">
          <w:rPr>
            <w:rStyle w:val="Hyperlink"/>
            <w:b/>
            <w:bCs/>
            <w:color w:val="auto"/>
            <w:sz w:val="22"/>
            <w:szCs w:val="22"/>
            <w:u w:val="none"/>
          </w:rPr>
          <w:t>the earth</w:t>
        </w:r>
      </w:hyperlink>
      <w:r w:rsidRPr="007174F2">
        <w:rPr>
          <w:b/>
          <w:bCs/>
          <w:sz w:val="22"/>
          <w:szCs w:val="22"/>
        </w:rPr>
        <w:t> </w:t>
      </w:r>
      <w:hyperlink r:id="rId27" w:tooltip="2618: katekaē (V-AIP-3S) -- To burn up, consume entirely. From kata and kaio; to burn down, i.e. Consume wholly." w:history="1">
        <w:r w:rsidRPr="007174F2">
          <w:rPr>
            <w:rStyle w:val="Hyperlink"/>
            <w:b/>
            <w:bCs/>
            <w:color w:val="auto"/>
            <w:sz w:val="22"/>
            <w:szCs w:val="22"/>
            <w:u w:val="none"/>
          </w:rPr>
          <w:t>was burned up,</w:t>
        </w:r>
      </w:hyperlink>
      <w:r w:rsidRPr="007174F2">
        <w:rPr>
          <w:b/>
          <w:bCs/>
          <w:sz w:val="22"/>
          <w:szCs w:val="22"/>
        </w:rPr>
        <w:t> </w:t>
      </w:r>
      <w:hyperlink r:id="rId28" w:tooltip="2532: kai (Conj) -- And, even, also, namely. " w:history="1">
        <w:r w:rsidRPr="007174F2">
          <w:rPr>
            <w:rStyle w:val="Hyperlink"/>
            <w:b/>
            <w:bCs/>
            <w:color w:val="auto"/>
            <w:sz w:val="22"/>
            <w:szCs w:val="22"/>
            <w:u w:val="none"/>
          </w:rPr>
          <w:t>along with</w:t>
        </w:r>
      </w:hyperlink>
      <w:r w:rsidRPr="007174F2">
        <w:rPr>
          <w:b/>
          <w:bCs/>
          <w:sz w:val="22"/>
          <w:szCs w:val="22"/>
        </w:rPr>
        <w:t> </w:t>
      </w:r>
      <w:hyperlink r:id="rId29" w:tooltip="3588: to (Art-NNS) -- The, the definite article. Including the feminine he, and the neuter to in all their inflections; the definite article; the." w:history="1">
        <w:r w:rsidRPr="007174F2">
          <w:rPr>
            <w:rStyle w:val="Hyperlink"/>
            <w:b/>
            <w:bCs/>
            <w:color w:val="auto"/>
            <w:sz w:val="22"/>
            <w:szCs w:val="22"/>
            <w:u w:val="none"/>
          </w:rPr>
          <w:t>a</w:t>
        </w:r>
      </w:hyperlink>
      <w:r w:rsidRPr="007174F2">
        <w:rPr>
          <w:b/>
          <w:bCs/>
          <w:sz w:val="22"/>
          <w:szCs w:val="22"/>
        </w:rPr>
        <w:t> </w:t>
      </w:r>
      <w:hyperlink r:id="rId30" w:tooltip="5154: triton (Adj-NNS) -- Third. Ordinal from treis; third; neuter a third part, or a third time, thirdly." w:history="1">
        <w:r w:rsidRPr="007174F2">
          <w:rPr>
            <w:rStyle w:val="Hyperlink"/>
            <w:b/>
            <w:bCs/>
            <w:color w:val="auto"/>
            <w:sz w:val="22"/>
            <w:szCs w:val="22"/>
            <w:u w:val="none"/>
          </w:rPr>
          <w:t>third</w:t>
        </w:r>
      </w:hyperlink>
      <w:r w:rsidRPr="007174F2">
        <w:rPr>
          <w:b/>
          <w:bCs/>
          <w:sz w:val="22"/>
          <w:szCs w:val="22"/>
        </w:rPr>
        <w:t> </w:t>
      </w:r>
      <w:hyperlink r:id="rId31" w:tooltip="3588: tōn (Art-GNP) -- The, the definite article. Including the feminine he, and the neuter to in all their inflections; the definite article; the." w:history="1">
        <w:r w:rsidRPr="007174F2">
          <w:rPr>
            <w:rStyle w:val="Hyperlink"/>
            <w:b/>
            <w:bCs/>
            <w:color w:val="auto"/>
            <w:sz w:val="22"/>
            <w:szCs w:val="22"/>
            <w:u w:val="none"/>
          </w:rPr>
          <w:t>of the</w:t>
        </w:r>
      </w:hyperlink>
      <w:r w:rsidRPr="007174F2">
        <w:rPr>
          <w:b/>
          <w:bCs/>
          <w:sz w:val="22"/>
          <w:szCs w:val="22"/>
        </w:rPr>
        <w:t> </w:t>
      </w:r>
      <w:hyperlink r:id="rId32" w:tooltip="1186: dendrōn (N-GNP) -- A tree. Probably from drus; a tree." w:history="1">
        <w:r w:rsidRPr="007174F2">
          <w:rPr>
            <w:rStyle w:val="Hyperlink"/>
            <w:b/>
            <w:bCs/>
            <w:color w:val="auto"/>
            <w:sz w:val="22"/>
            <w:szCs w:val="22"/>
            <w:u w:val="none"/>
          </w:rPr>
          <w:t>trees</w:t>
        </w:r>
      </w:hyperlink>
      <w:r w:rsidRPr="007174F2">
        <w:rPr>
          <w:b/>
          <w:bCs/>
          <w:sz w:val="22"/>
          <w:szCs w:val="22"/>
        </w:rPr>
        <w:t> </w:t>
      </w:r>
      <w:hyperlink r:id="rId33" w:tooltip="2532: kai (Conj) -- And, even, also, namely. " w:history="1">
        <w:r w:rsidRPr="007174F2">
          <w:rPr>
            <w:rStyle w:val="Hyperlink"/>
            <w:b/>
            <w:bCs/>
            <w:color w:val="auto"/>
            <w:sz w:val="22"/>
            <w:szCs w:val="22"/>
            <w:u w:val="none"/>
          </w:rPr>
          <w:t>and</w:t>
        </w:r>
      </w:hyperlink>
      <w:r w:rsidRPr="007174F2">
        <w:rPr>
          <w:b/>
          <w:bCs/>
          <w:sz w:val="22"/>
          <w:szCs w:val="22"/>
        </w:rPr>
        <w:t> </w:t>
      </w:r>
      <w:hyperlink r:id="rId34" w:tooltip="3956: pas (Adj-NMS) -- All, the whole, every kind of. Including all the forms of declension; apparently a primary word; all, any, every, the whole." w:history="1">
        <w:r w:rsidRPr="007174F2">
          <w:rPr>
            <w:rStyle w:val="Hyperlink"/>
            <w:b/>
            <w:bCs/>
            <w:color w:val="auto"/>
            <w:sz w:val="22"/>
            <w:szCs w:val="22"/>
            <w:u w:val="none"/>
          </w:rPr>
          <w:t>all</w:t>
        </w:r>
      </w:hyperlink>
      <w:r w:rsidRPr="007174F2">
        <w:rPr>
          <w:b/>
          <w:bCs/>
          <w:sz w:val="22"/>
          <w:szCs w:val="22"/>
        </w:rPr>
        <w:t> </w:t>
      </w:r>
      <w:hyperlink r:id="rId35" w:tooltip="5515: chlōros (Adj-NMS) -- Green, pale green. From the same as Chloe; greenish, i.e. Verdant, dun-colored." w:history="1">
        <w:r w:rsidRPr="007174F2">
          <w:rPr>
            <w:rStyle w:val="Hyperlink"/>
            <w:b/>
            <w:bCs/>
            <w:color w:val="auto"/>
            <w:sz w:val="22"/>
            <w:szCs w:val="22"/>
            <w:u w:val="none"/>
          </w:rPr>
          <w:t>the green</w:t>
        </w:r>
      </w:hyperlink>
      <w:r w:rsidRPr="007174F2">
        <w:rPr>
          <w:b/>
          <w:bCs/>
          <w:sz w:val="22"/>
          <w:szCs w:val="22"/>
        </w:rPr>
        <w:t> grass.”</w:t>
      </w:r>
    </w:p>
    <w:p w14:paraId="0EBB6F7E" w14:textId="77777777" w:rsidR="007174F2" w:rsidRPr="007174F2" w:rsidRDefault="007174F2" w:rsidP="007174F2">
      <w:pPr>
        <w:pStyle w:val="NoSpacing"/>
        <w:rPr>
          <w:b/>
          <w:bCs/>
          <w:sz w:val="22"/>
          <w:szCs w:val="22"/>
        </w:rPr>
      </w:pPr>
      <w:r w:rsidRPr="007174F2">
        <w:rPr>
          <w:b/>
          <w:bCs/>
          <w:sz w:val="22"/>
          <w:szCs w:val="22"/>
        </w:rPr>
        <w:t xml:space="preserve">Revelation 9:3-4 </w:t>
      </w:r>
      <w:r w:rsidRPr="007174F2">
        <w:rPr>
          <w:sz w:val="22"/>
          <w:szCs w:val="22"/>
        </w:rPr>
        <w:t>Berean Study Bible: “And out of the smoke, locusts descended on the earth, and they were given power like that of the scorpions of the earth. 4 </w:t>
      </w:r>
      <w:hyperlink r:id="rId36" w:tooltip="846: autais (PPro-DF3P) -- He, she, it, they, them, same. From the particle au; the reflexive pronoun self, used of the third person, and of the other persons." w:history="1">
        <w:r w:rsidRPr="007174F2">
          <w:rPr>
            <w:rStyle w:val="Hyperlink"/>
            <w:b/>
            <w:bCs/>
            <w:color w:val="auto"/>
            <w:sz w:val="22"/>
            <w:szCs w:val="22"/>
            <w:u w:val="none"/>
          </w:rPr>
          <w:t>They</w:t>
        </w:r>
      </w:hyperlink>
      <w:r w:rsidRPr="007174F2">
        <w:rPr>
          <w:b/>
          <w:bCs/>
          <w:sz w:val="22"/>
          <w:szCs w:val="22"/>
        </w:rPr>
        <w:t> </w:t>
      </w:r>
      <w:hyperlink r:id="rId37" w:tooltip="2046: errethē (V-AIP-3S) -- Probably a fuller form of rheo; an alternate for epo in certain tenses; to utter, i.e. Speak or say." w:history="1">
        <w:r w:rsidRPr="007174F2">
          <w:rPr>
            <w:rStyle w:val="Hyperlink"/>
            <w:b/>
            <w:bCs/>
            <w:color w:val="auto"/>
            <w:sz w:val="22"/>
            <w:szCs w:val="22"/>
            <w:u w:val="none"/>
          </w:rPr>
          <w:t>were told</w:t>
        </w:r>
      </w:hyperlink>
      <w:r w:rsidRPr="007174F2">
        <w:rPr>
          <w:b/>
          <w:bCs/>
          <w:sz w:val="22"/>
          <w:szCs w:val="22"/>
        </w:rPr>
        <w:t> </w:t>
      </w:r>
      <w:hyperlink r:id="rId38" w:tooltip="3361: mē (Adv) -- Not, lest. A primary particle of qualified negation; not, lest; also (whereas ou expects an affirmative one) whether." w:history="1">
        <w:r w:rsidRPr="007174F2">
          <w:rPr>
            <w:rStyle w:val="Hyperlink"/>
            <w:b/>
            <w:bCs/>
            <w:color w:val="auto"/>
            <w:sz w:val="22"/>
            <w:szCs w:val="22"/>
            <w:u w:val="none"/>
          </w:rPr>
          <w:t>not</w:t>
        </w:r>
      </w:hyperlink>
      <w:r w:rsidRPr="007174F2">
        <w:rPr>
          <w:b/>
          <w:bCs/>
          <w:sz w:val="22"/>
          <w:szCs w:val="22"/>
        </w:rPr>
        <w:t> </w:t>
      </w:r>
      <w:hyperlink r:id="rId39" w:tooltip="91: adikēsousin (V-FIA-3P) -- To act unjustly towards, injure, harm. From adikos; to be unjust, i.e. do wrong." w:history="1">
        <w:r w:rsidRPr="007174F2">
          <w:rPr>
            <w:rStyle w:val="Hyperlink"/>
            <w:b/>
            <w:bCs/>
            <w:color w:val="auto"/>
            <w:sz w:val="22"/>
            <w:szCs w:val="22"/>
            <w:u w:val="none"/>
          </w:rPr>
          <w:t>to harm</w:t>
        </w:r>
      </w:hyperlink>
      <w:r w:rsidRPr="007174F2">
        <w:rPr>
          <w:b/>
          <w:bCs/>
          <w:sz w:val="22"/>
          <w:szCs w:val="22"/>
        </w:rPr>
        <w:t> </w:t>
      </w:r>
      <w:hyperlink r:id="rId40" w:tooltip="3588: ton (Art-AMS) -- The, the definite article. Including the feminine he, and the neuter to in all their inflections; the definite article; the." w:history="1">
        <w:r w:rsidRPr="007174F2">
          <w:rPr>
            <w:rStyle w:val="Hyperlink"/>
            <w:b/>
            <w:bCs/>
            <w:color w:val="auto"/>
            <w:sz w:val="22"/>
            <w:szCs w:val="22"/>
            <w:u w:val="none"/>
          </w:rPr>
          <w:t>the</w:t>
        </w:r>
      </w:hyperlink>
      <w:r w:rsidRPr="007174F2">
        <w:rPr>
          <w:b/>
          <w:bCs/>
          <w:sz w:val="22"/>
          <w:szCs w:val="22"/>
        </w:rPr>
        <w:t> </w:t>
      </w:r>
      <w:hyperlink r:id="rId41" w:tooltip="5528: chorton (N-AMS) -- Grass, herbage, growing grain, hay. Apparently a primary word; a court or garden, i.e. herbage or vegetation." w:history="1">
        <w:r w:rsidRPr="007174F2">
          <w:rPr>
            <w:rStyle w:val="Hyperlink"/>
            <w:b/>
            <w:bCs/>
            <w:color w:val="auto"/>
            <w:sz w:val="22"/>
            <w:szCs w:val="22"/>
            <w:u w:val="none"/>
          </w:rPr>
          <w:t>grass</w:t>
        </w:r>
      </w:hyperlink>
      <w:r w:rsidRPr="007174F2">
        <w:rPr>
          <w:b/>
          <w:bCs/>
          <w:sz w:val="22"/>
          <w:szCs w:val="22"/>
        </w:rPr>
        <w:t> </w:t>
      </w:r>
      <w:hyperlink r:id="rId42" w:tooltip="3588: tēs (Art-GFS) -- The, the definite article. Including the feminine he, and the neuter to in all their inflections; the definite article; the." w:history="1">
        <w:r w:rsidRPr="007174F2">
          <w:rPr>
            <w:rStyle w:val="Hyperlink"/>
            <w:b/>
            <w:bCs/>
            <w:color w:val="auto"/>
            <w:sz w:val="22"/>
            <w:szCs w:val="22"/>
            <w:u w:val="none"/>
          </w:rPr>
          <w:t>of the</w:t>
        </w:r>
      </w:hyperlink>
      <w:r w:rsidRPr="007174F2">
        <w:rPr>
          <w:b/>
          <w:bCs/>
          <w:sz w:val="22"/>
          <w:szCs w:val="22"/>
        </w:rPr>
        <w:t> </w:t>
      </w:r>
      <w:hyperlink r:id="rId43" w:tooltip="1093: gēs (N-GFS) -- Contracted from a primary word; soil; by extension a region, or the solid part or the whole of the terrene globe." w:history="1">
        <w:r w:rsidRPr="007174F2">
          <w:rPr>
            <w:rStyle w:val="Hyperlink"/>
            <w:b/>
            <w:bCs/>
            <w:color w:val="auto"/>
            <w:sz w:val="22"/>
            <w:szCs w:val="22"/>
            <w:u w:val="none"/>
          </w:rPr>
          <w:t>earth</w:t>
        </w:r>
      </w:hyperlink>
      <w:r w:rsidRPr="007174F2">
        <w:rPr>
          <w:b/>
          <w:bCs/>
          <w:sz w:val="22"/>
          <w:szCs w:val="22"/>
        </w:rPr>
        <w:t> </w:t>
      </w:r>
      <w:hyperlink r:id="rId44" w:tooltip="3761: oude (Conj) -- Neither, nor, not even, and not. From ou and de; not however, i.e. Neither, nor, not even." w:history="1">
        <w:r w:rsidRPr="007174F2">
          <w:rPr>
            <w:rStyle w:val="Hyperlink"/>
            <w:b/>
            <w:bCs/>
            <w:color w:val="auto"/>
            <w:sz w:val="22"/>
            <w:szCs w:val="22"/>
            <w:u w:val="none"/>
          </w:rPr>
          <w:t>or</w:t>
        </w:r>
      </w:hyperlink>
      <w:r w:rsidRPr="007174F2">
        <w:rPr>
          <w:b/>
          <w:bCs/>
          <w:sz w:val="22"/>
          <w:szCs w:val="22"/>
        </w:rPr>
        <w:t> </w:t>
      </w:r>
      <w:hyperlink r:id="rId45" w:tooltip="3956: pan (Adj-ANS) -- All, the whole, every kind of. Including all the forms of declension; apparently a primary word; all, any, every, the whole." w:history="1">
        <w:r w:rsidRPr="007174F2">
          <w:rPr>
            <w:rStyle w:val="Hyperlink"/>
            <w:b/>
            <w:bCs/>
            <w:color w:val="auto"/>
            <w:sz w:val="22"/>
            <w:szCs w:val="22"/>
            <w:u w:val="none"/>
          </w:rPr>
          <w:t>any</w:t>
        </w:r>
      </w:hyperlink>
      <w:r w:rsidRPr="007174F2">
        <w:rPr>
          <w:b/>
          <w:bCs/>
          <w:sz w:val="22"/>
          <w:szCs w:val="22"/>
        </w:rPr>
        <w:t> </w:t>
      </w:r>
      <w:hyperlink r:id="rId46" w:tooltip="5515: chlōron (Adj-ANS) -- Green, pale green. From the same as Chloe; greenish, i.e. Verdant, dun-colored." w:history="1">
        <w:r w:rsidRPr="007174F2">
          <w:rPr>
            <w:rStyle w:val="Hyperlink"/>
            <w:b/>
            <w:bCs/>
            <w:color w:val="auto"/>
            <w:sz w:val="22"/>
            <w:szCs w:val="22"/>
            <w:u w:val="none"/>
          </w:rPr>
          <w:t>plant</w:t>
        </w:r>
      </w:hyperlink>
      <w:r w:rsidRPr="007174F2">
        <w:rPr>
          <w:b/>
          <w:bCs/>
          <w:sz w:val="22"/>
          <w:szCs w:val="22"/>
        </w:rPr>
        <w:t> </w:t>
      </w:r>
      <w:hyperlink r:id="rId47" w:tooltip="3761: oude (Conj) -- Neither, nor, not even, and not. From ou and de; not however, i.e. Neither, nor, not even." w:history="1">
        <w:r w:rsidRPr="007174F2">
          <w:rPr>
            <w:rStyle w:val="Hyperlink"/>
            <w:b/>
            <w:bCs/>
            <w:color w:val="auto"/>
            <w:sz w:val="22"/>
            <w:szCs w:val="22"/>
            <w:u w:val="none"/>
          </w:rPr>
          <w:t>or</w:t>
        </w:r>
      </w:hyperlink>
    </w:p>
    <w:p w14:paraId="47B0E45A" w14:textId="77777777" w:rsidR="007174F2" w:rsidRPr="007174F2" w:rsidRDefault="00000000" w:rsidP="007174F2">
      <w:pPr>
        <w:pStyle w:val="NoSpacing"/>
        <w:rPr>
          <w:sz w:val="22"/>
          <w:szCs w:val="22"/>
        </w:rPr>
      </w:pPr>
      <w:hyperlink r:id="rId48" w:tooltip="1186: dendron (N-ANS) -- A tree. Probably from drus; a tree." w:history="1">
        <w:r w:rsidR="007174F2" w:rsidRPr="007174F2">
          <w:rPr>
            <w:rStyle w:val="Hyperlink"/>
            <w:b/>
            <w:bCs/>
            <w:color w:val="auto"/>
            <w:sz w:val="22"/>
            <w:szCs w:val="22"/>
            <w:u w:val="none"/>
          </w:rPr>
          <w:t>tree,</w:t>
        </w:r>
      </w:hyperlink>
      <w:r w:rsidR="007174F2" w:rsidRPr="007174F2">
        <w:rPr>
          <w:b/>
          <w:bCs/>
          <w:sz w:val="22"/>
          <w:szCs w:val="22"/>
        </w:rPr>
        <w:t> </w:t>
      </w:r>
      <w:hyperlink r:id="rId49" w:tooltip="1487: ei (Conj) -- If. A primary particle of conditionality; if, whether, that, etc." w:history="1">
        <w:r w:rsidR="007174F2" w:rsidRPr="007174F2">
          <w:rPr>
            <w:rStyle w:val="Hyperlink"/>
            <w:b/>
            <w:bCs/>
            <w:color w:val="auto"/>
            <w:sz w:val="22"/>
            <w:szCs w:val="22"/>
            <w:u w:val="none"/>
          </w:rPr>
          <w:t>but only</w:t>
        </w:r>
      </w:hyperlink>
      <w:r w:rsidR="007174F2" w:rsidRPr="007174F2">
        <w:rPr>
          <w:b/>
          <w:bCs/>
          <w:sz w:val="22"/>
          <w:szCs w:val="22"/>
        </w:rPr>
        <w:t> </w:t>
      </w:r>
      <w:hyperlink r:id="rId50" w:tooltip="3588: tous (Art-AMP) -- The, the definite article. Including the feminine he, and the neuter to in all their inflections; the definite article; the." w:history="1">
        <w:r w:rsidR="007174F2" w:rsidRPr="007174F2">
          <w:rPr>
            <w:rStyle w:val="Hyperlink"/>
            <w:b/>
            <w:bCs/>
            <w:color w:val="auto"/>
            <w:sz w:val="22"/>
            <w:szCs w:val="22"/>
            <w:u w:val="none"/>
          </w:rPr>
          <w:t>those</w:t>
        </w:r>
      </w:hyperlink>
      <w:r w:rsidR="007174F2" w:rsidRPr="007174F2">
        <w:rPr>
          <w:b/>
          <w:bCs/>
          <w:sz w:val="22"/>
          <w:szCs w:val="22"/>
        </w:rPr>
        <w:t> </w:t>
      </w:r>
      <w:hyperlink r:id="rId51" w:tooltip="3748: hoitines (RelPro-NMP) -- Whosoever, whichsoever, whatsoever. " w:history="1">
        <w:r w:rsidR="007174F2" w:rsidRPr="007174F2">
          <w:rPr>
            <w:rStyle w:val="Hyperlink"/>
            <w:b/>
            <w:bCs/>
            <w:color w:val="auto"/>
            <w:sz w:val="22"/>
            <w:szCs w:val="22"/>
            <w:u w:val="none"/>
          </w:rPr>
          <w:t>who</w:t>
        </w:r>
      </w:hyperlink>
      <w:r w:rsidR="007174F2" w:rsidRPr="007174F2">
        <w:rPr>
          <w:b/>
          <w:bCs/>
          <w:sz w:val="22"/>
          <w:szCs w:val="22"/>
        </w:rPr>
        <w:t> </w:t>
      </w:r>
      <w:hyperlink r:id="rId52" w:tooltip="2192: echousi (V-PIA-3P) -- To have, hold, possess. Including an alternate form scheo skheh'-o; a primary verb; to hold." w:history="1">
        <w:r w:rsidR="007174F2" w:rsidRPr="007174F2">
          <w:rPr>
            <w:rStyle w:val="Hyperlink"/>
            <w:b/>
            <w:bCs/>
            <w:color w:val="auto"/>
            <w:sz w:val="22"/>
            <w:szCs w:val="22"/>
            <w:u w:val="none"/>
          </w:rPr>
          <w:t>did not have</w:t>
        </w:r>
      </w:hyperlink>
      <w:r w:rsidR="007174F2" w:rsidRPr="007174F2">
        <w:rPr>
          <w:b/>
          <w:bCs/>
          <w:sz w:val="22"/>
          <w:szCs w:val="22"/>
        </w:rPr>
        <w:t> </w:t>
      </w:r>
      <w:hyperlink r:id="rId53" w:tooltip="3588: tēn (Art-AFS) -- The, the definite article. Including the feminine he, and the neuter to in all their inflections; the definite article; the." w:history="1">
        <w:r w:rsidR="007174F2" w:rsidRPr="007174F2">
          <w:rPr>
            <w:rStyle w:val="Hyperlink"/>
            <w:b/>
            <w:bCs/>
            <w:color w:val="auto"/>
            <w:sz w:val="22"/>
            <w:szCs w:val="22"/>
            <w:u w:val="none"/>
          </w:rPr>
          <w:t>the</w:t>
        </w:r>
      </w:hyperlink>
      <w:r w:rsidR="007174F2" w:rsidRPr="007174F2">
        <w:rPr>
          <w:b/>
          <w:bCs/>
          <w:sz w:val="22"/>
          <w:szCs w:val="22"/>
        </w:rPr>
        <w:t> </w:t>
      </w:r>
      <w:hyperlink r:id="rId54" w:tooltip="4973: sphragida (N-AFS) -- Probably strengthened from phrasso; a signet; by implication, the stamp impressed, literally or figuratively." w:history="1">
        <w:r w:rsidR="007174F2" w:rsidRPr="007174F2">
          <w:rPr>
            <w:rStyle w:val="Hyperlink"/>
            <w:b/>
            <w:bCs/>
            <w:color w:val="auto"/>
            <w:sz w:val="22"/>
            <w:szCs w:val="22"/>
            <w:u w:val="none"/>
          </w:rPr>
          <w:t>seal</w:t>
        </w:r>
      </w:hyperlink>
      <w:r w:rsidR="007174F2" w:rsidRPr="007174F2">
        <w:rPr>
          <w:b/>
          <w:bCs/>
          <w:sz w:val="22"/>
          <w:szCs w:val="22"/>
        </w:rPr>
        <w:t> </w:t>
      </w:r>
      <w:hyperlink r:id="rId55" w:tooltip="2316: Theou (N-GMS) -- A deity, especially the supreme Divinity; figuratively, a magistrate; by Hebraism, very." w:history="1">
        <w:r w:rsidR="007174F2" w:rsidRPr="007174F2">
          <w:rPr>
            <w:rStyle w:val="Hyperlink"/>
            <w:b/>
            <w:bCs/>
            <w:color w:val="auto"/>
            <w:sz w:val="22"/>
            <w:szCs w:val="22"/>
            <w:u w:val="none"/>
          </w:rPr>
          <w:t>of God</w:t>
        </w:r>
      </w:hyperlink>
      <w:r w:rsidR="007174F2" w:rsidRPr="007174F2">
        <w:rPr>
          <w:b/>
          <w:bCs/>
          <w:sz w:val="22"/>
          <w:szCs w:val="22"/>
        </w:rPr>
        <w:t> </w:t>
      </w:r>
      <w:hyperlink r:id="rId56" w:tooltip="1909: epi (Prep) -- On, to, against, on the basis of, at. " w:history="1">
        <w:r w:rsidR="007174F2" w:rsidRPr="007174F2">
          <w:rPr>
            <w:rStyle w:val="Hyperlink"/>
            <w:b/>
            <w:bCs/>
            <w:color w:val="auto"/>
            <w:sz w:val="22"/>
            <w:szCs w:val="22"/>
            <w:u w:val="none"/>
          </w:rPr>
          <w:t>on</w:t>
        </w:r>
      </w:hyperlink>
      <w:r w:rsidR="007174F2" w:rsidRPr="007174F2">
        <w:rPr>
          <w:b/>
          <w:bCs/>
          <w:sz w:val="22"/>
          <w:szCs w:val="22"/>
        </w:rPr>
        <w:t> </w:t>
      </w:r>
      <w:hyperlink r:id="rId57" w:tooltip="3588: tōn (Art-GNP) -- The, the definite article. Including the feminine he, and the neuter to in all their inflections; the definite article; the." w:history="1">
        <w:r w:rsidR="007174F2" w:rsidRPr="007174F2">
          <w:rPr>
            <w:rStyle w:val="Hyperlink"/>
            <w:b/>
            <w:bCs/>
            <w:color w:val="auto"/>
            <w:sz w:val="22"/>
            <w:szCs w:val="22"/>
            <w:u w:val="none"/>
          </w:rPr>
          <w:t>their</w:t>
        </w:r>
      </w:hyperlink>
      <w:r w:rsidR="007174F2" w:rsidRPr="007174F2">
        <w:rPr>
          <w:b/>
          <w:bCs/>
          <w:sz w:val="22"/>
          <w:szCs w:val="22"/>
        </w:rPr>
        <w:t> </w:t>
      </w:r>
      <w:hyperlink r:id="rId58" w:tooltip="3359: metōpōn (N-GNP) -- The forehead, front. From meta and ops; the forehead." w:history="1">
        <w:r w:rsidR="007174F2" w:rsidRPr="007174F2">
          <w:rPr>
            <w:rStyle w:val="Hyperlink"/>
            <w:b/>
            <w:bCs/>
            <w:color w:val="auto"/>
            <w:sz w:val="22"/>
            <w:szCs w:val="22"/>
            <w:u w:val="none"/>
          </w:rPr>
          <w:t>foreheads.</w:t>
        </w:r>
      </w:hyperlink>
      <w:r w:rsidR="007174F2" w:rsidRPr="007174F2">
        <w:rPr>
          <w:sz w:val="22"/>
          <w:szCs w:val="22"/>
        </w:rPr>
        <w:t xml:space="preserve">” </w:t>
      </w:r>
    </w:p>
    <w:p w14:paraId="683537A5" w14:textId="77777777" w:rsidR="007174F2" w:rsidRPr="007174F2" w:rsidRDefault="007174F2" w:rsidP="007174F2">
      <w:pPr>
        <w:pStyle w:val="NoSpacing"/>
        <w:rPr>
          <w:b/>
          <w:bCs/>
          <w:sz w:val="22"/>
          <w:szCs w:val="22"/>
        </w:rPr>
      </w:pPr>
      <w:r w:rsidRPr="007174F2">
        <w:rPr>
          <w:b/>
          <w:bCs/>
          <w:sz w:val="22"/>
          <w:szCs w:val="22"/>
        </w:rPr>
        <w:t>Revelation 9:4</w:t>
      </w:r>
      <w:r w:rsidRPr="007174F2">
        <w:rPr>
          <w:sz w:val="22"/>
          <w:szCs w:val="22"/>
        </w:rPr>
        <w:t xml:space="preserve"> Amplified Bible</w:t>
      </w:r>
      <w:r w:rsidRPr="007174F2">
        <w:rPr>
          <w:b/>
          <w:bCs/>
          <w:sz w:val="22"/>
          <w:szCs w:val="22"/>
        </w:rPr>
        <w:t>: “They were told not to hurt the grass of the earth, nor any green thing, nor any tree, but [to hurt] only the people who do not have the seal (mark of ownership, protection) of God on their foreheads.”</w:t>
      </w:r>
    </w:p>
    <w:p w14:paraId="5CA4A4CF" w14:textId="77777777" w:rsidR="007174F2" w:rsidRPr="007174F2" w:rsidRDefault="007174F2" w:rsidP="007174F2">
      <w:pPr>
        <w:pStyle w:val="NoSpacing"/>
        <w:rPr>
          <w:b/>
          <w:bCs/>
          <w:sz w:val="22"/>
          <w:szCs w:val="22"/>
        </w:rPr>
      </w:pPr>
      <w:r w:rsidRPr="007174F2">
        <w:rPr>
          <w:sz w:val="22"/>
          <w:szCs w:val="22"/>
        </w:rPr>
        <w:t>S</w:t>
      </w:r>
      <w:r w:rsidRPr="007174F2">
        <w:rPr>
          <w:b/>
          <w:bCs/>
          <w:sz w:val="22"/>
          <w:szCs w:val="22"/>
        </w:rPr>
        <w:t>pecific sample Scriptures that define the sealed ones</w:t>
      </w:r>
      <w:r w:rsidRPr="007174F2">
        <w:rPr>
          <w:sz w:val="22"/>
          <w:szCs w:val="22"/>
        </w:rPr>
        <w:t xml:space="preserve">: </w:t>
      </w:r>
      <w:r w:rsidRPr="007174F2">
        <w:rPr>
          <w:b/>
          <w:bCs/>
          <w:sz w:val="22"/>
          <w:szCs w:val="22"/>
        </w:rPr>
        <w:t xml:space="preserve">Daniel 11:32, Revelation 3:7-13, 7:1-8, 9:4, 14:1-5, 22:3-5. </w:t>
      </w:r>
    </w:p>
    <w:p w14:paraId="33537A4F" w14:textId="77777777" w:rsidR="007174F2" w:rsidRPr="007174F2" w:rsidRDefault="007174F2" w:rsidP="007174F2">
      <w:pPr>
        <w:pStyle w:val="NoSpacing"/>
        <w:rPr>
          <w:b/>
          <w:bCs/>
          <w:sz w:val="22"/>
          <w:szCs w:val="22"/>
        </w:rPr>
      </w:pPr>
    </w:p>
    <w:p w14:paraId="2487EBC3" w14:textId="77777777" w:rsidR="007174F2" w:rsidRPr="007174F2" w:rsidRDefault="007174F2" w:rsidP="007174F2">
      <w:pPr>
        <w:pStyle w:val="NoSpacing"/>
        <w:rPr>
          <w:sz w:val="22"/>
          <w:szCs w:val="22"/>
        </w:rPr>
      </w:pPr>
      <w:r w:rsidRPr="007174F2">
        <w:rPr>
          <w:b/>
          <w:bCs/>
          <w:sz w:val="22"/>
          <w:szCs w:val="22"/>
        </w:rPr>
        <w:t xml:space="preserve">     </w:t>
      </w:r>
      <w:r w:rsidRPr="007174F2">
        <w:rPr>
          <w:sz w:val="22"/>
          <w:szCs w:val="22"/>
        </w:rPr>
        <w:t>Even though my little yard is so tiny in front of my little 560 square foot house, my son has been laying sod (soil with grass seed in it), from Thursday, Friday, and today Sunday. The sod was delivered early last week but because of so much work to be done to enable my daughter-in-law’s mother and I to move into our newly built houses on their land, the sod set in stacks in our yards. Sod has to be watered three times a day, after being put down on good earth, to begin growing well within a couple of days after delivery. So, by the time my son got to my house on Thursday the grass looked a bit yellowish. I was praying for the grass for days.</w:t>
      </w:r>
    </w:p>
    <w:p w14:paraId="0D6C6120" w14:textId="77777777" w:rsidR="007174F2" w:rsidRPr="007174F2" w:rsidRDefault="007174F2" w:rsidP="007174F2">
      <w:pPr>
        <w:pStyle w:val="NoSpacing"/>
        <w:rPr>
          <w:sz w:val="22"/>
          <w:szCs w:val="22"/>
        </w:rPr>
      </w:pPr>
      <w:r w:rsidRPr="007174F2">
        <w:rPr>
          <w:sz w:val="22"/>
          <w:szCs w:val="22"/>
        </w:rPr>
        <w:t xml:space="preserve">     Today, son said that under the sod, little green blades of grass were shooting forth. It’s alive and well. </w:t>
      </w:r>
    </w:p>
    <w:p w14:paraId="11D6AE78" w14:textId="77777777" w:rsidR="007174F2" w:rsidRPr="007174F2" w:rsidRDefault="007174F2" w:rsidP="007174F2">
      <w:pPr>
        <w:pStyle w:val="NoSpacing"/>
        <w:rPr>
          <w:sz w:val="22"/>
          <w:szCs w:val="22"/>
        </w:rPr>
      </w:pPr>
      <w:r w:rsidRPr="007174F2">
        <w:rPr>
          <w:sz w:val="22"/>
          <w:szCs w:val="22"/>
        </w:rPr>
        <w:lastRenderedPageBreak/>
        <w:t xml:space="preserve">      As I prayed for the grass to come forth, so Messiah, the Word, at the will of His Father, Yahuwah, long ago, in </w:t>
      </w:r>
      <w:r w:rsidRPr="007174F2">
        <w:rPr>
          <w:b/>
          <w:bCs/>
          <w:sz w:val="22"/>
          <w:szCs w:val="22"/>
        </w:rPr>
        <w:t>Genesis 1:11</w:t>
      </w:r>
      <w:r w:rsidRPr="007174F2">
        <w:rPr>
          <w:sz w:val="22"/>
          <w:szCs w:val="22"/>
        </w:rPr>
        <w:t>, called for the grass to come forth. All green things also came forth as He called them out – like trees, and food crops like grains, and herbs, and flowers – all beauty and good for human beings and animals to live healthy and peaceful were spoken into existence--</w:t>
      </w:r>
      <w:r w:rsidRPr="007174F2">
        <w:rPr>
          <w:b/>
          <w:bCs/>
          <w:sz w:val="22"/>
          <w:szCs w:val="22"/>
        </w:rPr>
        <w:t>beginning with “grass.”</w:t>
      </w:r>
      <w:r w:rsidRPr="007174F2">
        <w:rPr>
          <w:sz w:val="22"/>
          <w:szCs w:val="22"/>
        </w:rPr>
        <w:t xml:space="preserve"> </w:t>
      </w:r>
    </w:p>
    <w:p w14:paraId="73EFDAA7" w14:textId="77777777" w:rsidR="007174F2" w:rsidRPr="007174F2" w:rsidRDefault="007174F2" w:rsidP="007174F2">
      <w:pPr>
        <w:pStyle w:val="NoSpacing"/>
        <w:rPr>
          <w:b/>
          <w:bCs/>
          <w:sz w:val="22"/>
          <w:szCs w:val="22"/>
        </w:rPr>
      </w:pPr>
      <w:r w:rsidRPr="007174F2">
        <w:rPr>
          <w:sz w:val="22"/>
          <w:szCs w:val="22"/>
        </w:rPr>
        <w:t xml:space="preserve">     At the voice of the One who would come to die in our place, to pay the price we owed for our sin against Elohim (Father and Son), which would have been eternal punishment along with the fallen angels who rebelled against the Creators and produced </w:t>
      </w:r>
      <w:r w:rsidRPr="007174F2">
        <w:rPr>
          <w:b/>
          <w:bCs/>
          <w:sz w:val="22"/>
          <w:szCs w:val="22"/>
        </w:rPr>
        <w:t>Genesis 1:2</w:t>
      </w:r>
      <w:r w:rsidRPr="007174F2">
        <w:rPr>
          <w:sz w:val="22"/>
          <w:szCs w:val="22"/>
        </w:rPr>
        <w:t xml:space="preserve">, life began to spring forth again in </w:t>
      </w:r>
      <w:r w:rsidRPr="007174F2">
        <w:rPr>
          <w:b/>
          <w:bCs/>
          <w:sz w:val="22"/>
          <w:szCs w:val="22"/>
        </w:rPr>
        <w:t>Genesis 1:3.</w:t>
      </w:r>
    </w:p>
    <w:p w14:paraId="53A42730" w14:textId="77777777" w:rsidR="007174F2" w:rsidRPr="007174F2" w:rsidRDefault="007174F2" w:rsidP="007174F2">
      <w:pPr>
        <w:pStyle w:val="NoSpacing"/>
        <w:rPr>
          <w:sz w:val="22"/>
          <w:szCs w:val="22"/>
        </w:rPr>
      </w:pPr>
      <w:r w:rsidRPr="007174F2">
        <w:rPr>
          <w:sz w:val="22"/>
          <w:szCs w:val="22"/>
        </w:rPr>
        <w:t xml:space="preserve">     </w:t>
      </w:r>
      <w:r w:rsidRPr="007174F2">
        <w:rPr>
          <w:b/>
          <w:bCs/>
          <w:sz w:val="22"/>
          <w:szCs w:val="22"/>
        </w:rPr>
        <w:t>Colossians 1:12-18</w:t>
      </w:r>
      <w:r w:rsidRPr="007174F2">
        <w:rPr>
          <w:sz w:val="22"/>
          <w:szCs w:val="22"/>
        </w:rPr>
        <w:t xml:space="preserve">: “…giving thanks to the Father who has made us fit to share in the inheritance of the set-apart ones in the light, who has delivered us from the authority of darkness and transferred us into the reign of the Son of His love, </w:t>
      </w:r>
      <w:hyperlink r:id="rId59" w:history="1">
        <w:r w:rsidRPr="007174F2">
          <w:rPr>
            <w:rStyle w:val="Hyperlink"/>
            <w:color w:val="auto"/>
            <w:sz w:val="22"/>
            <w:szCs w:val="22"/>
            <w:u w:val="none"/>
          </w:rPr>
          <w:t>14</w:t>
        </w:r>
      </w:hyperlink>
      <w:r w:rsidRPr="007174F2">
        <w:rPr>
          <w:sz w:val="22"/>
          <w:szCs w:val="22"/>
        </w:rPr>
        <w:t xml:space="preserve">in whom we have redemption through His blood, the forgiveness of sins, </w:t>
      </w:r>
      <w:hyperlink r:id="rId60" w:history="1">
        <w:r w:rsidRPr="007174F2">
          <w:rPr>
            <w:rStyle w:val="Hyperlink"/>
            <w:color w:val="auto"/>
            <w:sz w:val="22"/>
            <w:szCs w:val="22"/>
            <w:u w:val="none"/>
          </w:rPr>
          <w:t>15</w:t>
        </w:r>
      </w:hyperlink>
      <w:r w:rsidRPr="007174F2">
        <w:rPr>
          <w:sz w:val="22"/>
          <w:szCs w:val="22"/>
        </w:rPr>
        <w:t xml:space="preserve">who is the likeness of the invisible Elohim, the first-born of all creation. </w:t>
      </w:r>
      <w:hyperlink r:id="rId61" w:history="1">
        <w:r w:rsidRPr="007174F2">
          <w:rPr>
            <w:rStyle w:val="Hyperlink"/>
            <w:color w:val="auto"/>
            <w:sz w:val="22"/>
            <w:szCs w:val="22"/>
            <w:u w:val="none"/>
          </w:rPr>
          <w:t>16</w:t>
        </w:r>
      </w:hyperlink>
      <w:r w:rsidRPr="007174F2">
        <w:rPr>
          <w:sz w:val="22"/>
          <w:szCs w:val="22"/>
        </w:rPr>
        <w:t xml:space="preserve">Because in Him were created all that are in the heavens and that are on earth, visible and invisible, whether thrones or </w:t>
      </w:r>
      <w:proofErr w:type="spellStart"/>
      <w:r w:rsidRPr="007174F2">
        <w:rPr>
          <w:sz w:val="22"/>
          <w:szCs w:val="22"/>
        </w:rPr>
        <w:t>rulerships</w:t>
      </w:r>
      <w:proofErr w:type="spellEnd"/>
      <w:r w:rsidRPr="007174F2">
        <w:rPr>
          <w:sz w:val="22"/>
          <w:szCs w:val="22"/>
        </w:rPr>
        <w:t xml:space="preserve">, or principalities, or authorities – all have been created through Him and for Him. </w:t>
      </w:r>
      <w:hyperlink r:id="rId62" w:history="1">
        <w:r w:rsidRPr="007174F2">
          <w:rPr>
            <w:rStyle w:val="Hyperlink"/>
            <w:b/>
            <w:bCs/>
            <w:color w:val="auto"/>
            <w:sz w:val="22"/>
            <w:szCs w:val="22"/>
            <w:u w:val="none"/>
          </w:rPr>
          <w:t>17</w:t>
        </w:r>
      </w:hyperlink>
      <w:r w:rsidRPr="007174F2">
        <w:rPr>
          <w:b/>
          <w:bCs/>
          <w:sz w:val="22"/>
          <w:szCs w:val="22"/>
        </w:rPr>
        <w:t>And He is before all, and in Him all hold together</w:t>
      </w:r>
      <w:r w:rsidRPr="007174F2">
        <w:rPr>
          <w:sz w:val="22"/>
          <w:szCs w:val="22"/>
        </w:rPr>
        <w:t xml:space="preserve">. </w:t>
      </w:r>
      <w:hyperlink r:id="rId63" w:history="1">
        <w:r w:rsidRPr="007174F2">
          <w:rPr>
            <w:rStyle w:val="Hyperlink"/>
            <w:color w:val="auto"/>
            <w:sz w:val="22"/>
            <w:szCs w:val="22"/>
            <w:u w:val="none"/>
          </w:rPr>
          <w:t>18</w:t>
        </w:r>
      </w:hyperlink>
      <w:r w:rsidRPr="007174F2">
        <w:rPr>
          <w:sz w:val="22"/>
          <w:szCs w:val="22"/>
        </w:rPr>
        <w:t>And He is the Head of the body, the assembly, who is the beginning, the first-born from the dead, that He might become the One who is first in all.”</w:t>
      </w:r>
    </w:p>
    <w:p w14:paraId="5B803347" w14:textId="77777777" w:rsidR="007174F2" w:rsidRPr="007174F2" w:rsidRDefault="007174F2" w:rsidP="007174F2">
      <w:pPr>
        <w:pStyle w:val="NoSpacing"/>
        <w:rPr>
          <w:sz w:val="22"/>
          <w:szCs w:val="22"/>
        </w:rPr>
      </w:pPr>
      <w:r w:rsidRPr="007174F2">
        <w:rPr>
          <w:sz w:val="22"/>
          <w:szCs w:val="22"/>
        </w:rPr>
        <w:t xml:space="preserve">     As the world returns exactly to “the days of Noah,” and the attempted </w:t>
      </w:r>
      <w:proofErr w:type="spellStart"/>
      <w:r w:rsidRPr="007174F2">
        <w:rPr>
          <w:sz w:val="22"/>
          <w:szCs w:val="22"/>
        </w:rPr>
        <w:t>take over</w:t>
      </w:r>
      <w:proofErr w:type="spellEnd"/>
      <w:r w:rsidRPr="007174F2">
        <w:rPr>
          <w:sz w:val="22"/>
          <w:szCs w:val="22"/>
        </w:rPr>
        <w:t xml:space="preserve"> of the earth once again by Lucifer and the fallen angels, Yahuwah is rising in judgment once again. </w:t>
      </w:r>
      <w:r w:rsidRPr="007174F2">
        <w:rPr>
          <w:b/>
          <w:bCs/>
          <w:sz w:val="22"/>
          <w:szCs w:val="22"/>
        </w:rPr>
        <w:t>As Creation began with the giving of “grass” and trees and all that is green and full of life, so it ends with the burning of all grass, trees, as the world plumets into total death</w:t>
      </w:r>
      <w:r w:rsidRPr="007174F2">
        <w:rPr>
          <w:sz w:val="22"/>
          <w:szCs w:val="22"/>
        </w:rPr>
        <w:t xml:space="preserve">. </w:t>
      </w:r>
    </w:p>
    <w:p w14:paraId="603C18A3" w14:textId="77777777" w:rsidR="007174F2" w:rsidRPr="007174F2" w:rsidRDefault="007174F2" w:rsidP="007174F2">
      <w:pPr>
        <w:pStyle w:val="NoSpacing"/>
        <w:rPr>
          <w:sz w:val="22"/>
          <w:szCs w:val="22"/>
        </w:rPr>
      </w:pPr>
      <w:r w:rsidRPr="007174F2">
        <w:rPr>
          <w:sz w:val="22"/>
          <w:szCs w:val="22"/>
        </w:rPr>
        <w:t xml:space="preserve">     The erasing of the beauty of the “green things” is happening! Forests are being purposely burned down, and crops destroy by many means – fires, floods, drought, chemical explosions - all created by man’s use of fallen angel technology. Today, “GRASS WILL BECOME A PROPHETIC SIGN.” “GRASS IS PROPHETIC TIME MARKER” from Creation to the Second coming of Yahushua Messiah. It is a PROPHETIC SIGN of how close we are to the attempted takeover by Lucifer, fallen angels, and Nephilim hybrid mutates. Messiah said that for our sake, He would shorten the days. Throw out the charts of man’s manipulations! He is shortening the days by compacting events onto one lump sum – all happening at the same time! No drawn-out time-period – it’s ALL happening NOW!</w:t>
      </w:r>
    </w:p>
    <w:p w14:paraId="7C8A09FD" w14:textId="77777777" w:rsidR="007174F2" w:rsidRPr="007174F2" w:rsidRDefault="007174F2" w:rsidP="007174F2">
      <w:pPr>
        <w:pStyle w:val="NoSpacing"/>
        <w:rPr>
          <w:sz w:val="22"/>
          <w:szCs w:val="22"/>
        </w:rPr>
      </w:pPr>
      <w:r w:rsidRPr="007174F2">
        <w:rPr>
          <w:sz w:val="22"/>
          <w:szCs w:val="22"/>
        </w:rPr>
        <w:t xml:space="preserve">     We are in the seventh millennium from creation! We are in the third millennium from the time of Yahushua on the earth. See also Numbers 31:19-20.  </w:t>
      </w:r>
    </w:p>
    <w:p w14:paraId="56AE3AE0" w14:textId="77777777" w:rsidR="007174F2" w:rsidRPr="007174F2" w:rsidRDefault="007174F2" w:rsidP="007174F2">
      <w:pPr>
        <w:pStyle w:val="NoSpacing"/>
        <w:rPr>
          <w:sz w:val="22"/>
          <w:szCs w:val="22"/>
        </w:rPr>
      </w:pPr>
      <w:r w:rsidRPr="007174F2">
        <w:rPr>
          <w:sz w:val="22"/>
          <w:szCs w:val="22"/>
        </w:rPr>
        <w:t xml:space="preserve">     </w:t>
      </w:r>
      <w:r w:rsidRPr="007174F2">
        <w:rPr>
          <w:b/>
          <w:bCs/>
          <w:sz w:val="22"/>
          <w:szCs w:val="22"/>
        </w:rPr>
        <w:t>Hosea 6:1-3</w:t>
      </w:r>
      <w:r w:rsidRPr="007174F2">
        <w:rPr>
          <w:sz w:val="22"/>
          <w:szCs w:val="22"/>
        </w:rPr>
        <w:t xml:space="preserve">: “Come, and let us turn back to </w:t>
      </w:r>
      <w:proofErr w:type="spellStart"/>
      <w:r w:rsidRPr="007174F2">
        <w:rPr>
          <w:rFonts w:ascii="Arial" w:hAnsi="Arial" w:cs="Arial"/>
          <w:sz w:val="22"/>
          <w:szCs w:val="22"/>
        </w:rPr>
        <w:t>יהוה</w:t>
      </w:r>
      <w:proofErr w:type="spellEnd"/>
      <w:r w:rsidRPr="007174F2">
        <w:rPr>
          <w:sz w:val="22"/>
          <w:szCs w:val="22"/>
        </w:rPr>
        <w:t xml:space="preserve">. For He has torn but He does heal us, He has stricken but He binds us up. </w:t>
      </w:r>
      <w:hyperlink r:id="rId64" w:history="1">
        <w:r w:rsidRPr="007174F2">
          <w:rPr>
            <w:rStyle w:val="Hyperlink"/>
            <w:color w:val="auto"/>
            <w:sz w:val="22"/>
            <w:szCs w:val="22"/>
            <w:u w:val="none"/>
          </w:rPr>
          <w:t>2</w:t>
        </w:r>
      </w:hyperlink>
      <w:r w:rsidRPr="007174F2">
        <w:rPr>
          <w:sz w:val="22"/>
          <w:szCs w:val="22"/>
        </w:rPr>
        <w:t xml:space="preserve">‘After two days He shall revive us, </w:t>
      </w:r>
      <w:r w:rsidRPr="007174F2">
        <w:rPr>
          <w:b/>
          <w:bCs/>
          <w:sz w:val="22"/>
          <w:szCs w:val="22"/>
        </w:rPr>
        <w:t xml:space="preserve">on the third day He shall raise us up, so that we live before Him. </w:t>
      </w:r>
      <w:hyperlink r:id="rId65" w:history="1">
        <w:r w:rsidRPr="007174F2">
          <w:rPr>
            <w:rStyle w:val="Hyperlink"/>
            <w:color w:val="auto"/>
            <w:sz w:val="22"/>
            <w:szCs w:val="22"/>
            <w:u w:val="none"/>
          </w:rPr>
          <w:t>3</w:t>
        </w:r>
      </w:hyperlink>
      <w:r w:rsidRPr="007174F2">
        <w:rPr>
          <w:sz w:val="22"/>
          <w:szCs w:val="22"/>
        </w:rPr>
        <w:t xml:space="preserve"> So let us know, let us pursue to know </w:t>
      </w:r>
      <w:proofErr w:type="spellStart"/>
      <w:r w:rsidRPr="007174F2">
        <w:rPr>
          <w:rFonts w:ascii="Arial" w:hAnsi="Arial" w:cs="Arial"/>
          <w:sz w:val="22"/>
          <w:szCs w:val="22"/>
        </w:rPr>
        <w:t>יהוה</w:t>
      </w:r>
      <w:proofErr w:type="spellEnd"/>
      <w:r w:rsidRPr="007174F2">
        <w:rPr>
          <w:sz w:val="22"/>
          <w:szCs w:val="22"/>
        </w:rPr>
        <w:t>. His going forth is as certain as the earth.’”</w:t>
      </w:r>
    </w:p>
    <w:p w14:paraId="751588E6" w14:textId="77777777" w:rsidR="007174F2" w:rsidRPr="007174F2" w:rsidRDefault="007174F2" w:rsidP="007174F2">
      <w:pPr>
        <w:pStyle w:val="NoSpacing"/>
        <w:rPr>
          <w:sz w:val="22"/>
          <w:szCs w:val="22"/>
        </w:rPr>
      </w:pPr>
      <w:r w:rsidRPr="007174F2">
        <w:rPr>
          <w:sz w:val="22"/>
          <w:szCs w:val="22"/>
        </w:rPr>
        <w:t xml:space="preserve">     </w:t>
      </w:r>
      <w:r w:rsidRPr="007174F2">
        <w:rPr>
          <w:b/>
          <w:bCs/>
          <w:sz w:val="22"/>
          <w:szCs w:val="22"/>
        </w:rPr>
        <w:t>Grass began the beautifying of the earth! The burning of all grass, trees, and green things is the ending of the patience of Yahuwah and of His final judgment on the sin of mankind</w:t>
      </w:r>
      <w:r w:rsidRPr="007174F2">
        <w:rPr>
          <w:sz w:val="22"/>
          <w:szCs w:val="22"/>
        </w:rPr>
        <w:t xml:space="preserve">. </w:t>
      </w:r>
    </w:p>
    <w:p w14:paraId="5631E47A" w14:textId="4A4E5BDA" w:rsidR="007174F2" w:rsidRPr="007174F2" w:rsidRDefault="007174F2" w:rsidP="007174F2">
      <w:pPr>
        <w:pStyle w:val="NoSpacing"/>
        <w:rPr>
          <w:sz w:val="22"/>
          <w:szCs w:val="22"/>
        </w:rPr>
      </w:pPr>
      <w:r w:rsidRPr="007174F2">
        <w:rPr>
          <w:b/>
          <w:bCs/>
          <w:sz w:val="22"/>
          <w:szCs w:val="22"/>
        </w:rPr>
        <w:t xml:space="preserve">      Genesis 8:6-12</w:t>
      </w:r>
      <w:r w:rsidRPr="007174F2">
        <w:rPr>
          <w:sz w:val="22"/>
          <w:szCs w:val="22"/>
        </w:rPr>
        <w:t xml:space="preserve">: “And it came to be, at the end of forty days, that </w:t>
      </w:r>
      <w:proofErr w:type="spellStart"/>
      <w:r w:rsidRPr="007174F2">
        <w:rPr>
          <w:sz w:val="22"/>
          <w:szCs w:val="22"/>
        </w:rPr>
        <w:t>Noa</w:t>
      </w:r>
      <w:r w:rsidRPr="007174F2">
        <w:rPr>
          <w:rFonts w:ascii="Calibri" w:hAnsi="Calibri" w:cs="Calibri"/>
          <w:sz w:val="22"/>
          <w:szCs w:val="22"/>
        </w:rPr>
        <w:t>ḥ</w:t>
      </w:r>
      <w:proofErr w:type="spellEnd"/>
      <w:r w:rsidRPr="007174F2">
        <w:rPr>
          <w:sz w:val="22"/>
          <w:szCs w:val="22"/>
        </w:rPr>
        <w:t xml:space="preserve"> opened the window of the ark which he had made, </w:t>
      </w:r>
      <w:hyperlink r:id="rId66" w:history="1">
        <w:r w:rsidRPr="007174F2">
          <w:rPr>
            <w:rStyle w:val="Hyperlink"/>
            <w:color w:val="auto"/>
            <w:sz w:val="22"/>
            <w:szCs w:val="22"/>
            <w:u w:val="none"/>
          </w:rPr>
          <w:t>7</w:t>
        </w:r>
      </w:hyperlink>
      <w:r w:rsidRPr="007174F2">
        <w:rPr>
          <w:sz w:val="22"/>
          <w:szCs w:val="22"/>
        </w:rPr>
        <w:t xml:space="preserve">and he sent out a raven, which kept going out and turning back until the waters had dried up from the earth. </w:t>
      </w:r>
      <w:hyperlink r:id="rId67" w:history="1">
        <w:r w:rsidRPr="007174F2">
          <w:rPr>
            <w:rStyle w:val="Hyperlink"/>
            <w:color w:val="auto"/>
            <w:sz w:val="22"/>
            <w:szCs w:val="22"/>
            <w:u w:val="none"/>
          </w:rPr>
          <w:t>8</w:t>
        </w:r>
      </w:hyperlink>
      <w:r w:rsidRPr="007174F2">
        <w:rPr>
          <w:sz w:val="22"/>
          <w:szCs w:val="22"/>
        </w:rPr>
        <w:t xml:space="preserve">Then he sent out a dove from him, to see if the waters had receded from the face of the ground. </w:t>
      </w:r>
      <w:hyperlink r:id="rId68" w:history="1">
        <w:r w:rsidRPr="007174F2">
          <w:rPr>
            <w:rStyle w:val="Hyperlink"/>
            <w:color w:val="auto"/>
            <w:sz w:val="22"/>
            <w:szCs w:val="22"/>
            <w:u w:val="none"/>
          </w:rPr>
          <w:t>9</w:t>
        </w:r>
      </w:hyperlink>
      <w:r w:rsidRPr="007174F2">
        <w:rPr>
          <w:sz w:val="22"/>
          <w:szCs w:val="22"/>
        </w:rPr>
        <w:t xml:space="preserve">But the dove found no resting place for its feet and returned into the ark to him, for the waters were on the face of all the earth. So, he put out his hand and took it, and pulled it into the ark to himself. </w:t>
      </w:r>
      <w:hyperlink r:id="rId69" w:history="1">
        <w:r w:rsidRPr="007174F2">
          <w:rPr>
            <w:rStyle w:val="Hyperlink"/>
            <w:color w:val="auto"/>
            <w:sz w:val="22"/>
            <w:szCs w:val="22"/>
            <w:u w:val="none"/>
          </w:rPr>
          <w:t>10</w:t>
        </w:r>
      </w:hyperlink>
      <w:r w:rsidRPr="007174F2">
        <w:rPr>
          <w:sz w:val="22"/>
          <w:szCs w:val="22"/>
        </w:rPr>
        <w:t xml:space="preserve">And he waited yet another seven days, and again he sent the dove out from the ark. </w:t>
      </w:r>
      <w:hyperlink r:id="rId70" w:history="1">
        <w:r w:rsidRPr="007174F2">
          <w:rPr>
            <w:rStyle w:val="Hyperlink"/>
            <w:color w:val="auto"/>
            <w:sz w:val="22"/>
            <w:szCs w:val="22"/>
            <w:u w:val="none"/>
          </w:rPr>
          <w:t>11</w:t>
        </w:r>
      </w:hyperlink>
      <w:r w:rsidRPr="007174F2">
        <w:rPr>
          <w:sz w:val="22"/>
          <w:szCs w:val="22"/>
        </w:rPr>
        <w:t xml:space="preserve">And the dove came to him in the evening, and see, </w:t>
      </w:r>
      <w:r w:rsidRPr="007174F2">
        <w:rPr>
          <w:b/>
          <w:bCs/>
          <w:sz w:val="22"/>
          <w:szCs w:val="22"/>
        </w:rPr>
        <w:t>a freshly plucked olive leaf was in its mouth</w:t>
      </w:r>
      <w:r w:rsidRPr="007174F2">
        <w:rPr>
          <w:sz w:val="22"/>
          <w:szCs w:val="22"/>
        </w:rPr>
        <w:t xml:space="preserve">. </w:t>
      </w:r>
      <w:proofErr w:type="spellStart"/>
      <w:r w:rsidRPr="007174F2">
        <w:rPr>
          <w:sz w:val="22"/>
          <w:szCs w:val="22"/>
        </w:rPr>
        <w:t>Noa</w:t>
      </w:r>
      <w:r w:rsidRPr="007174F2">
        <w:rPr>
          <w:rFonts w:ascii="Calibri" w:hAnsi="Calibri" w:cs="Calibri"/>
          <w:sz w:val="22"/>
          <w:szCs w:val="22"/>
        </w:rPr>
        <w:t>ḥ</w:t>
      </w:r>
      <w:proofErr w:type="spellEnd"/>
      <w:r w:rsidRPr="007174F2">
        <w:rPr>
          <w:sz w:val="22"/>
          <w:szCs w:val="22"/>
        </w:rPr>
        <w:t xml:space="preserve"> knew that the waters had receded from the earth. </w:t>
      </w:r>
      <w:hyperlink r:id="rId71" w:history="1">
        <w:r w:rsidRPr="007174F2">
          <w:rPr>
            <w:rStyle w:val="Hyperlink"/>
            <w:color w:val="auto"/>
            <w:sz w:val="22"/>
            <w:szCs w:val="22"/>
            <w:u w:val="none"/>
          </w:rPr>
          <w:t>12</w:t>
        </w:r>
      </w:hyperlink>
      <w:r w:rsidRPr="007174F2">
        <w:rPr>
          <w:sz w:val="22"/>
          <w:szCs w:val="22"/>
        </w:rPr>
        <w:t xml:space="preserve">And he waited yet another seven days and sent out the dove, which did not return to him again.” </w:t>
      </w:r>
    </w:p>
    <w:p w14:paraId="5316FF26" w14:textId="77777777" w:rsidR="007174F2" w:rsidRPr="007174F2" w:rsidRDefault="007174F2" w:rsidP="007174F2">
      <w:pPr>
        <w:pStyle w:val="NoSpacing"/>
        <w:rPr>
          <w:sz w:val="22"/>
          <w:szCs w:val="22"/>
        </w:rPr>
      </w:pPr>
      <w:r w:rsidRPr="007174F2">
        <w:rPr>
          <w:sz w:val="22"/>
          <w:szCs w:val="22"/>
        </w:rPr>
        <w:t xml:space="preserve">     The “olive branch” is symbolic of the people of Yahuwah and Yahushua – those thirteen tribes of the House of Judah and the House of Ephraim and all people who love Them – who know Them personally – who worship and obey Them, who are Their friends in whom They delight. His remnant in the days of judgment are the sign of Yahuwah’s continual mercy and goodness – the Giver of Life, love, peace, joy.</w:t>
      </w:r>
    </w:p>
    <w:p w14:paraId="3447450C" w14:textId="77777777" w:rsidR="007174F2" w:rsidRPr="007174F2" w:rsidRDefault="007174F2" w:rsidP="007174F2">
      <w:pPr>
        <w:pStyle w:val="NoSpacing"/>
        <w:rPr>
          <w:sz w:val="22"/>
          <w:szCs w:val="22"/>
        </w:rPr>
      </w:pPr>
      <w:r w:rsidRPr="007174F2">
        <w:rPr>
          <w:sz w:val="22"/>
          <w:szCs w:val="22"/>
        </w:rPr>
        <w:t xml:space="preserve">     Yes, “grass” is also talking about crops, like wheat, barley, spelt. Edible plants, and herbs, like Dandelion, grow amidst the grass. Cows, and sheep, and goats graze in good green grass. </w:t>
      </w:r>
    </w:p>
    <w:p w14:paraId="2D30BAF2" w14:textId="77777777" w:rsidR="007174F2" w:rsidRPr="007174F2" w:rsidRDefault="007174F2" w:rsidP="007174F2">
      <w:pPr>
        <w:pStyle w:val="NoSpacing"/>
        <w:rPr>
          <w:sz w:val="22"/>
          <w:szCs w:val="22"/>
        </w:rPr>
      </w:pPr>
      <w:r w:rsidRPr="007174F2">
        <w:rPr>
          <w:sz w:val="22"/>
          <w:szCs w:val="22"/>
        </w:rPr>
        <w:t xml:space="preserve">     From Strong’s #1877 “</w:t>
      </w:r>
      <w:proofErr w:type="spellStart"/>
      <w:r w:rsidRPr="007174F2">
        <w:rPr>
          <w:sz w:val="22"/>
          <w:szCs w:val="22"/>
        </w:rPr>
        <w:t>desche</w:t>
      </w:r>
      <w:proofErr w:type="spellEnd"/>
      <w:r w:rsidRPr="007174F2">
        <w:rPr>
          <w:sz w:val="22"/>
          <w:szCs w:val="22"/>
        </w:rPr>
        <w:t>,” “grass,” and “green vegetation.” That which springs out of the earth for us to enjoy. It is “tender grass.”</w:t>
      </w:r>
    </w:p>
    <w:p w14:paraId="0022B974" w14:textId="54BFE0A6" w:rsidR="007174F2" w:rsidRPr="007174F2" w:rsidRDefault="007174F2" w:rsidP="007174F2">
      <w:pPr>
        <w:pStyle w:val="NoSpacing"/>
        <w:rPr>
          <w:sz w:val="22"/>
          <w:szCs w:val="22"/>
        </w:rPr>
      </w:pPr>
      <w:r w:rsidRPr="007174F2">
        <w:rPr>
          <w:b/>
          <w:bCs/>
          <w:sz w:val="22"/>
          <w:szCs w:val="22"/>
        </w:rPr>
        <w:t>Jeremiah 14:1-6</w:t>
      </w:r>
      <w:r w:rsidRPr="007174F2">
        <w:rPr>
          <w:sz w:val="22"/>
          <w:szCs w:val="22"/>
        </w:rPr>
        <w:t xml:space="preserve">, Yahuwah speaking of His judgment: “The word of </w:t>
      </w:r>
      <w:proofErr w:type="spellStart"/>
      <w:r w:rsidRPr="007174F2">
        <w:rPr>
          <w:rFonts w:ascii="Arial" w:hAnsi="Arial" w:cs="Arial"/>
          <w:sz w:val="22"/>
          <w:szCs w:val="22"/>
        </w:rPr>
        <w:t>יהוה</w:t>
      </w:r>
      <w:proofErr w:type="spellEnd"/>
      <w:r w:rsidRPr="007174F2">
        <w:rPr>
          <w:sz w:val="22"/>
          <w:szCs w:val="22"/>
        </w:rPr>
        <w:t xml:space="preserve"> that came to </w:t>
      </w:r>
      <w:proofErr w:type="spellStart"/>
      <w:r w:rsidRPr="007174F2">
        <w:rPr>
          <w:sz w:val="22"/>
          <w:szCs w:val="22"/>
        </w:rPr>
        <w:t>Yirmeyahu</w:t>
      </w:r>
      <w:proofErr w:type="spellEnd"/>
      <w:r w:rsidRPr="007174F2">
        <w:rPr>
          <w:sz w:val="22"/>
          <w:szCs w:val="22"/>
        </w:rPr>
        <w:t xml:space="preserve"> concerning the matter of droughts. `</w:t>
      </w:r>
      <w:hyperlink r:id="rId72" w:history="1">
        <w:r w:rsidRPr="007174F2">
          <w:rPr>
            <w:rStyle w:val="Hyperlink"/>
            <w:color w:val="auto"/>
            <w:sz w:val="22"/>
            <w:szCs w:val="22"/>
            <w:u w:val="none"/>
          </w:rPr>
          <w:t>2</w:t>
        </w:r>
      </w:hyperlink>
      <w:r w:rsidRPr="007174F2">
        <w:rPr>
          <w:rStyle w:val="reftext"/>
          <w:sz w:val="22"/>
          <w:szCs w:val="22"/>
        </w:rPr>
        <w:t xml:space="preserve"> </w:t>
      </w:r>
      <w:proofErr w:type="spellStart"/>
      <w:r w:rsidRPr="007174F2">
        <w:rPr>
          <w:sz w:val="22"/>
          <w:szCs w:val="22"/>
        </w:rPr>
        <w:t>Yehu</w:t>
      </w:r>
      <w:r w:rsidRPr="007174F2">
        <w:rPr>
          <w:rFonts w:ascii="Calibri" w:hAnsi="Calibri" w:cs="Calibri"/>
          <w:sz w:val="22"/>
          <w:szCs w:val="22"/>
        </w:rPr>
        <w:t>ḏ</w:t>
      </w:r>
      <w:r w:rsidRPr="007174F2">
        <w:rPr>
          <w:sz w:val="22"/>
          <w:szCs w:val="22"/>
        </w:rPr>
        <w:t>ah</w:t>
      </w:r>
      <w:proofErr w:type="spellEnd"/>
      <w:r w:rsidRPr="007174F2">
        <w:rPr>
          <w:sz w:val="22"/>
          <w:szCs w:val="22"/>
        </w:rPr>
        <w:t xml:space="preserve"> has mourned, and her gates have languished. They have mourned on the ground, and the cry of </w:t>
      </w:r>
      <w:proofErr w:type="spellStart"/>
      <w:r w:rsidRPr="007174F2">
        <w:rPr>
          <w:sz w:val="22"/>
          <w:szCs w:val="22"/>
        </w:rPr>
        <w:t>Yerushalayim</w:t>
      </w:r>
      <w:proofErr w:type="spellEnd"/>
      <w:r w:rsidRPr="007174F2">
        <w:rPr>
          <w:sz w:val="22"/>
          <w:szCs w:val="22"/>
        </w:rPr>
        <w:t xml:space="preserve"> has gone up. </w:t>
      </w:r>
      <w:hyperlink r:id="rId73" w:history="1">
        <w:r w:rsidRPr="007174F2">
          <w:rPr>
            <w:rStyle w:val="Hyperlink"/>
            <w:color w:val="auto"/>
            <w:sz w:val="22"/>
            <w:szCs w:val="22"/>
            <w:u w:val="none"/>
          </w:rPr>
          <w:t>3</w:t>
        </w:r>
      </w:hyperlink>
      <w:r w:rsidRPr="007174F2">
        <w:rPr>
          <w:rStyle w:val="reftext"/>
          <w:sz w:val="22"/>
          <w:szCs w:val="22"/>
        </w:rPr>
        <w:t xml:space="preserve"> </w:t>
      </w:r>
      <w:r w:rsidRPr="007174F2">
        <w:rPr>
          <w:sz w:val="22"/>
          <w:szCs w:val="22"/>
        </w:rPr>
        <w:t xml:space="preserve">And their nobles have sent their little ones for water, they went to the cisterns and found no water, they returned with their vessels empty. They were put to shame, and blushed and covered their heads. </w:t>
      </w:r>
      <w:hyperlink r:id="rId74" w:history="1">
        <w:r w:rsidRPr="007174F2">
          <w:rPr>
            <w:rStyle w:val="Hyperlink"/>
            <w:color w:val="auto"/>
            <w:sz w:val="22"/>
            <w:szCs w:val="22"/>
            <w:u w:val="none"/>
          </w:rPr>
          <w:t>4</w:t>
        </w:r>
      </w:hyperlink>
      <w:r w:rsidRPr="007174F2">
        <w:rPr>
          <w:rStyle w:val="reftext"/>
          <w:sz w:val="22"/>
          <w:szCs w:val="22"/>
        </w:rPr>
        <w:t xml:space="preserve"> </w:t>
      </w:r>
      <w:r w:rsidRPr="007174F2">
        <w:rPr>
          <w:sz w:val="22"/>
          <w:szCs w:val="22"/>
        </w:rPr>
        <w:t xml:space="preserve">Because the ground became cracked, for there has been no rain in the land. The ploughmen were put to shame, they covered their heads. </w:t>
      </w:r>
      <w:hyperlink r:id="rId75" w:history="1">
        <w:r w:rsidRPr="007174F2">
          <w:rPr>
            <w:rStyle w:val="Hyperlink"/>
            <w:color w:val="auto"/>
            <w:sz w:val="22"/>
            <w:szCs w:val="22"/>
            <w:u w:val="none"/>
          </w:rPr>
          <w:t>5</w:t>
        </w:r>
      </w:hyperlink>
      <w:r w:rsidRPr="007174F2">
        <w:rPr>
          <w:rStyle w:val="reftext"/>
          <w:sz w:val="22"/>
          <w:szCs w:val="22"/>
        </w:rPr>
        <w:t xml:space="preserve"> </w:t>
      </w:r>
      <w:r w:rsidRPr="007174F2">
        <w:rPr>
          <w:sz w:val="22"/>
          <w:szCs w:val="22"/>
        </w:rPr>
        <w:t xml:space="preserve">Even the deer gave birth in the field, but left because there was no grass. </w:t>
      </w:r>
      <w:hyperlink r:id="rId76" w:history="1">
        <w:r w:rsidRPr="007174F2">
          <w:rPr>
            <w:rStyle w:val="Hyperlink"/>
            <w:color w:val="auto"/>
            <w:sz w:val="22"/>
            <w:szCs w:val="22"/>
            <w:u w:val="none"/>
          </w:rPr>
          <w:t>6</w:t>
        </w:r>
      </w:hyperlink>
      <w:r w:rsidRPr="007174F2">
        <w:rPr>
          <w:rStyle w:val="reftext"/>
          <w:sz w:val="22"/>
          <w:szCs w:val="22"/>
        </w:rPr>
        <w:t xml:space="preserve"> </w:t>
      </w:r>
      <w:r w:rsidRPr="007174F2">
        <w:rPr>
          <w:sz w:val="22"/>
          <w:szCs w:val="22"/>
        </w:rPr>
        <w:t xml:space="preserve">And wild donkeys stood in the bare heights, they sniffed at the wind like jackals. </w:t>
      </w:r>
      <w:r w:rsidRPr="007174F2">
        <w:rPr>
          <w:b/>
          <w:bCs/>
          <w:sz w:val="22"/>
          <w:szCs w:val="22"/>
        </w:rPr>
        <w:t>Their eyes have failed because there was no grass</w:t>
      </w:r>
      <w:r w:rsidRPr="007174F2">
        <w:rPr>
          <w:sz w:val="22"/>
          <w:szCs w:val="22"/>
        </w:rPr>
        <w:t>.”</w:t>
      </w:r>
      <w:r w:rsidR="005842BF">
        <w:rPr>
          <w:sz w:val="22"/>
          <w:szCs w:val="22"/>
        </w:rPr>
        <w:t xml:space="preserve"> </w:t>
      </w:r>
      <w:r w:rsidRPr="007174F2">
        <w:rPr>
          <w:sz w:val="22"/>
          <w:szCs w:val="22"/>
        </w:rPr>
        <w:t>There are 15 references to “grass” in the Tenach.</w:t>
      </w:r>
    </w:p>
    <w:p w14:paraId="4F3151BC" w14:textId="77777777" w:rsidR="007174F2" w:rsidRPr="007174F2" w:rsidRDefault="007174F2" w:rsidP="007174F2">
      <w:pPr>
        <w:pStyle w:val="NoSpacing"/>
        <w:rPr>
          <w:sz w:val="22"/>
          <w:szCs w:val="22"/>
        </w:rPr>
      </w:pPr>
      <w:r w:rsidRPr="007174F2">
        <w:rPr>
          <w:sz w:val="22"/>
          <w:szCs w:val="22"/>
        </w:rPr>
        <w:t xml:space="preserve">     In the New Testament it is #1528 “</w:t>
      </w:r>
      <w:proofErr w:type="spellStart"/>
      <w:r w:rsidRPr="007174F2">
        <w:rPr>
          <w:sz w:val="22"/>
          <w:szCs w:val="22"/>
        </w:rPr>
        <w:t>chortos</w:t>
      </w:r>
      <w:proofErr w:type="spellEnd"/>
      <w:r w:rsidRPr="007174F2">
        <w:rPr>
          <w:sz w:val="22"/>
          <w:szCs w:val="22"/>
        </w:rPr>
        <w:t>”</w:t>
      </w:r>
    </w:p>
    <w:p w14:paraId="321974C9" w14:textId="77777777" w:rsidR="007174F2" w:rsidRPr="007174F2" w:rsidRDefault="007174F2" w:rsidP="007174F2">
      <w:pPr>
        <w:pStyle w:val="NoSpacing"/>
        <w:rPr>
          <w:sz w:val="22"/>
          <w:szCs w:val="22"/>
        </w:rPr>
      </w:pPr>
      <w:r w:rsidRPr="007174F2">
        <w:rPr>
          <w:sz w:val="22"/>
          <w:szCs w:val="22"/>
        </w:rPr>
        <w:t xml:space="preserve">     “</w:t>
      </w:r>
      <w:proofErr w:type="spellStart"/>
      <w:r w:rsidRPr="007174F2">
        <w:rPr>
          <w:sz w:val="22"/>
          <w:szCs w:val="22"/>
        </w:rPr>
        <w:t>Chortos</w:t>
      </w:r>
      <w:proofErr w:type="spellEnd"/>
      <w:r w:rsidRPr="007174F2">
        <w:rPr>
          <w:sz w:val="22"/>
          <w:szCs w:val="22"/>
        </w:rPr>
        <w:t xml:space="preserve">” means “food grass” like grains, hay, herbs. In </w:t>
      </w:r>
      <w:r w:rsidRPr="007174F2">
        <w:rPr>
          <w:b/>
          <w:bCs/>
          <w:sz w:val="22"/>
          <w:szCs w:val="22"/>
        </w:rPr>
        <w:t>Revelation 8:7</w:t>
      </w:r>
      <w:r w:rsidRPr="007174F2">
        <w:rPr>
          <w:sz w:val="22"/>
          <w:szCs w:val="22"/>
        </w:rPr>
        <w:t>, when it says “ALL the green grass is burned up,” it is not just talking about everyone’s “lawn.” It is talking about food for humans, food for cattle, sheep, goats, deer, elk, and all animals who eat grass as their food. So, folks, when the grass is ALL burned up – the food of all mammals is also burned up. All life on earth begins to die.</w:t>
      </w:r>
    </w:p>
    <w:p w14:paraId="15A222EE" w14:textId="77777777" w:rsidR="007174F2" w:rsidRPr="007174F2" w:rsidRDefault="007174F2" w:rsidP="007174F2">
      <w:pPr>
        <w:pStyle w:val="NoSpacing"/>
        <w:rPr>
          <w:sz w:val="22"/>
          <w:szCs w:val="22"/>
        </w:rPr>
      </w:pPr>
      <w:r w:rsidRPr="007174F2">
        <w:rPr>
          <w:sz w:val="22"/>
          <w:szCs w:val="22"/>
        </w:rPr>
        <w:t xml:space="preserve">     All flesh is like “grass” the Word tells us.</w:t>
      </w:r>
    </w:p>
    <w:p w14:paraId="0822CB1F" w14:textId="77777777" w:rsidR="007174F2" w:rsidRPr="007174F2" w:rsidRDefault="007174F2" w:rsidP="007174F2">
      <w:pPr>
        <w:pStyle w:val="NoSpacing"/>
        <w:rPr>
          <w:sz w:val="22"/>
          <w:szCs w:val="22"/>
        </w:rPr>
      </w:pPr>
      <w:r w:rsidRPr="007174F2">
        <w:rPr>
          <w:sz w:val="22"/>
          <w:szCs w:val="22"/>
        </w:rPr>
        <w:t xml:space="preserve">     </w:t>
      </w:r>
      <w:r w:rsidRPr="007174F2">
        <w:rPr>
          <w:b/>
          <w:bCs/>
          <w:sz w:val="22"/>
          <w:szCs w:val="22"/>
        </w:rPr>
        <w:t>I Peter 1:24</w:t>
      </w:r>
      <w:r w:rsidRPr="007174F2">
        <w:rPr>
          <w:sz w:val="22"/>
          <w:szCs w:val="22"/>
        </w:rPr>
        <w:t>: All flesh is like grass, but the Word of Yahuwah stands forever.</w:t>
      </w:r>
    </w:p>
    <w:p w14:paraId="39D722C1" w14:textId="77777777" w:rsidR="007174F2" w:rsidRPr="007174F2" w:rsidRDefault="007174F2" w:rsidP="007174F2">
      <w:pPr>
        <w:pStyle w:val="NoSpacing"/>
        <w:rPr>
          <w:sz w:val="22"/>
          <w:szCs w:val="22"/>
        </w:rPr>
      </w:pPr>
      <w:r w:rsidRPr="007174F2">
        <w:rPr>
          <w:b/>
          <w:bCs/>
          <w:sz w:val="22"/>
          <w:szCs w:val="22"/>
        </w:rPr>
        <w:t xml:space="preserve">     Isaiah 40:6</w:t>
      </w:r>
      <w:r w:rsidRPr="007174F2">
        <w:rPr>
          <w:sz w:val="22"/>
          <w:szCs w:val="22"/>
        </w:rPr>
        <w:t>: “A voice says `cry out.’ And I asked `what shall I cry out?’ `All flesh is like grass, and all their glory like the flowers of the field.’”</w:t>
      </w:r>
    </w:p>
    <w:p w14:paraId="0D5D0C53" w14:textId="77777777" w:rsidR="007174F2" w:rsidRPr="007174F2" w:rsidRDefault="007174F2" w:rsidP="007174F2">
      <w:pPr>
        <w:pStyle w:val="NoSpacing"/>
        <w:rPr>
          <w:rFonts w:ascii="Roboto" w:hAnsi="Roboto"/>
          <w:sz w:val="22"/>
          <w:szCs w:val="22"/>
          <w:shd w:val="clear" w:color="auto" w:fill="FFFFFF"/>
        </w:rPr>
      </w:pPr>
      <w:r w:rsidRPr="007174F2">
        <w:rPr>
          <w:sz w:val="22"/>
          <w:szCs w:val="22"/>
        </w:rPr>
        <w:t xml:space="preserve">     </w:t>
      </w:r>
      <w:r w:rsidRPr="007174F2">
        <w:rPr>
          <w:b/>
          <w:bCs/>
          <w:sz w:val="22"/>
          <w:szCs w:val="22"/>
        </w:rPr>
        <w:t>Matthew 6:30</w:t>
      </w:r>
      <w:r w:rsidRPr="007174F2">
        <w:rPr>
          <w:sz w:val="22"/>
          <w:szCs w:val="22"/>
        </w:rPr>
        <w:t>: “But if Yahuwah so clothes the grass of the field, which exists today, and tomorrow is thrown into the furnace, how much more you, O you of little faith?”</w:t>
      </w:r>
      <w:r w:rsidRPr="007174F2">
        <w:rPr>
          <w:rFonts w:ascii="Roboto" w:hAnsi="Roboto"/>
          <w:sz w:val="22"/>
          <w:szCs w:val="22"/>
          <w:shd w:val="clear" w:color="auto" w:fill="FFFFFF"/>
        </w:rPr>
        <w:t xml:space="preserve">  Does Yahuwah care about the “grass?” Yes, very much … it was a gift to mankind and animals, even butterflies, and bees -- in all of its ways that bless. </w:t>
      </w:r>
    </w:p>
    <w:p w14:paraId="45AE8732" w14:textId="77777777" w:rsidR="007174F2" w:rsidRPr="007174F2" w:rsidRDefault="007174F2" w:rsidP="007174F2">
      <w:pPr>
        <w:pStyle w:val="NoSpacing"/>
        <w:rPr>
          <w:b/>
          <w:bCs/>
          <w:sz w:val="22"/>
          <w:szCs w:val="22"/>
        </w:rPr>
      </w:pPr>
      <w:r w:rsidRPr="007174F2">
        <w:rPr>
          <w:b/>
          <w:bCs/>
          <w:sz w:val="22"/>
          <w:szCs w:val="22"/>
        </w:rPr>
        <w:t>GRASS IS A PROPHETIC TIME MARKER FOR US</w:t>
      </w:r>
    </w:p>
    <w:p w14:paraId="53856819" w14:textId="77777777" w:rsidR="007174F2" w:rsidRPr="007174F2" w:rsidRDefault="007174F2" w:rsidP="007174F2">
      <w:pPr>
        <w:pStyle w:val="NoSpacing"/>
        <w:rPr>
          <w:sz w:val="22"/>
          <w:szCs w:val="22"/>
        </w:rPr>
      </w:pPr>
      <w:r w:rsidRPr="007174F2">
        <w:rPr>
          <w:sz w:val="22"/>
          <w:szCs w:val="22"/>
        </w:rPr>
        <w:t xml:space="preserve">     The urgency by globalists united to destroy all food crops, all food animals, all life on earth that reflects the Creators is increasing under the mandates of Lucifer and his fallen angel companions. It is happening all over the world, but particularly being pushed greatly in America and England. Now, in England and America, “Covid 19” vaccine is being given to cows, which goes into its meat and milk, and into human beings. Now the Covid vaccine is being given to Zoo animal mammals all over the world, and they are miscarrying and dying just like humans. </w:t>
      </w:r>
    </w:p>
    <w:p w14:paraId="3FF7663E" w14:textId="77777777" w:rsidR="007174F2" w:rsidRPr="007174F2" w:rsidRDefault="007174F2" w:rsidP="007174F2">
      <w:pPr>
        <w:pStyle w:val="NoSpacing"/>
        <w:rPr>
          <w:sz w:val="22"/>
          <w:szCs w:val="22"/>
        </w:rPr>
      </w:pPr>
      <w:r w:rsidRPr="007174F2">
        <w:rPr>
          <w:sz w:val="22"/>
          <w:szCs w:val="22"/>
        </w:rPr>
        <w:t xml:space="preserve">     Everything that reminds the fallen ones of Yahuwah and Yahushua is being destroyed in some manner.  </w:t>
      </w:r>
    </w:p>
    <w:p w14:paraId="111A263A" w14:textId="77777777" w:rsidR="007174F2" w:rsidRPr="007174F2" w:rsidRDefault="007174F2" w:rsidP="007174F2">
      <w:pPr>
        <w:pStyle w:val="NoSpacing"/>
        <w:rPr>
          <w:sz w:val="22"/>
          <w:szCs w:val="22"/>
        </w:rPr>
      </w:pPr>
      <w:r w:rsidRPr="007174F2">
        <w:rPr>
          <w:sz w:val="22"/>
          <w:szCs w:val="22"/>
        </w:rPr>
        <w:t xml:space="preserve">     “Grass”: Marker of the beginning, </w:t>
      </w:r>
      <w:r w:rsidRPr="007174F2">
        <w:rPr>
          <w:b/>
          <w:bCs/>
          <w:sz w:val="22"/>
          <w:szCs w:val="22"/>
        </w:rPr>
        <w:t>Genesis 1:11</w:t>
      </w:r>
      <w:r w:rsidRPr="007174F2">
        <w:rPr>
          <w:sz w:val="22"/>
          <w:szCs w:val="22"/>
        </w:rPr>
        <w:t xml:space="preserve">, and the end, </w:t>
      </w:r>
      <w:r w:rsidRPr="007174F2">
        <w:rPr>
          <w:b/>
          <w:bCs/>
          <w:sz w:val="22"/>
          <w:szCs w:val="22"/>
        </w:rPr>
        <w:t>Revelation 8:7</w:t>
      </w:r>
      <w:r w:rsidRPr="007174F2">
        <w:rPr>
          <w:sz w:val="22"/>
          <w:szCs w:val="22"/>
        </w:rPr>
        <w:t xml:space="preserve">. We in America are very close destruction of all that sustains life. </w:t>
      </w:r>
    </w:p>
    <w:p w14:paraId="33394069" w14:textId="77777777" w:rsidR="007174F2" w:rsidRPr="007174F2" w:rsidRDefault="007174F2" w:rsidP="007174F2">
      <w:pPr>
        <w:pStyle w:val="NoSpacing"/>
        <w:rPr>
          <w:sz w:val="22"/>
          <w:szCs w:val="22"/>
        </w:rPr>
      </w:pPr>
      <w:r w:rsidRPr="007174F2">
        <w:rPr>
          <w:sz w:val="22"/>
          <w:szCs w:val="22"/>
        </w:rPr>
        <w:t xml:space="preserve">     The burning of all trees: Trees, with water, and sunlight, produce oxygen – it’s called “photosynthesis.” Without photosynthesis all breathing life dies. Without water we die. As Bill Gates is determined to do – dim the sunlight – we die – all humans and all air-breathing creation. </w:t>
      </w:r>
    </w:p>
    <w:p w14:paraId="3668BE9B" w14:textId="77777777" w:rsidR="007174F2" w:rsidRPr="007174F2" w:rsidRDefault="007174F2" w:rsidP="007174F2">
      <w:pPr>
        <w:pStyle w:val="NoSpacing"/>
        <w:rPr>
          <w:b/>
          <w:bCs/>
          <w:sz w:val="22"/>
          <w:szCs w:val="22"/>
        </w:rPr>
      </w:pPr>
      <w:r w:rsidRPr="007174F2">
        <w:rPr>
          <w:b/>
          <w:bCs/>
          <w:sz w:val="22"/>
          <w:szCs w:val="22"/>
        </w:rPr>
        <w:t>GRASS REPRESENTS THE FIRST AND THE LAST ON EARTH</w:t>
      </w:r>
    </w:p>
    <w:p w14:paraId="6B651E91" w14:textId="77777777" w:rsidR="007174F2" w:rsidRPr="007174F2" w:rsidRDefault="007174F2" w:rsidP="007174F2">
      <w:pPr>
        <w:pStyle w:val="NoSpacing"/>
        <w:rPr>
          <w:sz w:val="22"/>
          <w:szCs w:val="22"/>
        </w:rPr>
      </w:pPr>
      <w:r w:rsidRPr="007174F2">
        <w:rPr>
          <w:sz w:val="22"/>
          <w:szCs w:val="22"/>
        </w:rPr>
        <w:t xml:space="preserve">     This is the conclusion and transition-time where Messiah comes to end “life as usual” on earth, set up His Kingdom, and deal with Lucifer and all fallen ones. </w:t>
      </w:r>
    </w:p>
    <w:p w14:paraId="21528DD9" w14:textId="77777777" w:rsidR="007174F2" w:rsidRPr="007174F2" w:rsidRDefault="007174F2" w:rsidP="007174F2">
      <w:pPr>
        <w:pStyle w:val="NoSpacing"/>
        <w:rPr>
          <w:sz w:val="22"/>
          <w:szCs w:val="22"/>
        </w:rPr>
      </w:pPr>
      <w:r w:rsidRPr="007174F2">
        <w:rPr>
          <w:sz w:val="22"/>
          <w:szCs w:val="22"/>
        </w:rPr>
        <w:t xml:space="preserve">     The ancient giants having been kept in stasis, many now being brought back to life, wrote out the will of Lucifer centuries ago that is now gone into effect. Archeological discoveries recently reveal this clearly. Now the order has gone forth in real-time: Kill all the cattle, all food for humans of animals, and trees, and grass. </w:t>
      </w:r>
    </w:p>
    <w:p w14:paraId="77188A55" w14:textId="0AB29693" w:rsidR="007174F2" w:rsidRPr="007174F2" w:rsidRDefault="005842BF" w:rsidP="007174F2">
      <w:pPr>
        <w:pStyle w:val="NoSpacing"/>
        <w:rPr>
          <w:sz w:val="22"/>
          <w:szCs w:val="22"/>
        </w:rPr>
      </w:pPr>
      <w:r>
        <w:rPr>
          <w:sz w:val="22"/>
          <w:szCs w:val="22"/>
        </w:rPr>
        <w:t xml:space="preserve">     </w:t>
      </w:r>
      <w:r w:rsidR="007174F2" w:rsidRPr="007174F2">
        <w:rPr>
          <w:sz w:val="22"/>
          <w:szCs w:val="22"/>
        </w:rPr>
        <w:t xml:space="preserve">Check out geoengineeringwatch.com, Dane </w:t>
      </w:r>
      <w:proofErr w:type="spellStart"/>
      <w:r w:rsidR="007174F2" w:rsidRPr="007174F2">
        <w:rPr>
          <w:sz w:val="22"/>
          <w:szCs w:val="22"/>
        </w:rPr>
        <w:t>Wigington</w:t>
      </w:r>
      <w:proofErr w:type="spellEnd"/>
      <w:r w:rsidR="007174F2" w:rsidRPr="007174F2">
        <w:rPr>
          <w:sz w:val="22"/>
          <w:szCs w:val="22"/>
        </w:rPr>
        <w:t>: Dane is dedicated to letting us know the details of what is being done by weather warfare to destroy earth and destroy us - destroy crop destroyers, destroyers of all life-giving things we need to survive. He has videos, and gives details – excellent source of truth!</w:t>
      </w:r>
    </w:p>
    <w:p w14:paraId="037FCA2E" w14:textId="77777777" w:rsidR="007174F2" w:rsidRPr="007174F2" w:rsidRDefault="007174F2" w:rsidP="007174F2">
      <w:pPr>
        <w:pStyle w:val="NoSpacing"/>
        <w:rPr>
          <w:sz w:val="22"/>
          <w:szCs w:val="22"/>
        </w:rPr>
      </w:pPr>
      <w:r w:rsidRPr="007174F2">
        <w:rPr>
          <w:sz w:val="22"/>
          <w:szCs w:val="22"/>
        </w:rPr>
        <w:t xml:space="preserve">     The fallen ones want to take earth back to the time of their rule – </w:t>
      </w:r>
      <w:r w:rsidRPr="007174F2">
        <w:rPr>
          <w:b/>
          <w:bCs/>
          <w:sz w:val="22"/>
          <w:szCs w:val="22"/>
        </w:rPr>
        <w:t>Genesis 1:2</w:t>
      </w:r>
      <w:r w:rsidRPr="007174F2">
        <w:rPr>
          <w:sz w:val="22"/>
          <w:szCs w:val="22"/>
        </w:rPr>
        <w:t>.</w:t>
      </w:r>
    </w:p>
    <w:p w14:paraId="587BFE62" w14:textId="77777777" w:rsidR="007174F2" w:rsidRPr="007174F2" w:rsidRDefault="007174F2" w:rsidP="007174F2">
      <w:pPr>
        <w:pStyle w:val="NoSpacing"/>
        <w:rPr>
          <w:sz w:val="22"/>
          <w:szCs w:val="22"/>
        </w:rPr>
      </w:pPr>
      <w:r w:rsidRPr="007174F2">
        <w:rPr>
          <w:sz w:val="22"/>
          <w:szCs w:val="22"/>
        </w:rPr>
        <w:t xml:space="preserve">However, we have </w:t>
      </w:r>
      <w:r w:rsidRPr="007174F2">
        <w:rPr>
          <w:b/>
          <w:bCs/>
          <w:sz w:val="22"/>
          <w:szCs w:val="22"/>
        </w:rPr>
        <w:t>II Peter 3</w:t>
      </w:r>
      <w:r w:rsidRPr="007174F2">
        <w:rPr>
          <w:sz w:val="22"/>
          <w:szCs w:val="22"/>
        </w:rPr>
        <w:t>. The re-creation of earth at the Word of Yahushua.</w:t>
      </w:r>
    </w:p>
    <w:p w14:paraId="27DACDDE" w14:textId="77777777" w:rsidR="007174F2" w:rsidRPr="007174F2" w:rsidRDefault="007174F2" w:rsidP="007174F2">
      <w:pPr>
        <w:pStyle w:val="NoSpacing"/>
        <w:rPr>
          <w:sz w:val="22"/>
          <w:szCs w:val="22"/>
        </w:rPr>
      </w:pPr>
      <w:r w:rsidRPr="007174F2">
        <w:rPr>
          <w:sz w:val="22"/>
          <w:szCs w:val="22"/>
        </w:rPr>
        <w:t xml:space="preserve">     </w:t>
      </w:r>
      <w:r w:rsidRPr="007174F2">
        <w:rPr>
          <w:b/>
          <w:bCs/>
          <w:sz w:val="22"/>
          <w:szCs w:val="22"/>
        </w:rPr>
        <w:t>Our time-marker is screaming at us</w:t>
      </w:r>
      <w:r w:rsidRPr="007174F2">
        <w:rPr>
          <w:sz w:val="22"/>
          <w:szCs w:val="22"/>
        </w:rPr>
        <w:t xml:space="preserve">. Once </w:t>
      </w:r>
      <w:r w:rsidRPr="007174F2">
        <w:rPr>
          <w:b/>
          <w:bCs/>
          <w:sz w:val="22"/>
          <w:szCs w:val="22"/>
        </w:rPr>
        <w:t>Revelation 8</w:t>
      </w:r>
      <w:r w:rsidRPr="007174F2">
        <w:rPr>
          <w:sz w:val="22"/>
          <w:szCs w:val="22"/>
        </w:rPr>
        <w:t xml:space="preserve"> begins, it will conclude with almost no one left alive on earth, nothing of its former life-giving beauty remaining. Messiah said that unless He returns, “…NO flesh will be saved alive.” </w:t>
      </w:r>
      <w:r w:rsidRPr="007174F2">
        <w:rPr>
          <w:b/>
          <w:bCs/>
          <w:sz w:val="22"/>
          <w:szCs w:val="22"/>
        </w:rPr>
        <w:t xml:space="preserve">He has warned us in the Word. He has warned us in our spirit. NOW, </w:t>
      </w:r>
      <w:proofErr w:type="gramStart"/>
      <w:r w:rsidRPr="007174F2">
        <w:rPr>
          <w:b/>
          <w:bCs/>
          <w:sz w:val="22"/>
          <w:szCs w:val="22"/>
        </w:rPr>
        <w:t>He</w:t>
      </w:r>
      <w:proofErr w:type="gramEnd"/>
      <w:r w:rsidRPr="007174F2">
        <w:rPr>
          <w:b/>
          <w:bCs/>
          <w:sz w:val="22"/>
          <w:szCs w:val="22"/>
        </w:rPr>
        <w:t xml:space="preserve"> wants to give details to each of us personally</w:t>
      </w:r>
      <w:r w:rsidRPr="007174F2">
        <w:rPr>
          <w:sz w:val="22"/>
          <w:szCs w:val="22"/>
        </w:rPr>
        <w:t>.</w:t>
      </w:r>
    </w:p>
    <w:p w14:paraId="10189671" w14:textId="77777777" w:rsidR="007174F2" w:rsidRPr="007174F2" w:rsidRDefault="007174F2" w:rsidP="007174F2">
      <w:pPr>
        <w:pStyle w:val="NoSpacing"/>
        <w:rPr>
          <w:sz w:val="22"/>
          <w:szCs w:val="22"/>
        </w:rPr>
      </w:pPr>
      <w:r w:rsidRPr="007174F2">
        <w:rPr>
          <w:sz w:val="22"/>
          <w:szCs w:val="22"/>
        </w:rPr>
        <w:t xml:space="preserve">     We are well into the purposed attempts of man with the fallen ones’ directing all operations under Lucifer, to destroy what Yahuwah gave us between “grass” in </w:t>
      </w:r>
      <w:r w:rsidRPr="007174F2">
        <w:rPr>
          <w:b/>
          <w:bCs/>
          <w:sz w:val="22"/>
          <w:szCs w:val="22"/>
        </w:rPr>
        <w:t>Genesis 1:11</w:t>
      </w:r>
      <w:r w:rsidRPr="007174F2">
        <w:rPr>
          <w:sz w:val="22"/>
          <w:szCs w:val="22"/>
        </w:rPr>
        <w:t xml:space="preserve"> and its end in </w:t>
      </w:r>
      <w:r w:rsidRPr="007174F2">
        <w:rPr>
          <w:b/>
          <w:bCs/>
          <w:sz w:val="22"/>
          <w:szCs w:val="22"/>
        </w:rPr>
        <w:t>Revelation 8:7</w:t>
      </w:r>
      <w:r w:rsidRPr="007174F2">
        <w:rPr>
          <w:sz w:val="22"/>
          <w:szCs w:val="22"/>
        </w:rPr>
        <w:t xml:space="preserve">. </w:t>
      </w:r>
    </w:p>
    <w:p w14:paraId="1A5029E5" w14:textId="77777777" w:rsidR="007174F2" w:rsidRPr="007174F2" w:rsidRDefault="007174F2" w:rsidP="007174F2">
      <w:pPr>
        <w:pStyle w:val="NoSpacing"/>
        <w:rPr>
          <w:sz w:val="22"/>
          <w:szCs w:val="22"/>
        </w:rPr>
      </w:pPr>
      <w:r w:rsidRPr="007174F2">
        <w:rPr>
          <w:sz w:val="22"/>
          <w:szCs w:val="22"/>
        </w:rPr>
        <w:t xml:space="preserve">     Have you prepared for “such a time as this?” What is Abba saying to you about it in your spirit. The Word is FULL of warnings! All signs now of His return are openly displayed.  </w:t>
      </w:r>
    </w:p>
    <w:p w14:paraId="1063FC8D" w14:textId="77777777" w:rsidR="007174F2" w:rsidRDefault="007174F2" w:rsidP="007174F2">
      <w:pPr>
        <w:pStyle w:val="NoSpacing"/>
        <w:rPr>
          <w:sz w:val="22"/>
          <w:szCs w:val="22"/>
        </w:rPr>
      </w:pPr>
      <w:r w:rsidRPr="007174F2">
        <w:rPr>
          <w:sz w:val="22"/>
          <w:szCs w:val="22"/>
        </w:rPr>
        <w:t xml:space="preserve">     I look out from my little house upon fields of green grass, farms, cattle grazing, beautiful wild flowers of bright yellow, purple, orange in the grass. </w:t>
      </w:r>
      <w:proofErr w:type="gramStart"/>
      <w:r w:rsidRPr="007174F2">
        <w:rPr>
          <w:sz w:val="22"/>
          <w:szCs w:val="22"/>
        </w:rPr>
        <w:t>Oh</w:t>
      </w:r>
      <w:proofErr w:type="gramEnd"/>
      <w:r w:rsidRPr="007174F2">
        <w:rPr>
          <w:sz w:val="22"/>
          <w:szCs w:val="22"/>
        </w:rPr>
        <w:t xml:space="preserve"> the beauty of our Abba Yahuwah and His precious Beloved Son. The Kingdom will be the beginning of that return to all that He had for us before </w:t>
      </w:r>
      <w:r w:rsidRPr="007174F2">
        <w:rPr>
          <w:b/>
          <w:bCs/>
          <w:sz w:val="22"/>
          <w:szCs w:val="22"/>
        </w:rPr>
        <w:t>Genesis 3</w:t>
      </w:r>
      <w:r w:rsidRPr="007174F2">
        <w:rPr>
          <w:sz w:val="22"/>
          <w:szCs w:val="22"/>
        </w:rPr>
        <w:t xml:space="preserve">. </w:t>
      </w:r>
    </w:p>
    <w:p w14:paraId="6108FA04" w14:textId="7D38A85A" w:rsidR="00F4156F" w:rsidRPr="007174F2" w:rsidRDefault="00F4156F" w:rsidP="007174F2">
      <w:pPr>
        <w:pStyle w:val="NoSpacing"/>
        <w:rPr>
          <w:sz w:val="22"/>
          <w:szCs w:val="22"/>
        </w:rPr>
      </w:pPr>
      <w:r>
        <w:rPr>
          <w:sz w:val="22"/>
          <w:szCs w:val="22"/>
        </w:rPr>
        <w:t xml:space="preserve">     </w:t>
      </w:r>
      <w:r w:rsidRPr="00F4156F">
        <w:rPr>
          <w:b/>
          <w:bCs/>
          <w:sz w:val="22"/>
          <w:szCs w:val="22"/>
        </w:rPr>
        <w:t>Isaiah 40:8</w:t>
      </w:r>
      <w:r>
        <w:rPr>
          <w:sz w:val="22"/>
          <w:szCs w:val="22"/>
        </w:rPr>
        <w:t>: “</w:t>
      </w:r>
      <w:r>
        <w:rPr>
          <w:rFonts w:ascii="Roboto" w:hAnsi="Roboto"/>
          <w:color w:val="001320"/>
          <w:shd w:val="clear" w:color="auto" w:fill="FFFFFF"/>
        </w:rPr>
        <w:t xml:space="preserve">The grass withers, the flower fades, </w:t>
      </w:r>
      <w:r>
        <w:rPr>
          <w:rFonts w:ascii="Roboto" w:hAnsi="Roboto"/>
          <w:color w:val="001320"/>
          <w:shd w:val="clear" w:color="auto" w:fill="FFFFFF"/>
        </w:rPr>
        <w:t>b</w:t>
      </w:r>
      <w:r>
        <w:rPr>
          <w:rFonts w:ascii="Roboto" w:hAnsi="Roboto"/>
          <w:color w:val="001320"/>
          <w:shd w:val="clear" w:color="auto" w:fill="FFFFFF"/>
        </w:rPr>
        <w:t>ut the word of our God stands forever.”</w:t>
      </w:r>
      <w:r>
        <w:rPr>
          <w:rFonts w:ascii="Roboto" w:hAnsi="Roboto"/>
          <w:color w:val="001320"/>
          <w:shd w:val="clear" w:color="auto" w:fill="FFFFFF"/>
        </w:rPr>
        <w:t xml:space="preserve"> HalleluYah! </w:t>
      </w:r>
    </w:p>
    <w:p w14:paraId="6B58B8BC" w14:textId="6ADE6504" w:rsidR="007174F2" w:rsidRDefault="007174F2" w:rsidP="007174F2">
      <w:pPr>
        <w:pStyle w:val="NoSpacing"/>
      </w:pPr>
      <w:r w:rsidRPr="007174F2">
        <w:rPr>
          <w:sz w:val="22"/>
          <w:szCs w:val="22"/>
        </w:rPr>
        <w:t>In His love, Yedidah - April 17, 2023</w:t>
      </w:r>
    </w:p>
    <w:p w14:paraId="45B3F0DE" w14:textId="77777777" w:rsidR="007174F2" w:rsidRDefault="007174F2" w:rsidP="007174F2">
      <w:pPr>
        <w:pStyle w:val="NoSpacing"/>
      </w:pPr>
    </w:p>
    <w:p w14:paraId="232C5622" w14:textId="77777777" w:rsidR="007174F2" w:rsidRDefault="007174F2" w:rsidP="007174F2">
      <w:pPr>
        <w:pStyle w:val="NoSpacing"/>
      </w:pPr>
    </w:p>
    <w:p w14:paraId="7CFE6206" w14:textId="77777777" w:rsidR="008D193D" w:rsidRPr="00121F3C" w:rsidRDefault="008D193D" w:rsidP="002900B1">
      <w:pPr>
        <w:pStyle w:val="NoSpacing"/>
        <w:jc w:val="center"/>
        <w:rPr>
          <w:sz w:val="22"/>
          <w:szCs w:val="22"/>
        </w:rPr>
      </w:pPr>
    </w:p>
    <w:sectPr w:rsidR="008D193D" w:rsidRPr="00121F3C" w:rsidSect="005C57EB">
      <w:foot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AF5E" w14:textId="77777777" w:rsidR="00E4015F" w:rsidRDefault="00E4015F" w:rsidP="001A0CDC">
      <w:r>
        <w:separator/>
      </w:r>
    </w:p>
  </w:endnote>
  <w:endnote w:type="continuationSeparator" w:id="0">
    <w:p w14:paraId="0019688A" w14:textId="77777777" w:rsidR="00E4015F" w:rsidRDefault="00E4015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B99F6" w14:textId="482FAEE0" w:rsidR="005C57EB" w:rsidRPr="00D512D6" w:rsidRDefault="007174F2" w:rsidP="00D512D6">
    <w:pPr>
      <w:pStyle w:val="NoSpacing"/>
      <w:jc w:val="center"/>
      <w:rPr>
        <w:sz w:val="20"/>
        <w:szCs w:val="20"/>
      </w:rPr>
    </w:pPr>
    <w:r w:rsidRPr="00D512D6">
      <w:rPr>
        <w:sz w:val="20"/>
        <w:szCs w:val="20"/>
      </w:rPr>
      <w:t>Grass – A Powerful Prophetic Time Marker</w:t>
    </w:r>
  </w:p>
  <w:p w14:paraId="072E57F9" w14:textId="02191083" w:rsidR="005C57EB" w:rsidRPr="00D512D6" w:rsidRDefault="007174F2" w:rsidP="00D512D6">
    <w:pPr>
      <w:pStyle w:val="NoSpacing"/>
      <w:jc w:val="center"/>
      <w:rPr>
        <w:sz w:val="20"/>
        <w:szCs w:val="20"/>
      </w:rPr>
    </w:pPr>
    <w:r w:rsidRPr="00D512D6">
      <w:rPr>
        <w:sz w:val="20"/>
        <w:szCs w:val="20"/>
      </w:rPr>
      <w:t>April 16, 2023</w:t>
    </w:r>
  </w:p>
  <w:p w14:paraId="17F1AAA0" w14:textId="77777777" w:rsidR="005C57EB" w:rsidRPr="00D512D6" w:rsidRDefault="005C57EB" w:rsidP="00D512D6">
    <w:pPr>
      <w:pStyle w:val="NoSpacing"/>
      <w:jc w:val="center"/>
      <w:rPr>
        <w:sz w:val="20"/>
        <w:szCs w:val="20"/>
      </w:rPr>
    </w:pPr>
    <w:r w:rsidRPr="00D512D6">
      <w:rPr>
        <w:sz w:val="20"/>
        <w:szCs w:val="20"/>
      </w:rPr>
      <w:t>comeenterthemikah.com</w:t>
    </w:r>
  </w:p>
  <w:p w14:paraId="2D2B7453" w14:textId="77777777" w:rsidR="005C57EB" w:rsidRPr="00D512D6" w:rsidRDefault="005C57EB" w:rsidP="00D512D6">
    <w:pPr>
      <w:pStyle w:val="NoSpacing"/>
      <w:jc w:val="center"/>
      <w:rPr>
        <w:sz w:val="20"/>
        <w:szCs w:val="20"/>
      </w:rPr>
    </w:pPr>
    <w:r w:rsidRPr="00D512D6">
      <w:rPr>
        <w:sz w:val="20"/>
        <w:szCs w:val="20"/>
      </w:rPr>
      <w:t xml:space="preserve">Page </w:t>
    </w:r>
    <w:r w:rsidRPr="00D512D6">
      <w:rPr>
        <w:sz w:val="20"/>
        <w:szCs w:val="20"/>
      </w:rPr>
      <w:fldChar w:fldCharType="begin"/>
    </w:r>
    <w:r w:rsidRPr="00D512D6">
      <w:rPr>
        <w:sz w:val="20"/>
        <w:szCs w:val="20"/>
      </w:rPr>
      <w:instrText xml:space="preserve"> PAGE   \* MERGEFORMAT </w:instrText>
    </w:r>
    <w:r w:rsidRPr="00D512D6">
      <w:rPr>
        <w:sz w:val="20"/>
        <w:szCs w:val="20"/>
      </w:rPr>
      <w:fldChar w:fldCharType="separate"/>
    </w:r>
    <w:r w:rsidRPr="00D512D6">
      <w:rPr>
        <w:noProof/>
        <w:sz w:val="20"/>
        <w:szCs w:val="20"/>
      </w:rPr>
      <w:t>1</w:t>
    </w:r>
    <w:r w:rsidRPr="00D512D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C243" w14:textId="77777777" w:rsidR="00E4015F" w:rsidRDefault="00E4015F" w:rsidP="001A0CDC">
      <w:r>
        <w:separator/>
      </w:r>
    </w:p>
  </w:footnote>
  <w:footnote w:type="continuationSeparator" w:id="0">
    <w:p w14:paraId="0E97642C" w14:textId="77777777" w:rsidR="00E4015F" w:rsidRDefault="00E4015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098705">
    <w:abstractNumId w:val="1"/>
  </w:num>
  <w:num w:numId="2" w16cid:durableId="937323570">
    <w:abstractNumId w:val="10"/>
  </w:num>
  <w:num w:numId="3" w16cid:durableId="1020738207">
    <w:abstractNumId w:val="12"/>
  </w:num>
  <w:num w:numId="4" w16cid:durableId="1675838846">
    <w:abstractNumId w:val="13"/>
  </w:num>
  <w:num w:numId="5" w16cid:durableId="849756042">
    <w:abstractNumId w:val="2"/>
  </w:num>
  <w:num w:numId="6" w16cid:durableId="429856243">
    <w:abstractNumId w:val="11"/>
  </w:num>
  <w:num w:numId="7" w16cid:durableId="1497184447">
    <w:abstractNumId w:val="8"/>
  </w:num>
  <w:num w:numId="8" w16cid:durableId="1987591458">
    <w:abstractNumId w:val="7"/>
  </w:num>
  <w:num w:numId="9" w16cid:durableId="2146659213">
    <w:abstractNumId w:val="6"/>
  </w:num>
  <w:num w:numId="10" w16cid:durableId="2137793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49963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8359994">
    <w:abstractNumId w:val="0"/>
  </w:num>
  <w:num w:numId="13" w16cid:durableId="1717899263">
    <w:abstractNumId w:val="5"/>
  </w:num>
  <w:num w:numId="14" w16cid:durableId="291517220">
    <w:abstractNumId w:val="14"/>
  </w:num>
  <w:num w:numId="15" w16cid:durableId="1537429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42BF"/>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4F2"/>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12D6"/>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62B6"/>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15F"/>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56F"/>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661AC"/>
  <w15:docId w15:val="{63B357DE-3962-451C-B385-470C71C9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4F2"/>
    <w:pPr>
      <w:spacing w:after="160" w:line="256" w:lineRule="auto"/>
    </w:pPr>
    <w:rPr>
      <w:rFonts w:cstheme="minorBidi"/>
      <w:color w:val="747474"/>
      <w:kern w:val="2"/>
      <w:sz w:val="22"/>
      <w14:ligatures w14:val="standardContextual"/>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83802230">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reek/1093.htm" TargetMode="External"/><Relationship Id="rId21" Type="http://schemas.openxmlformats.org/officeDocument/2006/relationships/hyperlink" Target="https://biblehub.com/greek/3588.htm" TargetMode="External"/><Relationship Id="rId42" Type="http://schemas.openxmlformats.org/officeDocument/2006/relationships/hyperlink" Target="https://biblehub.com/greek/3588.htm" TargetMode="External"/><Relationship Id="rId47" Type="http://schemas.openxmlformats.org/officeDocument/2006/relationships/hyperlink" Target="https://biblehub.com/greek/3761.htm" TargetMode="External"/><Relationship Id="rId63" Type="http://schemas.openxmlformats.org/officeDocument/2006/relationships/hyperlink" Target="https://biblehub.com/colossians/1-18.htm" TargetMode="External"/><Relationship Id="rId68" Type="http://schemas.openxmlformats.org/officeDocument/2006/relationships/hyperlink" Target="https://biblehub.com/genesis/8-9.htm" TargetMode="External"/><Relationship Id="rId16" Type="http://schemas.openxmlformats.org/officeDocument/2006/relationships/hyperlink" Target="https://biblehub.com/greek/3396.htm" TargetMode="External"/><Relationship Id="rId11" Type="http://schemas.openxmlformats.org/officeDocument/2006/relationships/hyperlink" Target="https://biblehub.com/greek/4537.htm" TargetMode="External"/><Relationship Id="rId24" Type="http://schemas.openxmlformats.org/officeDocument/2006/relationships/hyperlink" Target="https://biblehub.com/greek/5154.htm" TargetMode="External"/><Relationship Id="rId32" Type="http://schemas.openxmlformats.org/officeDocument/2006/relationships/hyperlink" Target="https://biblehub.com/greek/1186.htm" TargetMode="External"/><Relationship Id="rId37" Type="http://schemas.openxmlformats.org/officeDocument/2006/relationships/hyperlink" Target="https://biblehub.com/greek/2046.htm" TargetMode="External"/><Relationship Id="rId40" Type="http://schemas.openxmlformats.org/officeDocument/2006/relationships/hyperlink" Target="https://biblehub.com/greek/3588.htm" TargetMode="External"/><Relationship Id="rId45" Type="http://schemas.openxmlformats.org/officeDocument/2006/relationships/hyperlink" Target="https://biblehub.com/greek/3956.htm" TargetMode="External"/><Relationship Id="rId53" Type="http://schemas.openxmlformats.org/officeDocument/2006/relationships/hyperlink" Target="https://biblehub.com/greek/3588.htm" TargetMode="External"/><Relationship Id="rId58" Type="http://schemas.openxmlformats.org/officeDocument/2006/relationships/hyperlink" Target="https://biblehub.com/greek/3359.htm" TargetMode="External"/><Relationship Id="rId66" Type="http://schemas.openxmlformats.org/officeDocument/2006/relationships/hyperlink" Target="https://biblehub.com/genesis/8-7.htm" TargetMode="External"/><Relationship Id="rId74" Type="http://schemas.openxmlformats.org/officeDocument/2006/relationships/hyperlink" Target="https://biblehub.com/jeremiah/14-4.htm"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biblehub.com/colossians/1-16.htm" TargetMode="External"/><Relationship Id="rId19" Type="http://schemas.openxmlformats.org/officeDocument/2006/relationships/hyperlink" Target="https://biblehub.com/greek/906.htm" TargetMode="External"/><Relationship Id="rId14" Type="http://schemas.openxmlformats.org/officeDocument/2006/relationships/hyperlink" Target="https://biblehub.com/greek/2532.htm" TargetMode="External"/><Relationship Id="rId22" Type="http://schemas.openxmlformats.org/officeDocument/2006/relationships/hyperlink" Target="https://biblehub.com/greek/1093.htm" TargetMode="External"/><Relationship Id="rId27" Type="http://schemas.openxmlformats.org/officeDocument/2006/relationships/hyperlink" Target="https://biblehub.com/greek/2618.htm" TargetMode="External"/><Relationship Id="rId30" Type="http://schemas.openxmlformats.org/officeDocument/2006/relationships/hyperlink" Target="https://biblehub.com/greek/5154.htm" TargetMode="External"/><Relationship Id="rId35" Type="http://schemas.openxmlformats.org/officeDocument/2006/relationships/hyperlink" Target="https://biblehub.com/greek/5515.htm" TargetMode="External"/><Relationship Id="rId43" Type="http://schemas.openxmlformats.org/officeDocument/2006/relationships/hyperlink" Target="https://biblehub.com/greek/1093.htm" TargetMode="External"/><Relationship Id="rId48" Type="http://schemas.openxmlformats.org/officeDocument/2006/relationships/hyperlink" Target="https://biblehub.com/greek/1186.htm" TargetMode="External"/><Relationship Id="rId56" Type="http://schemas.openxmlformats.org/officeDocument/2006/relationships/hyperlink" Target="https://biblehub.com/greek/1909.htm" TargetMode="External"/><Relationship Id="rId64" Type="http://schemas.openxmlformats.org/officeDocument/2006/relationships/hyperlink" Target="https://biblehub.com/hosea/6-2.htm" TargetMode="External"/><Relationship Id="rId69" Type="http://schemas.openxmlformats.org/officeDocument/2006/relationships/hyperlink" Target="https://biblehub.com/genesis/8-10.htm" TargetMode="External"/><Relationship Id="rId77" Type="http://schemas.openxmlformats.org/officeDocument/2006/relationships/footer" Target="footer1.xml"/><Relationship Id="rId8" Type="http://schemas.openxmlformats.org/officeDocument/2006/relationships/hyperlink" Target="https://biblehub.com/greek/2532.htm" TargetMode="External"/><Relationship Id="rId51" Type="http://schemas.openxmlformats.org/officeDocument/2006/relationships/hyperlink" Target="https://biblehub.com/greek/3748.htm" TargetMode="External"/><Relationship Id="rId72" Type="http://schemas.openxmlformats.org/officeDocument/2006/relationships/hyperlink" Target="https://biblehub.com/jeremiah/14-2.htm" TargetMode="External"/><Relationship Id="rId3" Type="http://schemas.openxmlformats.org/officeDocument/2006/relationships/styles" Target="styles.xml"/><Relationship Id="rId12" Type="http://schemas.openxmlformats.org/officeDocument/2006/relationships/hyperlink" Target="https://biblehub.com/greek/2532.htm" TargetMode="External"/><Relationship Id="rId17" Type="http://schemas.openxmlformats.org/officeDocument/2006/relationships/hyperlink" Target="https://biblehub.com/greek/1722.htm" TargetMode="External"/><Relationship Id="rId25" Type="http://schemas.openxmlformats.org/officeDocument/2006/relationships/hyperlink" Target="https://biblehub.com/greek/3588.htm" TargetMode="External"/><Relationship Id="rId33" Type="http://schemas.openxmlformats.org/officeDocument/2006/relationships/hyperlink" Target="https://biblehub.com/greek/2532.htm" TargetMode="External"/><Relationship Id="rId38" Type="http://schemas.openxmlformats.org/officeDocument/2006/relationships/hyperlink" Target="https://biblehub.com/greek/3361.htm" TargetMode="External"/><Relationship Id="rId46" Type="http://schemas.openxmlformats.org/officeDocument/2006/relationships/hyperlink" Target="https://biblehub.com/greek/5515.htm" TargetMode="External"/><Relationship Id="rId59" Type="http://schemas.openxmlformats.org/officeDocument/2006/relationships/hyperlink" Target="https://biblehub.com/colossians/1-14.htm" TargetMode="External"/><Relationship Id="rId67" Type="http://schemas.openxmlformats.org/officeDocument/2006/relationships/hyperlink" Target="https://biblehub.com/genesis/8-8.htm" TargetMode="External"/><Relationship Id="rId20" Type="http://schemas.openxmlformats.org/officeDocument/2006/relationships/hyperlink" Target="https://biblehub.com/greek/1519.htm" TargetMode="External"/><Relationship Id="rId41" Type="http://schemas.openxmlformats.org/officeDocument/2006/relationships/hyperlink" Target="https://biblehub.com/greek/5528.htm" TargetMode="External"/><Relationship Id="rId54" Type="http://schemas.openxmlformats.org/officeDocument/2006/relationships/hyperlink" Target="https://biblehub.com/greek/4973.htm" TargetMode="External"/><Relationship Id="rId62" Type="http://schemas.openxmlformats.org/officeDocument/2006/relationships/hyperlink" Target="https://biblehub.com/colossians/1-17.htm" TargetMode="External"/><Relationship Id="rId70" Type="http://schemas.openxmlformats.org/officeDocument/2006/relationships/hyperlink" Target="https://biblehub.com/genesis/8-11.htm" TargetMode="External"/><Relationship Id="rId75" Type="http://schemas.openxmlformats.org/officeDocument/2006/relationships/hyperlink" Target="https://biblehub.com/jeremiah/14-5.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blehub.com/greek/4442.htm" TargetMode="External"/><Relationship Id="rId23" Type="http://schemas.openxmlformats.org/officeDocument/2006/relationships/hyperlink" Target="https://biblehub.com/greek/3588.htm" TargetMode="External"/><Relationship Id="rId28" Type="http://schemas.openxmlformats.org/officeDocument/2006/relationships/hyperlink" Target="https://biblehub.com/greek/2532.htm" TargetMode="External"/><Relationship Id="rId36" Type="http://schemas.openxmlformats.org/officeDocument/2006/relationships/hyperlink" Target="https://biblehub.com/greek/846.htm" TargetMode="External"/><Relationship Id="rId49" Type="http://schemas.openxmlformats.org/officeDocument/2006/relationships/hyperlink" Target="https://biblehub.com/greek/1487.htm" TargetMode="External"/><Relationship Id="rId57" Type="http://schemas.openxmlformats.org/officeDocument/2006/relationships/hyperlink" Target="https://biblehub.com/greek/3588.htm" TargetMode="External"/><Relationship Id="rId10" Type="http://schemas.openxmlformats.org/officeDocument/2006/relationships/hyperlink" Target="https://biblehub.com/greek/4413.htm" TargetMode="External"/><Relationship Id="rId31" Type="http://schemas.openxmlformats.org/officeDocument/2006/relationships/hyperlink" Target="https://biblehub.com/greek/3588.htm" TargetMode="External"/><Relationship Id="rId44" Type="http://schemas.openxmlformats.org/officeDocument/2006/relationships/hyperlink" Target="https://biblehub.com/greek/3761.htm" TargetMode="External"/><Relationship Id="rId52" Type="http://schemas.openxmlformats.org/officeDocument/2006/relationships/hyperlink" Target="https://biblehub.com/greek/2192.htm" TargetMode="External"/><Relationship Id="rId60" Type="http://schemas.openxmlformats.org/officeDocument/2006/relationships/hyperlink" Target="https://biblehub.com/colossians/1-15.htm" TargetMode="External"/><Relationship Id="rId65" Type="http://schemas.openxmlformats.org/officeDocument/2006/relationships/hyperlink" Target="https://biblehub.com/hosea/6-3.htm" TargetMode="External"/><Relationship Id="rId73" Type="http://schemas.openxmlformats.org/officeDocument/2006/relationships/hyperlink" Target="https://biblehub.com/jeremiah/14-3.ht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ehub.com/greek/3588.htm" TargetMode="External"/><Relationship Id="rId13" Type="http://schemas.openxmlformats.org/officeDocument/2006/relationships/hyperlink" Target="https://biblehub.com/greek/5464.htm" TargetMode="External"/><Relationship Id="rId18" Type="http://schemas.openxmlformats.org/officeDocument/2006/relationships/hyperlink" Target="https://biblehub.com/greek/129.htm" TargetMode="External"/><Relationship Id="rId39" Type="http://schemas.openxmlformats.org/officeDocument/2006/relationships/hyperlink" Target="https://biblehub.com/greek/91.htm" TargetMode="External"/><Relationship Id="rId34" Type="http://schemas.openxmlformats.org/officeDocument/2006/relationships/hyperlink" Target="https://biblehub.com/greek/3956.htm" TargetMode="External"/><Relationship Id="rId50" Type="http://schemas.openxmlformats.org/officeDocument/2006/relationships/hyperlink" Target="https://biblehub.com/greek/3588.htm" TargetMode="External"/><Relationship Id="rId55" Type="http://schemas.openxmlformats.org/officeDocument/2006/relationships/hyperlink" Target="https://biblehub.com/greek/2316.htm" TargetMode="External"/><Relationship Id="rId76" Type="http://schemas.openxmlformats.org/officeDocument/2006/relationships/hyperlink" Target="https://biblehub.com/jeremiah/14-6.htm" TargetMode="External"/><Relationship Id="rId7" Type="http://schemas.openxmlformats.org/officeDocument/2006/relationships/endnotes" Target="endnotes.xml"/><Relationship Id="rId71" Type="http://schemas.openxmlformats.org/officeDocument/2006/relationships/hyperlink" Target="https://biblehub.com/genesis/8-12.htm" TargetMode="External"/><Relationship Id="rId2" Type="http://schemas.openxmlformats.org/officeDocument/2006/relationships/numbering" Target="numbering.xml"/><Relationship Id="rId29" Type="http://schemas.openxmlformats.org/officeDocument/2006/relationships/hyperlink" Target="https://biblehub.com/greek/358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8</TotalTime>
  <Pages>4</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4</cp:revision>
  <dcterms:created xsi:type="dcterms:W3CDTF">2023-04-17T00:45:00Z</dcterms:created>
  <dcterms:modified xsi:type="dcterms:W3CDTF">2023-04-17T15:06:00Z</dcterms:modified>
</cp:coreProperties>
</file>