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A1D9F" w14:textId="3FEC218E" w:rsidR="00A03C3D" w:rsidRDefault="00A03C3D" w:rsidP="00A03C3D">
      <w:pPr>
        <w:pStyle w:val="NoSpacing"/>
        <w:jc w:val="center"/>
        <w:rPr>
          <w:rFonts w:ascii="Snap ITC" w:hAnsi="Snap ITC"/>
          <w:color w:val="365F91" w:themeColor="accent1" w:themeShade="BF"/>
          <w:sz w:val="36"/>
          <w:szCs w:val="36"/>
        </w:rPr>
      </w:pPr>
      <w:r>
        <w:rPr>
          <w:rFonts w:ascii="Snap ITC" w:hAnsi="Snap ITC"/>
          <w:color w:val="365F91" w:themeColor="accent1" w:themeShade="BF"/>
          <w:sz w:val="36"/>
          <w:szCs w:val="36"/>
        </w:rPr>
        <w:t>PRAYING IMPRECATORY P</w:t>
      </w:r>
      <w:r w:rsidR="000733D7">
        <w:rPr>
          <w:rFonts w:ascii="Snap ITC" w:hAnsi="Snap ITC"/>
          <w:color w:val="365F91" w:themeColor="accent1" w:themeShade="BF"/>
          <w:sz w:val="36"/>
          <w:szCs w:val="36"/>
        </w:rPr>
        <w:t>SALMS</w:t>
      </w:r>
      <w:r>
        <w:rPr>
          <w:rFonts w:ascii="Snap ITC" w:hAnsi="Snap ITC"/>
          <w:color w:val="365F91" w:themeColor="accent1" w:themeShade="BF"/>
          <w:sz w:val="36"/>
          <w:szCs w:val="36"/>
        </w:rPr>
        <w:t xml:space="preserve"> WITH THE NATURE OF YAHUWAH</w:t>
      </w:r>
    </w:p>
    <w:p w14:paraId="003F25F9" w14:textId="77777777" w:rsidR="00A03C3D" w:rsidRDefault="00A03C3D" w:rsidP="00A03C3D">
      <w:pPr>
        <w:pStyle w:val="NoSpacing"/>
        <w:rPr>
          <w:sz w:val="22"/>
          <w:szCs w:val="22"/>
          <w:shd w:val="clear" w:color="auto" w:fill="FFFFFF"/>
        </w:rPr>
      </w:pPr>
    </w:p>
    <w:p w14:paraId="11A06055" w14:textId="77777777" w:rsidR="00A03C3D" w:rsidRPr="00A03C3D" w:rsidRDefault="00A03C3D" w:rsidP="00A03C3D">
      <w:pPr>
        <w:pStyle w:val="NoSpacing"/>
        <w:rPr>
          <w:sz w:val="22"/>
          <w:szCs w:val="22"/>
        </w:rPr>
      </w:pPr>
      <w:r w:rsidRPr="00A03C3D">
        <w:rPr>
          <w:sz w:val="22"/>
          <w:szCs w:val="22"/>
          <w:shd w:val="clear" w:color="auto" w:fill="FFFFFF"/>
        </w:rPr>
        <w:t xml:space="preserve">     Major imprecatory Psalms include </w:t>
      </w:r>
      <w:r w:rsidRPr="00A03C3D">
        <w:rPr>
          <w:b/>
          <w:bCs/>
          <w:sz w:val="22"/>
          <w:szCs w:val="22"/>
          <w:shd w:val="clear" w:color="auto" w:fill="FFFFFF"/>
        </w:rPr>
        <w:t>Psalm 69</w:t>
      </w:r>
      <w:r w:rsidRPr="00A03C3D">
        <w:rPr>
          <w:sz w:val="22"/>
          <w:szCs w:val="22"/>
          <w:shd w:val="clear" w:color="auto" w:fill="FFFFFF"/>
        </w:rPr>
        <w:t> and </w:t>
      </w:r>
      <w:r w:rsidRPr="00A03C3D">
        <w:rPr>
          <w:b/>
          <w:bCs/>
          <w:sz w:val="22"/>
          <w:szCs w:val="22"/>
          <w:shd w:val="clear" w:color="auto" w:fill="FFFFFF"/>
        </w:rPr>
        <w:t>Psalm 109</w:t>
      </w:r>
      <w:r w:rsidRPr="00A03C3D">
        <w:rPr>
          <w:sz w:val="22"/>
          <w:szCs w:val="22"/>
          <w:shd w:val="clear" w:color="auto" w:fill="FFFFFF"/>
        </w:rPr>
        <w:t xml:space="preserve">, while </w:t>
      </w:r>
      <w:r w:rsidRPr="00A03C3D">
        <w:rPr>
          <w:b/>
          <w:bCs/>
          <w:sz w:val="22"/>
          <w:szCs w:val="22"/>
          <w:shd w:val="clear" w:color="auto" w:fill="FFFFFF"/>
        </w:rPr>
        <w:t>Psalms 5, 6, 11, 12, 35, 37, 40, 52, 54, 56, 57, 58, 59, 69, 79, 83, 94, 137, 139 and 143</w:t>
      </w:r>
      <w:r w:rsidRPr="00A03C3D">
        <w:rPr>
          <w:sz w:val="22"/>
          <w:szCs w:val="22"/>
          <w:shd w:val="clear" w:color="auto" w:fill="FFFFFF"/>
        </w:rPr>
        <w:t xml:space="preserve"> are also considered imprecatory.</w:t>
      </w:r>
    </w:p>
    <w:p w14:paraId="509C4A10" w14:textId="77777777" w:rsidR="00A03C3D" w:rsidRPr="00A03C3D" w:rsidRDefault="00A03C3D" w:rsidP="00A03C3D">
      <w:pPr>
        <w:pStyle w:val="NoSpacing"/>
        <w:rPr>
          <w:sz w:val="22"/>
          <w:szCs w:val="22"/>
        </w:rPr>
      </w:pPr>
      <w:r w:rsidRPr="00A03C3D">
        <w:rPr>
          <w:sz w:val="22"/>
          <w:szCs w:val="22"/>
        </w:rPr>
        <w:t xml:space="preserve">     Meaning: “Imprecated” or “imprecating” – prayers of vengeance against enemies of Yahuwah and Yahushua, prayers that curse them. </w:t>
      </w:r>
    </w:p>
    <w:p w14:paraId="16D21DF7" w14:textId="01F75245" w:rsidR="00A03C3D" w:rsidRPr="00A03C3D" w:rsidRDefault="00A03C3D" w:rsidP="00A03C3D">
      <w:pPr>
        <w:pStyle w:val="NoSpacing"/>
        <w:rPr>
          <w:sz w:val="22"/>
          <w:szCs w:val="22"/>
        </w:rPr>
      </w:pPr>
      <w:r w:rsidRPr="00A03C3D">
        <w:rPr>
          <w:sz w:val="22"/>
          <w:szCs w:val="22"/>
        </w:rPr>
        <w:t xml:space="preserve">     </w:t>
      </w:r>
      <w:r w:rsidR="0091575F">
        <w:rPr>
          <w:sz w:val="22"/>
          <w:szCs w:val="22"/>
        </w:rPr>
        <w:t xml:space="preserve">We are </w:t>
      </w:r>
      <w:r w:rsidR="004226A0">
        <w:rPr>
          <w:sz w:val="22"/>
          <w:szCs w:val="22"/>
        </w:rPr>
        <w:t>not warring against flesh and blood. We are in</w:t>
      </w:r>
      <w:r w:rsidR="0091575F">
        <w:rPr>
          <w:sz w:val="22"/>
          <w:szCs w:val="22"/>
        </w:rPr>
        <w:t xml:space="preserve"> a great spiritual battle! </w:t>
      </w:r>
      <w:r w:rsidRPr="00A03C3D">
        <w:rPr>
          <w:sz w:val="22"/>
          <w:szCs w:val="22"/>
        </w:rPr>
        <w:t xml:space="preserve">When one dwells in the secret place of the </w:t>
      </w:r>
      <w:proofErr w:type="gramStart"/>
      <w:r w:rsidRPr="00A03C3D">
        <w:rPr>
          <w:sz w:val="22"/>
          <w:szCs w:val="22"/>
        </w:rPr>
        <w:t>Most High</w:t>
      </w:r>
      <w:proofErr w:type="gramEnd"/>
      <w:r w:rsidRPr="00A03C3D">
        <w:rPr>
          <w:sz w:val="22"/>
          <w:szCs w:val="22"/>
        </w:rPr>
        <w:t xml:space="preserve"> (</w:t>
      </w:r>
      <w:r w:rsidRPr="00A03C3D">
        <w:rPr>
          <w:b/>
          <w:bCs/>
          <w:sz w:val="22"/>
          <w:szCs w:val="22"/>
        </w:rPr>
        <w:t>Psalm 91:1</w:t>
      </w:r>
      <w:r w:rsidRPr="00A03C3D">
        <w:rPr>
          <w:sz w:val="22"/>
          <w:szCs w:val="22"/>
        </w:rPr>
        <w:t xml:space="preserve">), when </w:t>
      </w:r>
      <w:r w:rsidR="0091575F">
        <w:rPr>
          <w:sz w:val="22"/>
          <w:szCs w:val="22"/>
        </w:rPr>
        <w:t>one</w:t>
      </w:r>
      <w:r w:rsidRPr="00A03C3D">
        <w:rPr>
          <w:sz w:val="22"/>
          <w:szCs w:val="22"/>
        </w:rPr>
        <w:t xml:space="preserve"> abide</w:t>
      </w:r>
      <w:r w:rsidR="0091575F">
        <w:rPr>
          <w:sz w:val="22"/>
          <w:szCs w:val="22"/>
        </w:rPr>
        <w:t>s</w:t>
      </w:r>
      <w:r w:rsidRPr="00A03C3D">
        <w:rPr>
          <w:sz w:val="22"/>
          <w:szCs w:val="22"/>
        </w:rPr>
        <w:t xml:space="preserve"> in Messiah (</w:t>
      </w:r>
      <w:r w:rsidRPr="00A03C3D">
        <w:rPr>
          <w:b/>
          <w:bCs/>
          <w:sz w:val="22"/>
          <w:szCs w:val="22"/>
        </w:rPr>
        <w:t>John 15:7</w:t>
      </w:r>
      <w:r w:rsidRPr="00A03C3D">
        <w:rPr>
          <w:sz w:val="22"/>
          <w:szCs w:val="22"/>
        </w:rPr>
        <w:t>)</w:t>
      </w:r>
      <w:r w:rsidR="0091575F">
        <w:rPr>
          <w:sz w:val="22"/>
          <w:szCs w:val="22"/>
        </w:rPr>
        <w:t>,</w:t>
      </w:r>
      <w:r w:rsidRPr="00A03C3D">
        <w:rPr>
          <w:sz w:val="22"/>
          <w:szCs w:val="22"/>
        </w:rPr>
        <w:t xml:space="preserve"> they dwell under </w:t>
      </w:r>
      <w:r w:rsidR="0091575F">
        <w:rPr>
          <w:sz w:val="22"/>
          <w:szCs w:val="22"/>
        </w:rPr>
        <w:t>Yahuwah’s</w:t>
      </w:r>
      <w:r w:rsidRPr="00A03C3D">
        <w:rPr>
          <w:sz w:val="22"/>
          <w:szCs w:val="22"/>
        </w:rPr>
        <w:t xml:space="preserve"> tallit</w:t>
      </w:r>
      <w:r w:rsidR="0091575F">
        <w:rPr>
          <w:sz w:val="22"/>
          <w:szCs w:val="22"/>
        </w:rPr>
        <w:t>,</w:t>
      </w:r>
      <w:r w:rsidRPr="00A03C3D">
        <w:rPr>
          <w:sz w:val="22"/>
          <w:szCs w:val="22"/>
        </w:rPr>
        <w:t xml:space="preserve"> in His Presence. They have intimate fellowship with Him, and so learn how thinks and feels about things. They know the heart of Yahuwah and Yahushua. They learn His nature, His ways of doing things, and His thinking. They know Yahuwah as Abba/Daddy, yet also as the Most powerful Being in eternity - thus the Most Powerful Being there ever was or is or will ever be. His brought-forth Son carries His authority because they are united as if they were one (Hebrew: “echad”), so that what Yahuwah thinks, feels, knows, and how He acts and responds, is also the nature of Yahushua, whose name means “Yahuwah is salvation.” </w:t>
      </w:r>
    </w:p>
    <w:p w14:paraId="15D443BB" w14:textId="77777777" w:rsidR="00A03C3D" w:rsidRPr="00A03C3D" w:rsidRDefault="00A03C3D" w:rsidP="00A03C3D">
      <w:pPr>
        <w:pStyle w:val="NoSpacing"/>
        <w:rPr>
          <w:sz w:val="22"/>
          <w:szCs w:val="22"/>
        </w:rPr>
      </w:pPr>
      <w:r w:rsidRPr="00A03C3D">
        <w:rPr>
          <w:sz w:val="22"/>
          <w:szCs w:val="22"/>
        </w:rPr>
        <w:t xml:space="preserve">     When Yahuwah is building in anger for judgment, His patience running out, leading to His final wrath of destruction, it is wise for His children to not upset Daddy by their own rebellion, sin against His will, or attitudes that provoke Him. Being in His Presence, we know why He does what He does - what He is forced to do. Therefore, we can comfort Him by their loyalty and faithfulness to Him. His children are especially cared for in the times of His judgment on the wicked, for they know how He feels, and they pray by the leading of His Spirit against what is causing Him to react with judgment. In our proclaiming His justice and His right to judge we are siding with Him. </w:t>
      </w:r>
    </w:p>
    <w:p w14:paraId="0B371CDA" w14:textId="77777777" w:rsidR="00A03C3D" w:rsidRPr="00A03C3D" w:rsidRDefault="00A03C3D" w:rsidP="00A03C3D">
      <w:pPr>
        <w:pStyle w:val="NoSpacing"/>
        <w:rPr>
          <w:sz w:val="22"/>
          <w:szCs w:val="22"/>
        </w:rPr>
      </w:pPr>
      <w:r w:rsidRPr="00A03C3D">
        <w:rPr>
          <w:sz w:val="22"/>
          <w:szCs w:val="22"/>
        </w:rPr>
        <w:t xml:space="preserve">     Thus “imprecatory” prayers by those who are submitted to Him - to His Spirit, for He is Spirit, He is “the Set-Apart Spirit,” comfort Him as He hears His trusted children whom He knows intimately praying for Him to do what He needs to, but who grieve, as He does, that He has to do it. In Genesis 6, we read about His grief. </w:t>
      </w:r>
    </w:p>
    <w:p w14:paraId="5C5A8859" w14:textId="77777777" w:rsidR="00A03C3D" w:rsidRPr="00A03C3D" w:rsidRDefault="00A03C3D" w:rsidP="00A03C3D">
      <w:pPr>
        <w:pStyle w:val="NoSpacing"/>
        <w:rPr>
          <w:b/>
          <w:bCs/>
          <w:sz w:val="22"/>
          <w:szCs w:val="22"/>
        </w:rPr>
      </w:pPr>
      <w:r w:rsidRPr="00A03C3D">
        <w:rPr>
          <w:sz w:val="22"/>
          <w:szCs w:val="22"/>
        </w:rPr>
        <w:t xml:space="preserve">     To understand His heart as to why He must sent judgment on the world now </w:t>
      </w:r>
      <w:proofErr w:type="gramStart"/>
      <w:r w:rsidRPr="00A03C3D">
        <w:rPr>
          <w:sz w:val="22"/>
          <w:szCs w:val="22"/>
        </w:rPr>
        <w:t>-  His</w:t>
      </w:r>
      <w:proofErr w:type="gramEnd"/>
      <w:r w:rsidRPr="00A03C3D">
        <w:rPr>
          <w:sz w:val="22"/>
          <w:szCs w:val="22"/>
        </w:rPr>
        <w:t xml:space="preserve"> emotions, His mind-set - please read my two articles: “The Day Yahuwah Will Stop The Praise” and “The Day Yahuwah Opens the Door That He Shut”/#91 and #92, Mikvah of the Heart of Elohim. In these two articles I reveal how He feels between now and the conclusion of </w:t>
      </w:r>
      <w:r w:rsidRPr="00A03C3D">
        <w:rPr>
          <w:b/>
          <w:bCs/>
          <w:sz w:val="22"/>
          <w:szCs w:val="22"/>
        </w:rPr>
        <w:t xml:space="preserve">Revelation 19:11-21. Abba will not stop grieving until Revelation 19 is concluded. </w:t>
      </w:r>
    </w:p>
    <w:p w14:paraId="182D9E2B" w14:textId="77777777" w:rsidR="00A03C3D" w:rsidRPr="00A03C3D" w:rsidRDefault="00A03C3D" w:rsidP="00A03C3D">
      <w:pPr>
        <w:pStyle w:val="NoSpacing"/>
        <w:rPr>
          <w:b/>
          <w:bCs/>
          <w:sz w:val="22"/>
          <w:szCs w:val="22"/>
        </w:rPr>
      </w:pPr>
      <w:r w:rsidRPr="00A03C3D">
        <w:rPr>
          <w:b/>
          <w:bCs/>
          <w:sz w:val="22"/>
          <w:szCs w:val="22"/>
        </w:rPr>
        <w:t xml:space="preserve">     </w:t>
      </w:r>
      <w:r w:rsidRPr="00A03C3D">
        <w:rPr>
          <w:sz w:val="22"/>
          <w:szCs w:val="22"/>
        </w:rPr>
        <w:t>His children specifically, and the world’s people, in general, have left Him no choice but to judge. They’ve gone after the deceptions of the fallen ones, and few are standing pure before Him. He must judge in order to wake up His children so that they do not fall away to damnation.</w:t>
      </w:r>
      <w:r w:rsidRPr="00A03C3D">
        <w:rPr>
          <w:b/>
          <w:bCs/>
          <w:sz w:val="22"/>
          <w:szCs w:val="22"/>
        </w:rPr>
        <w:t xml:space="preserve">        </w:t>
      </w:r>
    </w:p>
    <w:p w14:paraId="29199750" w14:textId="77777777" w:rsidR="00A03C3D" w:rsidRPr="00A03C3D" w:rsidRDefault="00A03C3D" w:rsidP="00A03C3D">
      <w:pPr>
        <w:pStyle w:val="NoSpacing"/>
        <w:rPr>
          <w:sz w:val="22"/>
          <w:szCs w:val="22"/>
        </w:rPr>
      </w:pPr>
      <w:r w:rsidRPr="00A03C3D">
        <w:rPr>
          <w:b/>
          <w:bCs/>
          <w:sz w:val="22"/>
          <w:szCs w:val="22"/>
        </w:rPr>
        <w:t xml:space="preserve">     </w:t>
      </w:r>
      <w:r w:rsidRPr="00A03C3D">
        <w:rPr>
          <w:sz w:val="22"/>
          <w:szCs w:val="22"/>
        </w:rPr>
        <w:t xml:space="preserve"> Now for wisdom and warning about praying imprecatory prayers. King David knew Yahuwah. He also knew Yahushua, and called Him “his Master.”  King David prophesied of Yahushua several times in great detail, especially of His death and resurrection and position as High Priest. So, when he prayed the prayers for </w:t>
      </w:r>
      <w:r w:rsidRPr="00A03C3D">
        <w:rPr>
          <w:sz w:val="22"/>
          <w:szCs w:val="22"/>
        </w:rPr>
        <w:lastRenderedPageBreak/>
        <w:t xml:space="preserve">vengeance and destruction on the wicked - mostly hybrid giant beings that he fought most of his life, he was praying against what was not human. </w:t>
      </w:r>
    </w:p>
    <w:p w14:paraId="55CE9AAC" w14:textId="77777777" w:rsidR="00A03C3D" w:rsidRPr="00A03C3D" w:rsidRDefault="00A03C3D" w:rsidP="00A03C3D">
      <w:pPr>
        <w:pStyle w:val="NoSpacing"/>
        <w:rPr>
          <w:sz w:val="22"/>
          <w:szCs w:val="22"/>
        </w:rPr>
      </w:pPr>
      <w:r w:rsidRPr="00A03C3D">
        <w:rPr>
          <w:sz w:val="22"/>
          <w:szCs w:val="22"/>
        </w:rPr>
        <w:t xml:space="preserve">     In praying these prayers now, we do not curse human beings! Only Yahuwah has the right to eternally judge and damn human beings – i.e in </w:t>
      </w:r>
      <w:r w:rsidRPr="00A03C3D">
        <w:rPr>
          <w:b/>
          <w:bCs/>
          <w:sz w:val="22"/>
          <w:szCs w:val="22"/>
        </w:rPr>
        <w:t>Revelation 20</w:t>
      </w:r>
      <w:r w:rsidRPr="00A03C3D">
        <w:rPr>
          <w:sz w:val="22"/>
          <w:szCs w:val="22"/>
        </w:rPr>
        <w:t>.</w:t>
      </w:r>
    </w:p>
    <w:p w14:paraId="7210A4AE" w14:textId="77777777" w:rsidR="00A03C3D" w:rsidRPr="00A03C3D" w:rsidRDefault="00A03C3D" w:rsidP="00A03C3D">
      <w:pPr>
        <w:pStyle w:val="NoSpacing"/>
        <w:rPr>
          <w:sz w:val="22"/>
          <w:szCs w:val="22"/>
        </w:rPr>
      </w:pPr>
      <w:r w:rsidRPr="00A03C3D">
        <w:rPr>
          <w:sz w:val="22"/>
          <w:szCs w:val="22"/>
        </w:rPr>
        <w:t xml:space="preserve">     From the stake/cross, Messiah prayed regarding those who put Him on the stake: “Father forgive them, for they know not what they do.” He said clearly that He did not come to condemn, but to save. So, in praying for vengeance, we must realize two things: 1) we pray not against flesh and blood but against hybrid beings, i.e. Nephilim, offspring of fallen angels, who now hold the reigns of control over the world system, under Satan, and 2) we must not pray these prayers with carnal human emotions of anger, bitterness, hate, vengeance, revenge, cruelty, sadism, or mocking glee. Let our passion unite with the passion of Yahuwah! Let His righteous anger be ours, under His control. </w:t>
      </w:r>
    </w:p>
    <w:p w14:paraId="038A8C25" w14:textId="77777777" w:rsidR="00A03C3D" w:rsidRPr="00A03C3D" w:rsidRDefault="00A03C3D" w:rsidP="00A03C3D">
      <w:pPr>
        <w:pStyle w:val="NoSpacing"/>
        <w:rPr>
          <w:sz w:val="22"/>
          <w:szCs w:val="22"/>
        </w:rPr>
      </w:pPr>
      <w:r w:rsidRPr="00A03C3D">
        <w:rPr>
          <w:sz w:val="22"/>
          <w:szCs w:val="22"/>
        </w:rPr>
        <w:t xml:space="preserve">     In praying these prayers, we must have a pure heart, a blameless heart, before Yahuwah so that He does not turn our prayers for “justice” back on us.</w:t>
      </w:r>
    </w:p>
    <w:p w14:paraId="752F0E54" w14:textId="77777777" w:rsidR="00A03C3D" w:rsidRPr="00A03C3D" w:rsidRDefault="00A03C3D" w:rsidP="00A03C3D">
      <w:pPr>
        <w:pStyle w:val="NoSpacing"/>
        <w:rPr>
          <w:sz w:val="22"/>
          <w:szCs w:val="22"/>
        </w:rPr>
      </w:pPr>
      <w:r w:rsidRPr="00A03C3D">
        <w:rPr>
          <w:sz w:val="22"/>
          <w:szCs w:val="22"/>
        </w:rPr>
        <w:t xml:space="preserve">     Praying with a pure heart for justice, for the abuses done to the innocent, for those they bind with their lies and deceptions … then He can identify with our prayers. Knowing Him, we learn His nature, ways, and thinking – otherwise we’re not living under the control of His Spirit, but under the control of our fallen nature. </w:t>
      </w:r>
    </w:p>
    <w:p w14:paraId="294590C5" w14:textId="77777777" w:rsidR="00A03C3D" w:rsidRPr="00A03C3D" w:rsidRDefault="00A03C3D" w:rsidP="00A03C3D">
      <w:pPr>
        <w:pStyle w:val="NoSpacing"/>
        <w:rPr>
          <w:sz w:val="22"/>
          <w:szCs w:val="22"/>
        </w:rPr>
      </w:pPr>
      <w:r w:rsidRPr="00A03C3D">
        <w:rPr>
          <w:sz w:val="22"/>
          <w:szCs w:val="22"/>
        </w:rPr>
        <w:t xml:space="preserve">     At the same time, praying with passion, with anger, with righteousness calling for justice, we include those that support the abortion/murder of babies, of sex-trafficking of children, of the sale of harmful drugs to the nations, and all the other evils that America is infamous for spreading worldwide. In fact, if there is no passion in praying against what is so insanely evil, calling for the judgment of Yahuwah, then a person is truly as one dead in soul and spirit.  </w:t>
      </w:r>
    </w:p>
    <w:p w14:paraId="6CCFB0E7" w14:textId="77777777" w:rsidR="00A03C3D" w:rsidRPr="00A03C3D" w:rsidRDefault="00A03C3D" w:rsidP="00A03C3D">
      <w:pPr>
        <w:pStyle w:val="NoSpacing"/>
        <w:rPr>
          <w:sz w:val="22"/>
          <w:szCs w:val="22"/>
        </w:rPr>
      </w:pPr>
      <w:r w:rsidRPr="00A03C3D">
        <w:rPr>
          <w:sz w:val="22"/>
          <w:szCs w:val="22"/>
        </w:rPr>
        <w:t xml:space="preserve">     </w:t>
      </w:r>
      <w:r w:rsidRPr="00A03C3D">
        <w:rPr>
          <w:b/>
          <w:bCs/>
          <w:sz w:val="22"/>
          <w:szCs w:val="22"/>
        </w:rPr>
        <w:t>II Corinthians 10:3-6</w:t>
      </w:r>
      <w:r w:rsidRPr="00A03C3D">
        <w:rPr>
          <w:sz w:val="22"/>
          <w:szCs w:val="22"/>
        </w:rPr>
        <w:t xml:space="preserve">: “For though we walk in the flesh, we do not fight according to the flesh. </w:t>
      </w:r>
      <w:hyperlink r:id="rId8" w:history="1">
        <w:r w:rsidRPr="00A03C3D">
          <w:rPr>
            <w:rStyle w:val="Hyperlink"/>
            <w:sz w:val="22"/>
            <w:szCs w:val="22"/>
          </w:rPr>
          <w:t>4</w:t>
        </w:r>
      </w:hyperlink>
      <w:r w:rsidRPr="00A03C3D">
        <w:rPr>
          <w:sz w:val="22"/>
          <w:szCs w:val="22"/>
        </w:rPr>
        <w:t xml:space="preserve">For the weapons we fight with are not fleshly but mighty in Elohim for overthrowing strongholds, </w:t>
      </w:r>
      <w:hyperlink r:id="rId9" w:history="1">
        <w:r w:rsidRPr="00A03C3D">
          <w:rPr>
            <w:rStyle w:val="Hyperlink"/>
            <w:sz w:val="22"/>
            <w:szCs w:val="22"/>
          </w:rPr>
          <w:t>5</w:t>
        </w:r>
      </w:hyperlink>
      <w:r w:rsidRPr="00A03C3D">
        <w:rPr>
          <w:rStyle w:val="reftext"/>
          <w:sz w:val="22"/>
          <w:szCs w:val="22"/>
        </w:rPr>
        <w:t xml:space="preserve"> </w:t>
      </w:r>
      <w:r w:rsidRPr="00A03C3D">
        <w:rPr>
          <w:sz w:val="22"/>
          <w:szCs w:val="22"/>
        </w:rPr>
        <w:t xml:space="preserve">overthrowing reasonings and every high matter that exalts itself against the knowledge of Elohim, taking captive every thought to make it obedient to the Messiah, </w:t>
      </w:r>
      <w:hyperlink r:id="rId10" w:history="1">
        <w:r w:rsidRPr="00A03C3D">
          <w:rPr>
            <w:rStyle w:val="Hyperlink"/>
            <w:sz w:val="22"/>
            <w:szCs w:val="22"/>
          </w:rPr>
          <w:t>6</w:t>
        </w:r>
      </w:hyperlink>
      <w:r w:rsidRPr="00A03C3D">
        <w:rPr>
          <w:sz w:val="22"/>
          <w:szCs w:val="22"/>
          <w:u w:val="single"/>
        </w:rPr>
        <w:t>and being ready to punish all disobedience, when your obedience is complete</w:t>
      </w:r>
      <w:r w:rsidRPr="00A03C3D">
        <w:rPr>
          <w:sz w:val="22"/>
          <w:szCs w:val="22"/>
        </w:rPr>
        <w:t>.”</w:t>
      </w:r>
    </w:p>
    <w:p w14:paraId="76C277DD" w14:textId="77777777" w:rsidR="00A03C3D" w:rsidRPr="00A03C3D" w:rsidRDefault="00A03C3D" w:rsidP="00A03C3D">
      <w:pPr>
        <w:pStyle w:val="NoSpacing"/>
        <w:rPr>
          <w:sz w:val="22"/>
          <w:szCs w:val="22"/>
        </w:rPr>
      </w:pPr>
      <w:r w:rsidRPr="00A03C3D">
        <w:rPr>
          <w:sz w:val="22"/>
          <w:szCs w:val="22"/>
        </w:rPr>
        <w:t xml:space="preserve">   </w:t>
      </w:r>
      <w:r w:rsidRPr="00A03C3D">
        <w:rPr>
          <w:b/>
          <w:bCs/>
          <w:sz w:val="22"/>
          <w:szCs w:val="22"/>
        </w:rPr>
        <w:t xml:space="preserve">  </w:t>
      </w:r>
      <w:r w:rsidRPr="00A03C3D">
        <w:rPr>
          <w:sz w:val="22"/>
          <w:szCs w:val="22"/>
        </w:rPr>
        <w:t xml:space="preserve">When we walk in obedience to Yahuwah and Yahushua, and flow with His will, then we can pray the prayers that bring down judgment on the wicked with Abba’s passions, to right things that are wrong. </w:t>
      </w:r>
    </w:p>
    <w:p w14:paraId="1D7D537F" w14:textId="77777777" w:rsidR="00A03C3D" w:rsidRPr="00A03C3D" w:rsidRDefault="00A03C3D" w:rsidP="00A03C3D">
      <w:pPr>
        <w:pStyle w:val="NoSpacing"/>
        <w:rPr>
          <w:sz w:val="22"/>
          <w:szCs w:val="22"/>
        </w:rPr>
      </w:pPr>
      <w:r w:rsidRPr="00A03C3D">
        <w:rPr>
          <w:sz w:val="22"/>
          <w:szCs w:val="22"/>
        </w:rPr>
        <w:t xml:space="preserve">     Have you read </w:t>
      </w:r>
      <w:r w:rsidRPr="00A03C3D">
        <w:rPr>
          <w:b/>
          <w:bCs/>
          <w:sz w:val="22"/>
          <w:szCs w:val="22"/>
        </w:rPr>
        <w:t>Isaiah 34, 64:1-6, Zechariah 14:1-5, and Revelation 19:11-16</w:t>
      </w:r>
      <w:r w:rsidRPr="00A03C3D">
        <w:rPr>
          <w:sz w:val="22"/>
          <w:szCs w:val="22"/>
        </w:rPr>
        <w:t>? He comes with bloodstained garments. Please refer to the article and its many Scriptures: “The Day of Yahuwah,”/Mikvah of Preparation, to see how Abba views His justice to come!!!</w:t>
      </w:r>
    </w:p>
    <w:p w14:paraId="6BF8EC80" w14:textId="77777777" w:rsidR="00A03C3D" w:rsidRPr="00A03C3D" w:rsidRDefault="00A03C3D" w:rsidP="00A03C3D">
      <w:pPr>
        <w:pStyle w:val="NoSpacing"/>
        <w:rPr>
          <w:sz w:val="22"/>
          <w:szCs w:val="22"/>
        </w:rPr>
      </w:pPr>
      <w:r w:rsidRPr="00A03C3D">
        <w:rPr>
          <w:sz w:val="22"/>
          <w:szCs w:val="22"/>
        </w:rPr>
        <w:t xml:space="preserve">     Prayers for justice, against evil, must never be a human venting of emotions - no matter how our indignation against evil is justified. We don’t “vent.” We align to His nature and pray what is on His heart – then we can call for justice. Yet, again, the martyrs call for justice with passion, even in the throne room of Yahuwah (</w:t>
      </w:r>
      <w:r w:rsidRPr="00A03C3D">
        <w:rPr>
          <w:b/>
          <w:bCs/>
          <w:sz w:val="22"/>
          <w:szCs w:val="22"/>
        </w:rPr>
        <w:t>Revelation 7:9-17</w:t>
      </w:r>
      <w:r w:rsidRPr="00A03C3D">
        <w:rPr>
          <w:sz w:val="22"/>
          <w:szCs w:val="22"/>
        </w:rPr>
        <w:t xml:space="preserve">) When we pray with His emotions, His passion, we won’t wear ourselves out physically, or mentally, or emotionally, for our prayers will come from our spirit, not our soul (mind, emotions, reasoning, carnal will). When we align with Him, He does hear us! And He acts! However, if we pray from our carnal mind for Him to bring justice for us, with the attitude of “hurry up and do something God,” </w:t>
      </w:r>
      <w:r w:rsidRPr="00A03C3D">
        <w:rPr>
          <w:sz w:val="22"/>
          <w:szCs w:val="22"/>
        </w:rPr>
        <w:lastRenderedPageBreak/>
        <w:t xml:space="preserve">we show no patience with others, and often display self-pity and bitterness. Yet, He has had great patience and mercy on us. Thus, He must also bring justice on us for what we’ve done wrong. </w:t>
      </w:r>
      <w:r w:rsidRPr="00A03C3D">
        <w:rPr>
          <w:b/>
          <w:bCs/>
          <w:sz w:val="22"/>
          <w:szCs w:val="22"/>
        </w:rPr>
        <w:t>Mark 11:25-26</w:t>
      </w:r>
      <w:r w:rsidRPr="00A03C3D">
        <w:rPr>
          <w:sz w:val="22"/>
          <w:szCs w:val="22"/>
        </w:rPr>
        <w:t xml:space="preserve"> is very plain.</w:t>
      </w:r>
    </w:p>
    <w:p w14:paraId="4795E1A3" w14:textId="77777777" w:rsidR="00A03C3D" w:rsidRPr="00A03C3D" w:rsidRDefault="00A03C3D" w:rsidP="00A03C3D">
      <w:pPr>
        <w:pStyle w:val="NoSpacing"/>
        <w:rPr>
          <w:sz w:val="22"/>
          <w:szCs w:val="22"/>
        </w:rPr>
      </w:pPr>
      <w:r w:rsidRPr="00A03C3D">
        <w:rPr>
          <w:sz w:val="22"/>
          <w:szCs w:val="22"/>
        </w:rPr>
        <w:t xml:space="preserve">     How does Yahuwah react when a person who is holding onto sin in their lives, prays down judgment on someone else who holds onto sin? The sad thing is that most Christians and Messianic folk think they are so good, so righteous, so holy and OK with God. Uh … first we must cry out “Search me, Oh Yahuwah, and know my heart, and see if there is any wicked way in me, and lead me in the way everlasting.” (</w:t>
      </w:r>
      <w:r w:rsidRPr="00A03C3D">
        <w:rPr>
          <w:b/>
          <w:bCs/>
          <w:sz w:val="22"/>
          <w:szCs w:val="22"/>
        </w:rPr>
        <w:t>Psalm 139</w:t>
      </w:r>
      <w:r w:rsidRPr="00A03C3D">
        <w:rPr>
          <w:sz w:val="22"/>
          <w:szCs w:val="22"/>
        </w:rPr>
        <w:t>) We must be very humble in Yahuwah’s Presence!!!</w:t>
      </w:r>
    </w:p>
    <w:p w14:paraId="5BFDFCDC" w14:textId="77777777" w:rsidR="00A03C3D" w:rsidRPr="00A03C3D" w:rsidRDefault="00A03C3D" w:rsidP="00A03C3D">
      <w:pPr>
        <w:pStyle w:val="NoSpacing"/>
        <w:rPr>
          <w:sz w:val="22"/>
          <w:szCs w:val="22"/>
        </w:rPr>
      </w:pPr>
      <w:r w:rsidRPr="00A03C3D">
        <w:rPr>
          <w:sz w:val="22"/>
          <w:szCs w:val="22"/>
        </w:rPr>
        <w:t xml:space="preserve">     When we are pure before Yahuwah, then we can come to Him and pray against injustice and evil in others. Then He will hear from heaven and take action. </w:t>
      </w:r>
    </w:p>
    <w:p w14:paraId="39DA6B2C" w14:textId="77777777" w:rsidR="00A03C3D" w:rsidRPr="00A03C3D" w:rsidRDefault="00A03C3D" w:rsidP="00A03C3D">
      <w:pPr>
        <w:pStyle w:val="NoSpacing"/>
        <w:rPr>
          <w:sz w:val="22"/>
          <w:szCs w:val="22"/>
        </w:rPr>
      </w:pPr>
      <w:r w:rsidRPr="00A03C3D">
        <w:rPr>
          <w:sz w:val="22"/>
          <w:szCs w:val="22"/>
        </w:rPr>
        <w:t xml:space="preserve"> </w:t>
      </w:r>
      <w:r w:rsidRPr="00A03C3D">
        <w:rPr>
          <w:b/>
          <w:bCs/>
          <w:sz w:val="22"/>
          <w:szCs w:val="22"/>
        </w:rPr>
        <w:t xml:space="preserve"> </w:t>
      </w:r>
    </w:p>
    <w:p w14:paraId="0B4E5C5E" w14:textId="77777777" w:rsidR="00A03C3D" w:rsidRPr="00A03C3D" w:rsidRDefault="00A03C3D" w:rsidP="00A03C3D">
      <w:pPr>
        <w:pStyle w:val="NoSpacing"/>
        <w:rPr>
          <w:b/>
          <w:bCs/>
          <w:sz w:val="22"/>
          <w:szCs w:val="22"/>
        </w:rPr>
      </w:pPr>
      <w:r w:rsidRPr="00A03C3D">
        <w:rPr>
          <w:b/>
          <w:bCs/>
          <w:sz w:val="22"/>
          <w:szCs w:val="22"/>
        </w:rPr>
        <w:t>22 Reasons to Pray the Cursing (Imprecatory) Psalms</w:t>
      </w:r>
    </w:p>
    <w:p w14:paraId="583A2C68" w14:textId="77777777" w:rsidR="00A03C3D" w:rsidRPr="00A03C3D" w:rsidRDefault="003A6D04" w:rsidP="00A03C3D">
      <w:pPr>
        <w:pStyle w:val="NoSpacing"/>
        <w:rPr>
          <w:sz w:val="22"/>
          <w:szCs w:val="22"/>
        </w:rPr>
      </w:pPr>
      <w:hyperlink r:id="rId11" w:history="1">
        <w:r w:rsidR="00A03C3D" w:rsidRPr="00A03C3D">
          <w:rPr>
            <w:rStyle w:val="Hyperlink"/>
            <w:sz w:val="22"/>
            <w:szCs w:val="22"/>
          </w:rPr>
          <w:t>Benjamin Kandt</w:t>
        </w:r>
      </w:hyperlink>
      <w:r w:rsidR="00A03C3D" w:rsidRPr="00A03C3D">
        <w:rPr>
          <w:sz w:val="22"/>
          <w:szCs w:val="22"/>
        </w:rPr>
        <w:t xml:space="preserve"> - </w:t>
      </w:r>
      <w:hyperlink r:id="rId12" w:history="1">
        <w:r w:rsidR="00A03C3D" w:rsidRPr="00A03C3D">
          <w:rPr>
            <w:rStyle w:val="Hyperlink"/>
            <w:sz w:val="22"/>
            <w:szCs w:val="22"/>
          </w:rPr>
          <w:t>July 28, 2017</w:t>
        </w:r>
      </w:hyperlink>
      <w:r w:rsidR="00A03C3D" w:rsidRPr="00A03C3D">
        <w:rPr>
          <w:sz w:val="22"/>
          <w:szCs w:val="22"/>
        </w:rPr>
        <w:t> praypsalms.org </w:t>
      </w:r>
    </w:p>
    <w:p w14:paraId="4AC67CB4" w14:textId="77777777" w:rsidR="00A03C3D" w:rsidRPr="00A03C3D" w:rsidRDefault="00A03C3D" w:rsidP="00A03C3D">
      <w:pPr>
        <w:pStyle w:val="NoSpacing"/>
        <w:rPr>
          <w:sz w:val="22"/>
          <w:szCs w:val="22"/>
        </w:rPr>
      </w:pPr>
      <w:r w:rsidRPr="00A03C3D">
        <w:rPr>
          <w:sz w:val="22"/>
          <w:szCs w:val="22"/>
        </w:rPr>
        <w:t xml:space="preserve">     The imprecatory (vengeance) psalms are probably the most difficult obstacle Christians face when taking up the Psalms as their own prayers. Here’s why I think we should pray them: Because the Lord’s Pattern Prayer teaches us to pray similarly: `</w:t>
      </w:r>
      <w:r w:rsidRPr="00A03C3D">
        <w:rPr>
          <w:b/>
          <w:bCs/>
          <w:sz w:val="22"/>
          <w:szCs w:val="22"/>
        </w:rPr>
        <w:t xml:space="preserve">Your Kingdom come, </w:t>
      </w:r>
      <w:proofErr w:type="gramStart"/>
      <w:r w:rsidRPr="00A03C3D">
        <w:rPr>
          <w:b/>
          <w:bCs/>
          <w:sz w:val="22"/>
          <w:szCs w:val="22"/>
        </w:rPr>
        <w:t>Your</w:t>
      </w:r>
      <w:proofErr w:type="gramEnd"/>
      <w:r w:rsidRPr="00A03C3D">
        <w:rPr>
          <w:b/>
          <w:bCs/>
          <w:sz w:val="22"/>
          <w:szCs w:val="22"/>
        </w:rPr>
        <w:t xml:space="preserve"> will be on earth as it is in heaven’</w:t>
      </w:r>
      <w:r w:rsidRPr="00A03C3D">
        <w:rPr>
          <w:sz w:val="22"/>
          <w:szCs w:val="22"/>
        </w:rPr>
        <w:t xml:space="preserve"> (</w:t>
      </w:r>
      <w:r w:rsidRPr="00A03C3D">
        <w:rPr>
          <w:b/>
          <w:bCs/>
          <w:sz w:val="22"/>
          <w:szCs w:val="22"/>
        </w:rPr>
        <w:t>Matthew 6:10</w:t>
      </w:r>
      <w:r w:rsidRPr="00A03C3D">
        <w:rPr>
          <w:sz w:val="22"/>
          <w:szCs w:val="22"/>
        </w:rPr>
        <w:t>). The coming of the Kingdom includes the vanquishing of the King’s enemies (</w:t>
      </w:r>
      <w:r w:rsidRPr="00A03C3D">
        <w:rPr>
          <w:b/>
          <w:bCs/>
          <w:sz w:val="22"/>
          <w:szCs w:val="22"/>
        </w:rPr>
        <w:t>2 Thessalonians 1:5–12</w:t>
      </w:r>
      <w:r w:rsidRPr="00A03C3D">
        <w:rPr>
          <w:sz w:val="22"/>
          <w:szCs w:val="22"/>
        </w:rPr>
        <w:t>).</w:t>
      </w:r>
    </w:p>
    <w:p w14:paraId="3BAAE6F3" w14:textId="77777777" w:rsidR="00A03C3D" w:rsidRPr="00A03C3D" w:rsidRDefault="00A03C3D" w:rsidP="00A03C3D">
      <w:pPr>
        <w:pStyle w:val="NoSpacing"/>
        <w:rPr>
          <w:sz w:val="22"/>
          <w:szCs w:val="22"/>
        </w:rPr>
      </w:pPr>
      <w:r w:rsidRPr="00A03C3D">
        <w:rPr>
          <w:sz w:val="22"/>
          <w:szCs w:val="22"/>
        </w:rPr>
        <w:t xml:space="preserve">     Since “we do not wrestle against flesh and blood, but…against the spiritual forces of evil in the heavenly places” (</w:t>
      </w:r>
      <w:r w:rsidRPr="00A03C3D">
        <w:rPr>
          <w:b/>
          <w:bCs/>
          <w:sz w:val="22"/>
          <w:szCs w:val="22"/>
        </w:rPr>
        <w:t>Ephesians 6:12</w:t>
      </w:r>
      <w:r w:rsidRPr="00A03C3D">
        <w:rPr>
          <w:sz w:val="22"/>
          <w:szCs w:val="22"/>
        </w:rPr>
        <w:t xml:space="preserve">) </w:t>
      </w:r>
      <w:r w:rsidRPr="00A03C3D">
        <w:rPr>
          <w:b/>
          <w:bCs/>
          <w:sz w:val="22"/>
          <w:szCs w:val="22"/>
        </w:rPr>
        <w:t>therefore we can pray them, against Satan, and his legions</w:t>
      </w:r>
      <w:r w:rsidRPr="00A03C3D">
        <w:rPr>
          <w:sz w:val="22"/>
          <w:szCs w:val="22"/>
        </w:rPr>
        <w:t>.</w:t>
      </w:r>
    </w:p>
    <w:p w14:paraId="266ABEC9" w14:textId="77777777" w:rsidR="00A03C3D" w:rsidRPr="00A03C3D" w:rsidRDefault="00A03C3D" w:rsidP="00A03C3D">
      <w:pPr>
        <w:pStyle w:val="NoSpacing"/>
        <w:rPr>
          <w:sz w:val="22"/>
          <w:szCs w:val="22"/>
        </w:rPr>
      </w:pPr>
      <w:r w:rsidRPr="00A03C3D">
        <w:rPr>
          <w:sz w:val="22"/>
          <w:szCs w:val="22"/>
        </w:rPr>
        <w:t xml:space="preserve">     Jesus bore the vengeance that the Psalms ask for: `The imprecatory Psalms leads to the cross of Jesus and to the love of God which forgives enemies…In this way the crucified Jesus teaches us to pray the imprecatory Psalms correctly.’ (Detrick Bonhoeffer).</w:t>
      </w:r>
    </w:p>
    <w:p w14:paraId="6825FBEF" w14:textId="77777777" w:rsidR="00A03C3D" w:rsidRPr="00A03C3D" w:rsidRDefault="00A03C3D" w:rsidP="00A03C3D">
      <w:pPr>
        <w:pStyle w:val="NoSpacing"/>
        <w:rPr>
          <w:sz w:val="22"/>
          <w:szCs w:val="22"/>
        </w:rPr>
      </w:pPr>
      <w:r w:rsidRPr="00A03C3D">
        <w:rPr>
          <w:sz w:val="22"/>
          <w:szCs w:val="22"/>
        </w:rPr>
        <w:t xml:space="preserve">     We can pray them in self-imprecation, `If by the Spirit you put to death the deeds of the body, you will live’ (</w:t>
      </w:r>
      <w:r w:rsidRPr="00A03C3D">
        <w:rPr>
          <w:b/>
          <w:bCs/>
          <w:sz w:val="22"/>
          <w:szCs w:val="22"/>
        </w:rPr>
        <w:t>Romans 8:13</w:t>
      </w:r>
      <w:r w:rsidRPr="00A03C3D">
        <w:rPr>
          <w:sz w:val="22"/>
          <w:szCs w:val="22"/>
        </w:rPr>
        <w:t>), asking the Spirit to carry on his war against the flesh within us, until everything that opposes God is destroyed.</w:t>
      </w:r>
    </w:p>
    <w:p w14:paraId="143EF4A4" w14:textId="77777777" w:rsidR="00A03C3D" w:rsidRPr="00A03C3D" w:rsidRDefault="00A03C3D" w:rsidP="00A03C3D">
      <w:pPr>
        <w:pStyle w:val="NoSpacing"/>
        <w:rPr>
          <w:sz w:val="22"/>
          <w:szCs w:val="22"/>
        </w:rPr>
      </w:pPr>
      <w:r w:rsidRPr="00A03C3D">
        <w:rPr>
          <w:sz w:val="22"/>
          <w:szCs w:val="22"/>
        </w:rPr>
        <w:t xml:space="preserve">    It cannot be an `Old Testament problem’ because there are similar New Testament prayers, like the saints in heaven: `They cried out with a loud voice, O Sovereign Lord, holy and true, how long before you will judge and avenge our blood on those who dwell on the earth?’ (</w:t>
      </w:r>
      <w:r w:rsidRPr="00A03C3D">
        <w:rPr>
          <w:b/>
          <w:bCs/>
          <w:sz w:val="22"/>
          <w:szCs w:val="22"/>
        </w:rPr>
        <w:t>Rev. 6:10</w:t>
      </w:r>
      <w:r w:rsidRPr="00A03C3D">
        <w:rPr>
          <w:sz w:val="22"/>
          <w:szCs w:val="22"/>
        </w:rPr>
        <w:t>).”</w:t>
      </w:r>
    </w:p>
    <w:p w14:paraId="4E3BF1DF" w14:textId="77777777" w:rsidR="00A03C3D" w:rsidRPr="00A03C3D" w:rsidRDefault="00A03C3D" w:rsidP="00A03C3D">
      <w:pPr>
        <w:pStyle w:val="NoSpacing"/>
        <w:rPr>
          <w:sz w:val="22"/>
          <w:szCs w:val="22"/>
        </w:rPr>
      </w:pPr>
      <w:r w:rsidRPr="00A03C3D">
        <w:rPr>
          <w:sz w:val="22"/>
          <w:szCs w:val="22"/>
        </w:rPr>
        <w:t xml:space="preserve">     “Paul prayed imprecatory prayers: `If anyone has no love for the Lord, let him be accursed. Our Lord, come!’ (</w:t>
      </w:r>
      <w:r w:rsidRPr="00A03C3D">
        <w:rPr>
          <w:b/>
          <w:bCs/>
          <w:sz w:val="22"/>
          <w:szCs w:val="22"/>
        </w:rPr>
        <w:t>1 Cor. 16:22</w:t>
      </w:r>
      <w:r w:rsidRPr="00A03C3D">
        <w:rPr>
          <w:sz w:val="22"/>
          <w:szCs w:val="22"/>
        </w:rPr>
        <w:t>) `If anyone is preaching to you a gospel contrary to the one you received, let him be accursed.’ (</w:t>
      </w:r>
      <w:r w:rsidRPr="00A03C3D">
        <w:rPr>
          <w:b/>
          <w:bCs/>
          <w:sz w:val="22"/>
          <w:szCs w:val="22"/>
        </w:rPr>
        <w:t>Gal 1:9</w:t>
      </w:r>
      <w:r w:rsidRPr="00A03C3D">
        <w:rPr>
          <w:sz w:val="22"/>
          <w:szCs w:val="22"/>
        </w:rPr>
        <w:t>).</w:t>
      </w:r>
    </w:p>
    <w:p w14:paraId="6CBADDFD" w14:textId="77777777" w:rsidR="00A03C3D" w:rsidRPr="00A03C3D" w:rsidRDefault="00A03C3D" w:rsidP="00A03C3D">
      <w:pPr>
        <w:pStyle w:val="NoSpacing"/>
        <w:rPr>
          <w:sz w:val="22"/>
          <w:szCs w:val="22"/>
        </w:rPr>
      </w:pPr>
      <w:r w:rsidRPr="00A03C3D">
        <w:rPr>
          <w:sz w:val="22"/>
          <w:szCs w:val="22"/>
        </w:rPr>
        <w:t xml:space="preserve">     Because in a topsy-turvy world of injustice, they recognize where true justice comes from. `Imprecations are appeals to the Judge of the earth to play the part of Judge’ (Peter Leithart).</w:t>
      </w:r>
    </w:p>
    <w:p w14:paraId="57E314EA" w14:textId="77777777" w:rsidR="00A03C3D" w:rsidRPr="00A03C3D" w:rsidRDefault="00A03C3D" w:rsidP="00A03C3D">
      <w:pPr>
        <w:pStyle w:val="NoSpacing"/>
        <w:rPr>
          <w:sz w:val="22"/>
          <w:szCs w:val="22"/>
        </w:rPr>
      </w:pPr>
      <w:r w:rsidRPr="00A03C3D">
        <w:rPr>
          <w:sz w:val="22"/>
          <w:szCs w:val="22"/>
        </w:rPr>
        <w:t xml:space="preserve">     </w:t>
      </w:r>
      <w:r w:rsidRPr="00A03C3D">
        <w:rPr>
          <w:b/>
          <w:bCs/>
          <w:sz w:val="22"/>
          <w:szCs w:val="22"/>
        </w:rPr>
        <w:t>Praying the imprecatory psalms leaves vengeance up to God</w:t>
      </w:r>
      <w:r w:rsidRPr="00A03C3D">
        <w:rPr>
          <w:sz w:val="22"/>
          <w:szCs w:val="22"/>
        </w:rPr>
        <w:t>. In the same breath, Paul teaches us to `Bless those who persecute you; bless and do not curse them.’ He also says, “never avenge yourselves, but leave it to the wrath of God.’ (</w:t>
      </w:r>
      <w:r w:rsidRPr="00A03C3D">
        <w:rPr>
          <w:b/>
          <w:bCs/>
          <w:sz w:val="22"/>
          <w:szCs w:val="22"/>
        </w:rPr>
        <w:t>Romans 12:14,19</w:t>
      </w:r>
      <w:r w:rsidRPr="00A03C3D">
        <w:rPr>
          <w:sz w:val="22"/>
          <w:szCs w:val="22"/>
        </w:rPr>
        <w:t>). It shows trust that `Vengeance is mine, I will repay,’ says the Lord.” (</w:t>
      </w:r>
      <w:r w:rsidRPr="00A03C3D">
        <w:rPr>
          <w:b/>
          <w:bCs/>
          <w:sz w:val="22"/>
          <w:szCs w:val="22"/>
        </w:rPr>
        <w:t>Romans 12:19</w:t>
      </w:r>
      <w:r w:rsidRPr="00A03C3D">
        <w:rPr>
          <w:sz w:val="22"/>
          <w:szCs w:val="22"/>
        </w:rPr>
        <w:t>)</w:t>
      </w:r>
    </w:p>
    <w:p w14:paraId="3DA64553" w14:textId="77777777" w:rsidR="00A03C3D" w:rsidRPr="00A03C3D" w:rsidRDefault="00A03C3D" w:rsidP="00A03C3D">
      <w:pPr>
        <w:pStyle w:val="NoSpacing"/>
        <w:rPr>
          <w:sz w:val="22"/>
          <w:szCs w:val="22"/>
        </w:rPr>
      </w:pPr>
      <w:r w:rsidRPr="00A03C3D">
        <w:rPr>
          <w:b/>
          <w:bCs/>
          <w:sz w:val="22"/>
          <w:szCs w:val="22"/>
        </w:rPr>
        <w:lastRenderedPageBreak/>
        <w:t xml:space="preserve">     Imprecatory psalms are the songs of the oppressed, always prayed from a position of vulnerability and weakness, not dominance or triumphalism. </w:t>
      </w:r>
      <w:r w:rsidRPr="00A03C3D">
        <w:rPr>
          <w:sz w:val="22"/>
          <w:szCs w:val="22"/>
        </w:rPr>
        <w:t>[Uh…What! How did Trump get in there in 2017? That’s funny …]</w:t>
      </w:r>
    </w:p>
    <w:p w14:paraId="2EBE65B5" w14:textId="77777777" w:rsidR="00A03C3D" w:rsidRPr="00A03C3D" w:rsidRDefault="00A03C3D" w:rsidP="00A03C3D">
      <w:pPr>
        <w:pStyle w:val="NoSpacing"/>
        <w:rPr>
          <w:sz w:val="22"/>
          <w:szCs w:val="22"/>
        </w:rPr>
      </w:pPr>
      <w:r w:rsidRPr="00A03C3D">
        <w:rPr>
          <w:sz w:val="22"/>
          <w:szCs w:val="22"/>
        </w:rPr>
        <w:t xml:space="preserve">     To curse enemies doesn’t necessarily mean hell. For David, it primarily meant death. </w:t>
      </w:r>
      <w:r w:rsidRPr="00A03C3D">
        <w:rPr>
          <w:b/>
          <w:bCs/>
          <w:sz w:val="22"/>
          <w:szCs w:val="22"/>
        </w:rPr>
        <w:t>We are praying against God’s enemies, not our own personal vendettas</w:t>
      </w:r>
      <w:r w:rsidRPr="00A03C3D">
        <w:rPr>
          <w:sz w:val="22"/>
          <w:szCs w:val="22"/>
        </w:rPr>
        <w:t>. We are simply asking God to keep his covenant promises to Abraham and his offspring: “I will bless those who bless you, and him who dishonors you I will curse, and in you all the families of the earth shall be blessed” (</w:t>
      </w:r>
      <w:r w:rsidRPr="00A03C3D">
        <w:rPr>
          <w:b/>
          <w:bCs/>
          <w:sz w:val="22"/>
          <w:szCs w:val="22"/>
        </w:rPr>
        <w:t>Gen 12:3</w:t>
      </w:r>
      <w:r w:rsidRPr="00A03C3D">
        <w:rPr>
          <w:sz w:val="22"/>
          <w:szCs w:val="22"/>
        </w:rPr>
        <w:t>). We are the inheritors of this promise to bless and curse: `And if you are Christ’s, then you are Abraham’s offspring, heirs according to promise’ (</w:t>
      </w:r>
      <w:r w:rsidRPr="00A03C3D">
        <w:rPr>
          <w:b/>
          <w:bCs/>
          <w:sz w:val="22"/>
          <w:szCs w:val="22"/>
        </w:rPr>
        <w:t>Gal 3:29</w:t>
      </w:r>
      <w:r w:rsidRPr="00A03C3D">
        <w:rPr>
          <w:sz w:val="22"/>
          <w:szCs w:val="22"/>
        </w:rPr>
        <w:t>).</w:t>
      </w:r>
    </w:p>
    <w:p w14:paraId="5950A173" w14:textId="77777777" w:rsidR="00A03C3D" w:rsidRPr="00A03C3D" w:rsidRDefault="00A03C3D" w:rsidP="00A03C3D">
      <w:pPr>
        <w:pStyle w:val="NoSpacing"/>
        <w:rPr>
          <w:sz w:val="22"/>
          <w:szCs w:val="22"/>
        </w:rPr>
      </w:pPr>
      <w:r w:rsidRPr="00A03C3D">
        <w:rPr>
          <w:sz w:val="22"/>
          <w:szCs w:val="22"/>
        </w:rPr>
        <w:t xml:space="preserve">     We are following Jesus’ example who `When he was reviled, he did not revile in return; when he suffered, he did not threaten, but continued entrusting himself to him who judges justly’ (</w:t>
      </w:r>
      <w:r w:rsidRPr="00A03C3D">
        <w:rPr>
          <w:b/>
          <w:bCs/>
          <w:sz w:val="22"/>
          <w:szCs w:val="22"/>
        </w:rPr>
        <w:t>1 Peter 2:23</w:t>
      </w:r>
      <w:r w:rsidRPr="00A03C3D">
        <w:rPr>
          <w:sz w:val="22"/>
          <w:szCs w:val="22"/>
        </w:rPr>
        <w:t>).</w:t>
      </w:r>
    </w:p>
    <w:p w14:paraId="054EAAAC" w14:textId="77777777" w:rsidR="00A03C3D" w:rsidRPr="00A03C3D" w:rsidRDefault="00A03C3D" w:rsidP="00A03C3D">
      <w:pPr>
        <w:pStyle w:val="NoSpacing"/>
        <w:rPr>
          <w:sz w:val="22"/>
          <w:szCs w:val="22"/>
        </w:rPr>
      </w:pPr>
      <w:r w:rsidRPr="00A03C3D">
        <w:rPr>
          <w:sz w:val="22"/>
          <w:szCs w:val="22"/>
        </w:rPr>
        <w:t xml:space="preserve">     As James Hamilton points out, a central theme in the Bible is God’s glory in salvation through judgement. We are certainly allowed to pray for this.</w:t>
      </w:r>
    </w:p>
    <w:p w14:paraId="35F63F8F" w14:textId="77777777" w:rsidR="00A03C3D" w:rsidRPr="00A03C3D" w:rsidRDefault="00A03C3D" w:rsidP="00A03C3D">
      <w:pPr>
        <w:pStyle w:val="NoSpacing"/>
        <w:rPr>
          <w:sz w:val="22"/>
          <w:szCs w:val="22"/>
        </w:rPr>
      </w:pPr>
      <w:r w:rsidRPr="00A03C3D">
        <w:rPr>
          <w:sz w:val="22"/>
          <w:szCs w:val="22"/>
        </w:rPr>
        <w:t xml:space="preserve">     Because with social justice, we must acknowledge that the liberation of sex slaves comes at the incarceration of the enslavers, the lifting up of the poor is the bringing down of their oppressors, equality for minorities includes penalty for hate crimes. This is what we are praying for in the imprecatory psalms.</w:t>
      </w:r>
    </w:p>
    <w:p w14:paraId="42F117D5" w14:textId="77777777" w:rsidR="00A03C3D" w:rsidRPr="00A03C3D" w:rsidRDefault="00A03C3D" w:rsidP="00A03C3D">
      <w:pPr>
        <w:pStyle w:val="NoSpacing"/>
        <w:rPr>
          <w:sz w:val="22"/>
          <w:szCs w:val="22"/>
        </w:rPr>
      </w:pPr>
      <w:r w:rsidRPr="00A03C3D">
        <w:rPr>
          <w:sz w:val="22"/>
          <w:szCs w:val="22"/>
        </w:rPr>
        <w:t xml:space="preserve">     Because cutting out parts of the Bible is more like </w:t>
      </w:r>
      <w:hyperlink r:id="rId13" w:history="1">
        <w:r w:rsidRPr="00A03C3D">
          <w:rPr>
            <w:rStyle w:val="Hyperlink"/>
            <w:sz w:val="22"/>
            <w:szCs w:val="22"/>
          </w:rPr>
          <w:t>Jefferson</w:t>
        </w:r>
      </w:hyperlink>
      <w:r w:rsidRPr="00A03C3D">
        <w:rPr>
          <w:sz w:val="22"/>
          <w:szCs w:val="22"/>
        </w:rPr>
        <w:t> than Jesus. Refusing to pray the entire psalter amounts to a rudimentary form of </w:t>
      </w:r>
      <w:hyperlink r:id="rId14" w:history="1">
        <w:r w:rsidRPr="00A03C3D">
          <w:rPr>
            <w:rStyle w:val="Hyperlink"/>
            <w:sz w:val="22"/>
            <w:szCs w:val="22"/>
          </w:rPr>
          <w:t>Neo-Marcionism</w:t>
        </w:r>
      </w:hyperlink>
      <w:r w:rsidRPr="00A03C3D">
        <w:rPr>
          <w:sz w:val="22"/>
          <w:szCs w:val="22"/>
        </w:rPr>
        <w:t>, a heresy condemned by the early church.</w:t>
      </w:r>
    </w:p>
    <w:p w14:paraId="362C19C6" w14:textId="77777777" w:rsidR="00A03C3D" w:rsidRPr="00A03C3D" w:rsidRDefault="00A03C3D" w:rsidP="00A03C3D">
      <w:pPr>
        <w:pStyle w:val="NoSpacing"/>
        <w:rPr>
          <w:sz w:val="22"/>
          <w:szCs w:val="22"/>
        </w:rPr>
      </w:pPr>
      <w:r w:rsidRPr="00A03C3D">
        <w:rPr>
          <w:sz w:val="22"/>
          <w:szCs w:val="22"/>
        </w:rPr>
        <w:t xml:space="preserve">     It would be hard to divide the most beloved of the Psalms from the curses. `In almost every case the imprecation that we find objectionable sits alongside a spirituality that we would envy, as in </w:t>
      </w:r>
      <w:r w:rsidRPr="00A03C3D">
        <w:rPr>
          <w:b/>
          <w:bCs/>
          <w:sz w:val="22"/>
          <w:szCs w:val="22"/>
        </w:rPr>
        <w:t>Psalm 139</w:t>
      </w:r>
      <w:r w:rsidRPr="00A03C3D">
        <w:rPr>
          <w:sz w:val="22"/>
          <w:szCs w:val="22"/>
        </w:rPr>
        <w:t>’ (Alec Motyer, in Gordon Wenham’s The Psalter Reclaimed, p. 134).</w:t>
      </w:r>
    </w:p>
    <w:p w14:paraId="54E5A123" w14:textId="77777777" w:rsidR="00A03C3D" w:rsidRPr="00A03C3D" w:rsidRDefault="00A03C3D" w:rsidP="00A03C3D">
      <w:pPr>
        <w:pStyle w:val="NoSpacing"/>
        <w:rPr>
          <w:sz w:val="22"/>
          <w:szCs w:val="22"/>
        </w:rPr>
      </w:pPr>
      <w:r w:rsidRPr="00A03C3D">
        <w:rPr>
          <w:sz w:val="22"/>
          <w:szCs w:val="22"/>
        </w:rPr>
        <w:t xml:space="preserve">     We are not taking matters into our own hands but rather expressing trust in the God who `works righteousness and justice for all who are oppressed’ (</w:t>
      </w:r>
      <w:r w:rsidRPr="00A03C3D">
        <w:rPr>
          <w:b/>
          <w:bCs/>
          <w:sz w:val="22"/>
          <w:szCs w:val="22"/>
        </w:rPr>
        <w:t>Ps. 103:6</w:t>
      </w:r>
      <w:r w:rsidRPr="00A03C3D">
        <w:rPr>
          <w:sz w:val="22"/>
          <w:szCs w:val="22"/>
        </w:rPr>
        <w:t>).</w:t>
      </w:r>
    </w:p>
    <w:p w14:paraId="08639E40" w14:textId="77777777" w:rsidR="00A03C3D" w:rsidRPr="00A03C3D" w:rsidRDefault="00A03C3D" w:rsidP="00A03C3D">
      <w:pPr>
        <w:pStyle w:val="NoSpacing"/>
        <w:rPr>
          <w:sz w:val="22"/>
          <w:szCs w:val="22"/>
        </w:rPr>
      </w:pPr>
      <w:r w:rsidRPr="00A03C3D">
        <w:rPr>
          <w:sz w:val="22"/>
          <w:szCs w:val="22"/>
        </w:rPr>
        <w:t xml:space="preserve">     It must be understood that our prayers for Jesus’ return imply `the Lord Jesus is revealed from heaven with his mighty angels in flaming fire, inflicting vengeance on those who do not know God and on those who do not obey the gospel of our Lord Jesus. They will suffer the punishment of eternal destruction, away from the presence of the Lord and from the glory of his might’ (</w:t>
      </w:r>
      <w:r w:rsidRPr="00A03C3D">
        <w:rPr>
          <w:b/>
          <w:bCs/>
          <w:sz w:val="22"/>
          <w:szCs w:val="22"/>
        </w:rPr>
        <w:t>2 Thess. 1:7–9</w:t>
      </w:r>
      <w:r w:rsidRPr="00A03C3D">
        <w:rPr>
          <w:sz w:val="22"/>
          <w:szCs w:val="22"/>
        </w:rPr>
        <w:t>), which will result in `blood (flowing) from the winepress, as high as a horse’s bridle, for (184 miles)’ (</w:t>
      </w:r>
      <w:r w:rsidRPr="00A03C3D">
        <w:rPr>
          <w:b/>
          <w:bCs/>
          <w:sz w:val="22"/>
          <w:szCs w:val="22"/>
        </w:rPr>
        <w:t>Revelation 14:20</w:t>
      </w:r>
      <w:r w:rsidRPr="00A03C3D">
        <w:rPr>
          <w:sz w:val="22"/>
          <w:szCs w:val="22"/>
        </w:rPr>
        <w:t>).</w:t>
      </w:r>
    </w:p>
    <w:p w14:paraId="70BAAB41" w14:textId="77777777" w:rsidR="00A03C3D" w:rsidRPr="00A03C3D" w:rsidRDefault="00A03C3D" w:rsidP="00A03C3D">
      <w:pPr>
        <w:pStyle w:val="NoSpacing"/>
        <w:rPr>
          <w:sz w:val="22"/>
          <w:szCs w:val="22"/>
        </w:rPr>
      </w:pPr>
      <w:r w:rsidRPr="00A03C3D">
        <w:rPr>
          <w:sz w:val="22"/>
          <w:szCs w:val="22"/>
        </w:rPr>
        <w:t xml:space="preserve">     Praying imprecatory Psalms may be the way that early Christians had `steadfastness and faith in all your persecutions and in the afflictions that you are enduring’ since `God considers it just to repay with affliction those who afflict you’ (</w:t>
      </w:r>
      <w:r w:rsidRPr="00A03C3D">
        <w:rPr>
          <w:b/>
          <w:bCs/>
          <w:sz w:val="22"/>
          <w:szCs w:val="22"/>
        </w:rPr>
        <w:t>2 Thessalonians 1:4–6</w:t>
      </w:r>
      <w:r w:rsidRPr="00A03C3D">
        <w:rPr>
          <w:sz w:val="22"/>
          <w:szCs w:val="22"/>
        </w:rPr>
        <w:t>).</w:t>
      </w:r>
    </w:p>
    <w:p w14:paraId="4448CAAF" w14:textId="77777777" w:rsidR="00A03C3D" w:rsidRPr="00A03C3D" w:rsidRDefault="00A03C3D" w:rsidP="00A03C3D">
      <w:pPr>
        <w:pStyle w:val="NoSpacing"/>
        <w:rPr>
          <w:sz w:val="22"/>
          <w:szCs w:val="22"/>
        </w:rPr>
      </w:pPr>
      <w:r w:rsidRPr="00A03C3D">
        <w:rPr>
          <w:sz w:val="22"/>
          <w:szCs w:val="22"/>
        </w:rPr>
        <w:t xml:space="preserve">     The Psalms would not be a true mirror of the human soul without portraying our anger and rage. `The Psalms explore the full gamut of human experience from rage to hope. Indeed, it would be very strange if such a robust spirituality lacked such a dimension of vengeance, for we would conclude that just at the crucial point, robustness had turned to cowardice and propriety’ (Walter Brueggemann, Praying the </w:t>
      </w:r>
      <w:r w:rsidRPr="00A03C3D">
        <w:rPr>
          <w:b/>
          <w:bCs/>
          <w:sz w:val="22"/>
          <w:szCs w:val="22"/>
        </w:rPr>
        <w:t>Psalms, 63</w:t>
      </w:r>
      <w:r w:rsidRPr="00A03C3D">
        <w:rPr>
          <w:sz w:val="22"/>
          <w:szCs w:val="22"/>
        </w:rPr>
        <w:t>).</w:t>
      </w:r>
    </w:p>
    <w:p w14:paraId="37946EF8" w14:textId="77777777" w:rsidR="00A03C3D" w:rsidRPr="00A03C3D" w:rsidRDefault="00A03C3D" w:rsidP="00A03C3D">
      <w:pPr>
        <w:pStyle w:val="NoSpacing"/>
        <w:rPr>
          <w:sz w:val="22"/>
          <w:szCs w:val="22"/>
        </w:rPr>
      </w:pPr>
      <w:r w:rsidRPr="00A03C3D">
        <w:rPr>
          <w:sz w:val="22"/>
          <w:szCs w:val="22"/>
        </w:rPr>
        <w:t>…more to come.</w:t>
      </w:r>
    </w:p>
    <w:p w14:paraId="76E5BC1D" w14:textId="77777777" w:rsidR="00D36BC5" w:rsidRDefault="00D36BC5" w:rsidP="00A03C3D">
      <w:pPr>
        <w:pStyle w:val="NoSpacing"/>
        <w:rPr>
          <w:b/>
          <w:bCs/>
          <w:sz w:val="22"/>
          <w:szCs w:val="22"/>
        </w:rPr>
      </w:pPr>
    </w:p>
    <w:p w14:paraId="5472004D" w14:textId="316E7E08" w:rsidR="00A03C3D" w:rsidRPr="00A03C3D" w:rsidRDefault="00A03C3D" w:rsidP="00A03C3D">
      <w:pPr>
        <w:pStyle w:val="NoSpacing"/>
        <w:rPr>
          <w:b/>
          <w:bCs/>
          <w:sz w:val="22"/>
          <w:szCs w:val="22"/>
        </w:rPr>
      </w:pPr>
      <w:r w:rsidRPr="00A03C3D">
        <w:rPr>
          <w:b/>
          <w:bCs/>
          <w:sz w:val="22"/>
          <w:szCs w:val="22"/>
        </w:rPr>
        <w:lastRenderedPageBreak/>
        <w:t>How to Pray Imprecatory Psalms</w:t>
      </w:r>
    </w:p>
    <w:p w14:paraId="34826C81" w14:textId="77777777" w:rsidR="00A03C3D" w:rsidRPr="00A03C3D" w:rsidRDefault="00A03C3D" w:rsidP="00A03C3D">
      <w:pPr>
        <w:pStyle w:val="NoSpacing"/>
        <w:rPr>
          <w:sz w:val="22"/>
          <w:szCs w:val="22"/>
        </w:rPr>
      </w:pPr>
      <w:r w:rsidRPr="00A03C3D">
        <w:rPr>
          <w:sz w:val="22"/>
          <w:szCs w:val="22"/>
        </w:rPr>
        <w:t>Pray them first against Satan.</w:t>
      </w:r>
    </w:p>
    <w:p w14:paraId="0A89653C" w14:textId="77777777" w:rsidR="00A03C3D" w:rsidRPr="00A03C3D" w:rsidRDefault="00A03C3D" w:rsidP="00A03C3D">
      <w:pPr>
        <w:pStyle w:val="NoSpacing"/>
        <w:rPr>
          <w:sz w:val="22"/>
          <w:szCs w:val="22"/>
        </w:rPr>
      </w:pPr>
      <w:r w:rsidRPr="00A03C3D">
        <w:rPr>
          <w:sz w:val="22"/>
          <w:szCs w:val="22"/>
        </w:rPr>
        <w:t>Pray them second against your sinful nature.</w:t>
      </w:r>
    </w:p>
    <w:p w14:paraId="53FD7681" w14:textId="77777777" w:rsidR="00A03C3D" w:rsidRPr="00A03C3D" w:rsidRDefault="00A03C3D" w:rsidP="00A03C3D">
      <w:pPr>
        <w:pStyle w:val="NoSpacing"/>
        <w:rPr>
          <w:sz w:val="22"/>
          <w:szCs w:val="22"/>
        </w:rPr>
      </w:pPr>
      <w:r w:rsidRPr="00A03C3D">
        <w:rPr>
          <w:sz w:val="22"/>
          <w:szCs w:val="22"/>
        </w:rPr>
        <w:t>Pray them third against the world systems of corruption and oppression.</w:t>
      </w:r>
    </w:p>
    <w:p w14:paraId="57D21250" w14:textId="747DC95A" w:rsidR="00A03C3D" w:rsidRPr="00A03C3D" w:rsidRDefault="00A03C3D" w:rsidP="00A03C3D">
      <w:pPr>
        <w:pStyle w:val="NoSpacing"/>
        <w:rPr>
          <w:sz w:val="22"/>
          <w:szCs w:val="22"/>
        </w:rPr>
      </w:pPr>
      <w:r w:rsidRPr="00A03C3D">
        <w:rPr>
          <w:sz w:val="22"/>
          <w:szCs w:val="22"/>
        </w:rPr>
        <w:t>Pray them lastly against enemies, God’s then yours.</w:t>
      </w:r>
      <w:r>
        <w:rPr>
          <w:sz w:val="22"/>
          <w:szCs w:val="22"/>
        </w:rPr>
        <w:t xml:space="preserve"> </w:t>
      </w:r>
      <w:r w:rsidRPr="00A03C3D">
        <w:rPr>
          <w:sz w:val="22"/>
          <w:szCs w:val="22"/>
        </w:rPr>
        <w:t>Selah.</w:t>
      </w:r>
    </w:p>
    <w:p w14:paraId="31156DB7" w14:textId="77777777" w:rsidR="00A03C3D" w:rsidRPr="00A03C3D" w:rsidRDefault="00A03C3D" w:rsidP="00A03C3D">
      <w:pPr>
        <w:pStyle w:val="NoSpacing"/>
        <w:rPr>
          <w:sz w:val="22"/>
          <w:szCs w:val="22"/>
        </w:rPr>
      </w:pPr>
      <w:r w:rsidRPr="00A03C3D">
        <w:rPr>
          <w:b/>
          <w:bCs/>
          <w:sz w:val="22"/>
          <w:szCs w:val="22"/>
        </w:rPr>
        <w:t>For more reading</w:t>
      </w:r>
      <w:r w:rsidRPr="00A03C3D">
        <w:rPr>
          <w:sz w:val="22"/>
          <w:szCs w:val="22"/>
        </w:rPr>
        <w:t>:</w:t>
      </w:r>
    </w:p>
    <w:p w14:paraId="1E1ED97A" w14:textId="77777777" w:rsidR="00A03C3D" w:rsidRPr="00A03C3D" w:rsidRDefault="003A6D04" w:rsidP="00A03C3D">
      <w:pPr>
        <w:pStyle w:val="NoSpacing"/>
        <w:rPr>
          <w:sz w:val="22"/>
          <w:szCs w:val="22"/>
        </w:rPr>
      </w:pPr>
      <w:hyperlink r:id="rId15" w:history="1">
        <w:r w:rsidR="00A03C3D" w:rsidRPr="00A03C3D">
          <w:rPr>
            <w:rStyle w:val="Hyperlink"/>
            <w:i/>
            <w:iCs/>
            <w:color w:val="auto"/>
            <w:sz w:val="22"/>
            <w:szCs w:val="22"/>
            <w:u w:val="none"/>
          </w:rPr>
          <w:t xml:space="preserve">Teach Us </w:t>
        </w:r>
        <w:proofErr w:type="gramStart"/>
        <w:r w:rsidR="00A03C3D" w:rsidRPr="00A03C3D">
          <w:rPr>
            <w:rStyle w:val="Hyperlink"/>
            <w:i/>
            <w:iCs/>
            <w:color w:val="auto"/>
            <w:sz w:val="22"/>
            <w:szCs w:val="22"/>
            <w:u w:val="none"/>
          </w:rPr>
          <w:t>To</w:t>
        </w:r>
        <w:proofErr w:type="gramEnd"/>
        <w:r w:rsidR="00A03C3D" w:rsidRPr="00A03C3D">
          <w:rPr>
            <w:rStyle w:val="Hyperlink"/>
            <w:i/>
            <w:iCs/>
            <w:color w:val="auto"/>
            <w:sz w:val="22"/>
            <w:szCs w:val="22"/>
            <w:u w:val="none"/>
          </w:rPr>
          <w:t xml:space="preserve"> Pray</w:t>
        </w:r>
        <w:r w:rsidR="00A03C3D" w:rsidRPr="00A03C3D">
          <w:rPr>
            <w:rStyle w:val="Hyperlink"/>
            <w:color w:val="auto"/>
            <w:sz w:val="22"/>
            <w:szCs w:val="22"/>
            <w:u w:val="none"/>
          </w:rPr>
          <w:t> by Peter Leithart</w:t>
        </w:r>
      </w:hyperlink>
    </w:p>
    <w:p w14:paraId="2089E88D" w14:textId="77777777" w:rsidR="00A03C3D" w:rsidRPr="00A03C3D" w:rsidRDefault="003A6D04" w:rsidP="00A03C3D">
      <w:pPr>
        <w:pStyle w:val="NoSpacing"/>
        <w:rPr>
          <w:sz w:val="22"/>
          <w:szCs w:val="22"/>
        </w:rPr>
      </w:pPr>
      <w:hyperlink r:id="rId16" w:history="1">
        <w:r w:rsidR="00A03C3D" w:rsidRPr="00A03C3D">
          <w:rPr>
            <w:rStyle w:val="Hyperlink"/>
            <w:i/>
            <w:iCs/>
            <w:color w:val="auto"/>
            <w:sz w:val="22"/>
            <w:szCs w:val="22"/>
            <w:u w:val="none"/>
          </w:rPr>
          <w:t>Do I Not Hate Those Who Hate You, O Lord?</w:t>
        </w:r>
        <w:r w:rsidR="00A03C3D" w:rsidRPr="00A03C3D">
          <w:rPr>
            <w:rStyle w:val="Hyperlink"/>
            <w:color w:val="auto"/>
            <w:sz w:val="22"/>
            <w:szCs w:val="22"/>
            <w:u w:val="none"/>
          </w:rPr>
          <w:t> by John Piper</w:t>
        </w:r>
      </w:hyperlink>
    </w:p>
    <w:p w14:paraId="65AB2AC8" w14:textId="77777777" w:rsidR="00A03C3D" w:rsidRPr="00A03C3D" w:rsidRDefault="003A6D04" w:rsidP="00A03C3D">
      <w:pPr>
        <w:pStyle w:val="NoSpacing"/>
        <w:rPr>
          <w:sz w:val="22"/>
          <w:szCs w:val="22"/>
        </w:rPr>
      </w:pPr>
      <w:hyperlink r:id="rId17" w:history="1">
        <w:r w:rsidR="00A03C3D" w:rsidRPr="00A03C3D">
          <w:rPr>
            <w:rStyle w:val="Hyperlink"/>
            <w:i/>
            <w:iCs/>
            <w:color w:val="auto"/>
            <w:sz w:val="22"/>
            <w:szCs w:val="22"/>
            <w:u w:val="none"/>
          </w:rPr>
          <w:t>Should We Pray the Imprecatory Psalms?</w:t>
        </w:r>
        <w:r w:rsidR="00A03C3D" w:rsidRPr="00A03C3D">
          <w:rPr>
            <w:rStyle w:val="Hyperlink"/>
            <w:color w:val="auto"/>
            <w:sz w:val="22"/>
            <w:szCs w:val="22"/>
            <w:u w:val="none"/>
          </w:rPr>
          <w:t> by William Ross</w:t>
        </w:r>
      </w:hyperlink>
    </w:p>
    <w:p w14:paraId="1610A738" w14:textId="77777777" w:rsidR="00A03C3D" w:rsidRDefault="00A03C3D" w:rsidP="00A03C3D">
      <w:pPr>
        <w:pStyle w:val="NoSpacing"/>
        <w:rPr>
          <w:sz w:val="22"/>
          <w:szCs w:val="22"/>
        </w:rPr>
      </w:pPr>
      <w:r w:rsidRPr="00A03C3D">
        <w:rPr>
          <w:sz w:val="22"/>
          <w:szCs w:val="22"/>
        </w:rPr>
        <w:t xml:space="preserve">     </w:t>
      </w:r>
    </w:p>
    <w:p w14:paraId="72953862" w14:textId="663D90AF" w:rsidR="00A03C3D" w:rsidRPr="00A03C3D" w:rsidRDefault="00A03C3D" w:rsidP="00A03C3D">
      <w:pPr>
        <w:pStyle w:val="NoSpacing"/>
        <w:rPr>
          <w:color w:val="434449"/>
          <w:sz w:val="22"/>
          <w:szCs w:val="22"/>
        </w:rPr>
      </w:pPr>
      <w:r>
        <w:rPr>
          <w:sz w:val="22"/>
          <w:szCs w:val="22"/>
        </w:rPr>
        <w:t xml:space="preserve">     </w:t>
      </w:r>
      <w:r w:rsidRPr="00A03C3D">
        <w:rPr>
          <w:rStyle w:val="Strong"/>
          <w:color w:val="434449"/>
          <w:sz w:val="22"/>
          <w:szCs w:val="22"/>
        </w:rPr>
        <w:t>Imprecatory Psalms</w:t>
      </w:r>
      <w:r w:rsidRPr="00A03C3D">
        <w:rPr>
          <w:color w:val="434449"/>
          <w:sz w:val="22"/>
          <w:szCs w:val="22"/>
        </w:rPr>
        <w:t xml:space="preserve"> are those Psalms that contain curses or prayers for the punishment of the psalmist's enemies. To “imprecate” means to invoke evil upon, or curse. </w:t>
      </w:r>
      <w:r w:rsidRPr="00A03C3D">
        <w:rPr>
          <w:b/>
          <w:bCs/>
          <w:color w:val="434449"/>
          <w:sz w:val="22"/>
          <w:szCs w:val="22"/>
        </w:rPr>
        <w:t xml:space="preserve">Psalms 7, 35, 55, 58, 59, 69, 79, 109, 137 and 139 </w:t>
      </w:r>
      <w:r w:rsidRPr="00A03C3D">
        <w:rPr>
          <w:color w:val="434449"/>
          <w:sz w:val="22"/>
          <w:szCs w:val="22"/>
        </w:rPr>
        <w:t xml:space="preserve">all contain prayers for God's judgment on the psalmist's enemies. </w:t>
      </w:r>
    </w:p>
    <w:p w14:paraId="61A0FFDC" w14:textId="77777777" w:rsidR="00A03C3D" w:rsidRPr="00A03C3D" w:rsidRDefault="00A03C3D" w:rsidP="00A03C3D">
      <w:pPr>
        <w:pStyle w:val="NoSpacing"/>
        <w:rPr>
          <w:b/>
          <w:bCs/>
          <w:color w:val="434449"/>
          <w:sz w:val="22"/>
          <w:szCs w:val="22"/>
        </w:rPr>
      </w:pPr>
      <w:r w:rsidRPr="00A03C3D">
        <w:rPr>
          <w:b/>
          <w:bCs/>
          <w:color w:val="434449"/>
          <w:sz w:val="22"/>
          <w:szCs w:val="22"/>
        </w:rPr>
        <w:t>Paul's quotation of Psalm 69: Psalm 69:22-23 in Romans 11:9-10 and Psalm 69:9 in Romans 15:3.</w:t>
      </w:r>
    </w:p>
    <w:p w14:paraId="7884894A" w14:textId="77777777" w:rsidR="00A03C3D" w:rsidRPr="00A03C3D" w:rsidRDefault="00A03C3D" w:rsidP="00A03C3D">
      <w:pPr>
        <w:pStyle w:val="NoSpacing"/>
        <w:rPr>
          <w:color w:val="434449"/>
          <w:sz w:val="22"/>
          <w:szCs w:val="22"/>
        </w:rPr>
      </w:pPr>
      <w:r w:rsidRPr="00A03C3D">
        <w:rPr>
          <w:b/>
          <w:bCs/>
          <w:color w:val="434449"/>
          <w:sz w:val="22"/>
          <w:szCs w:val="22"/>
        </w:rPr>
        <w:t>Imprecations in the New Testament</w:t>
      </w:r>
      <w:r w:rsidRPr="00A03C3D">
        <w:rPr>
          <w:color w:val="434449"/>
          <w:sz w:val="22"/>
          <w:szCs w:val="22"/>
        </w:rPr>
        <w:t>:</w:t>
      </w:r>
    </w:p>
    <w:p w14:paraId="0F93CB14" w14:textId="77777777" w:rsidR="00A03C3D" w:rsidRPr="00A03C3D" w:rsidRDefault="00A03C3D" w:rsidP="00A03C3D">
      <w:pPr>
        <w:pStyle w:val="NoSpacing"/>
        <w:rPr>
          <w:color w:val="434449"/>
          <w:sz w:val="22"/>
          <w:szCs w:val="22"/>
        </w:rPr>
      </w:pPr>
      <w:r w:rsidRPr="00A03C3D">
        <w:rPr>
          <w:b/>
          <w:bCs/>
          <w:color w:val="434449"/>
          <w:sz w:val="22"/>
          <w:szCs w:val="22"/>
        </w:rPr>
        <w:t>Matthew 23:13</w:t>
      </w:r>
      <w:r w:rsidRPr="00A03C3D">
        <w:rPr>
          <w:color w:val="434449"/>
          <w:sz w:val="22"/>
          <w:szCs w:val="22"/>
        </w:rPr>
        <w:t xml:space="preserve"> But woe unto you, scribes and Pharisees, hypocrites! for ye shut up the kingdom of heaven against men: for ye neither go in yourselves, neither suffer ye them that are entering to go in.</w:t>
      </w:r>
    </w:p>
    <w:p w14:paraId="33E28706" w14:textId="77777777" w:rsidR="00A03C3D" w:rsidRPr="00A03C3D" w:rsidRDefault="00A03C3D" w:rsidP="00A03C3D">
      <w:pPr>
        <w:pStyle w:val="NoSpacing"/>
        <w:rPr>
          <w:color w:val="434449"/>
          <w:sz w:val="22"/>
          <w:szCs w:val="22"/>
        </w:rPr>
      </w:pPr>
      <w:r w:rsidRPr="00A03C3D">
        <w:rPr>
          <w:b/>
          <w:bCs/>
          <w:color w:val="434449"/>
          <w:sz w:val="22"/>
          <w:szCs w:val="22"/>
        </w:rPr>
        <w:t>Matthew 26:23-24</w:t>
      </w:r>
      <w:r w:rsidRPr="00A03C3D">
        <w:rPr>
          <w:color w:val="434449"/>
          <w:sz w:val="22"/>
          <w:szCs w:val="22"/>
        </w:rPr>
        <w:t xml:space="preserve"> And he answered and said, He that dippeth his hand with me in the dish, the same shall betray me. 24 The Son of man goeth as it is written of him: but woe unto that man by whom the Son of man is betrayed! it had been good for that man if he had not been born.</w:t>
      </w:r>
    </w:p>
    <w:p w14:paraId="1462B2F8" w14:textId="77777777" w:rsidR="00A03C3D" w:rsidRPr="00A03C3D" w:rsidRDefault="00A03C3D" w:rsidP="00A03C3D">
      <w:pPr>
        <w:pStyle w:val="NoSpacing"/>
        <w:rPr>
          <w:color w:val="434449"/>
          <w:sz w:val="22"/>
          <w:szCs w:val="22"/>
        </w:rPr>
      </w:pPr>
      <w:r w:rsidRPr="00A03C3D">
        <w:rPr>
          <w:b/>
          <w:bCs/>
          <w:color w:val="434449"/>
          <w:sz w:val="22"/>
          <w:szCs w:val="22"/>
        </w:rPr>
        <w:t>1 Corinthians 16:22</w:t>
      </w:r>
      <w:r w:rsidRPr="00A03C3D">
        <w:rPr>
          <w:color w:val="434449"/>
          <w:sz w:val="22"/>
          <w:szCs w:val="22"/>
        </w:rPr>
        <w:t xml:space="preserve"> If any man love not the Lord Jesus Christ, let him be Anathema Maranatha.</w:t>
      </w:r>
    </w:p>
    <w:p w14:paraId="29789A01" w14:textId="77777777" w:rsidR="00A03C3D" w:rsidRPr="00A03C3D" w:rsidRDefault="00A03C3D" w:rsidP="00A03C3D">
      <w:pPr>
        <w:pStyle w:val="NoSpacing"/>
        <w:rPr>
          <w:color w:val="434449"/>
          <w:sz w:val="22"/>
          <w:szCs w:val="22"/>
        </w:rPr>
      </w:pPr>
      <w:r w:rsidRPr="00A03C3D">
        <w:rPr>
          <w:b/>
          <w:bCs/>
          <w:color w:val="434449"/>
          <w:sz w:val="22"/>
          <w:szCs w:val="22"/>
        </w:rPr>
        <w:t>Galatians 1:8-9</w:t>
      </w:r>
      <w:r w:rsidRPr="00A03C3D">
        <w:rPr>
          <w:color w:val="434449"/>
          <w:sz w:val="22"/>
          <w:szCs w:val="22"/>
        </w:rPr>
        <w:t xml:space="preserve"> But though we, or an angel from heaven, preach any other gospel unto you than that which we have preached unto you, let him be accursed. 9 As we said before, so say I now again, </w:t>
      </w:r>
      <w:proofErr w:type="gramStart"/>
      <w:r w:rsidRPr="00A03C3D">
        <w:rPr>
          <w:color w:val="434449"/>
          <w:sz w:val="22"/>
          <w:szCs w:val="22"/>
        </w:rPr>
        <w:t>If</w:t>
      </w:r>
      <w:proofErr w:type="gramEnd"/>
      <w:r w:rsidRPr="00A03C3D">
        <w:rPr>
          <w:color w:val="434449"/>
          <w:sz w:val="22"/>
          <w:szCs w:val="22"/>
        </w:rPr>
        <w:t xml:space="preserve"> any man preach any other gospel unto you than that ye have received, let him be accursed.</w:t>
      </w:r>
    </w:p>
    <w:p w14:paraId="12B8DDE6" w14:textId="77777777" w:rsidR="00A03C3D" w:rsidRPr="00A03C3D" w:rsidRDefault="00A03C3D" w:rsidP="00A03C3D">
      <w:pPr>
        <w:pStyle w:val="NoSpacing"/>
        <w:rPr>
          <w:color w:val="434449"/>
          <w:sz w:val="22"/>
          <w:szCs w:val="22"/>
        </w:rPr>
      </w:pPr>
      <w:r w:rsidRPr="00A03C3D">
        <w:rPr>
          <w:b/>
          <w:bCs/>
          <w:color w:val="434449"/>
          <w:sz w:val="22"/>
          <w:szCs w:val="22"/>
        </w:rPr>
        <w:t>Galatians 5:12</w:t>
      </w:r>
      <w:r w:rsidRPr="00A03C3D">
        <w:rPr>
          <w:color w:val="434449"/>
          <w:sz w:val="22"/>
          <w:szCs w:val="22"/>
        </w:rPr>
        <w:t xml:space="preserve"> I would they were even cut off which trouble you.</w:t>
      </w:r>
    </w:p>
    <w:p w14:paraId="5925899C" w14:textId="77777777" w:rsidR="00A03C3D" w:rsidRPr="00A03C3D" w:rsidRDefault="00A03C3D" w:rsidP="00A03C3D">
      <w:pPr>
        <w:pStyle w:val="NoSpacing"/>
        <w:rPr>
          <w:color w:val="434449"/>
          <w:sz w:val="22"/>
          <w:szCs w:val="22"/>
        </w:rPr>
      </w:pPr>
      <w:r w:rsidRPr="00A03C3D">
        <w:rPr>
          <w:b/>
          <w:bCs/>
          <w:color w:val="434449"/>
          <w:sz w:val="22"/>
          <w:szCs w:val="22"/>
        </w:rPr>
        <w:t>2 Timothy 4:14</w:t>
      </w:r>
      <w:r w:rsidRPr="00A03C3D">
        <w:rPr>
          <w:color w:val="434449"/>
          <w:sz w:val="22"/>
          <w:szCs w:val="22"/>
        </w:rPr>
        <w:t xml:space="preserve"> Alexander the coppersmith did me much evil: </w:t>
      </w:r>
      <w:proofErr w:type="gramStart"/>
      <w:r w:rsidRPr="00A03C3D">
        <w:rPr>
          <w:color w:val="434449"/>
          <w:sz w:val="22"/>
          <w:szCs w:val="22"/>
        </w:rPr>
        <w:t>the</w:t>
      </w:r>
      <w:proofErr w:type="gramEnd"/>
      <w:r w:rsidRPr="00A03C3D">
        <w:rPr>
          <w:color w:val="434449"/>
          <w:sz w:val="22"/>
          <w:szCs w:val="22"/>
        </w:rPr>
        <w:t xml:space="preserve"> Lord reward him according to his works:</w:t>
      </w:r>
    </w:p>
    <w:p w14:paraId="101D0356" w14:textId="77777777" w:rsidR="00A03C3D" w:rsidRPr="00A03C3D" w:rsidRDefault="00A03C3D" w:rsidP="00A03C3D">
      <w:pPr>
        <w:pStyle w:val="NoSpacing"/>
        <w:rPr>
          <w:color w:val="434449"/>
          <w:sz w:val="22"/>
          <w:szCs w:val="22"/>
        </w:rPr>
      </w:pPr>
      <w:r w:rsidRPr="00A03C3D">
        <w:rPr>
          <w:b/>
          <w:bCs/>
          <w:color w:val="434449"/>
          <w:sz w:val="22"/>
          <w:szCs w:val="22"/>
        </w:rPr>
        <w:t>Revelation 6:10</w:t>
      </w:r>
      <w:r w:rsidRPr="00A03C3D">
        <w:rPr>
          <w:color w:val="434449"/>
          <w:sz w:val="22"/>
          <w:szCs w:val="22"/>
        </w:rPr>
        <w:t xml:space="preserve"> And they cried with a loud voice, saying, </w:t>
      </w:r>
      <w:proofErr w:type="gramStart"/>
      <w:r w:rsidRPr="00A03C3D">
        <w:rPr>
          <w:color w:val="434449"/>
          <w:sz w:val="22"/>
          <w:szCs w:val="22"/>
        </w:rPr>
        <w:t>How</w:t>
      </w:r>
      <w:proofErr w:type="gramEnd"/>
      <w:r w:rsidRPr="00A03C3D">
        <w:rPr>
          <w:color w:val="434449"/>
          <w:sz w:val="22"/>
          <w:szCs w:val="22"/>
        </w:rPr>
        <w:t xml:space="preserve"> long, O Lord, holy and true, dost thou not judge and avenge our blood on them that dwell on the earth?” </w:t>
      </w:r>
    </w:p>
    <w:p w14:paraId="4415AFAB" w14:textId="77777777" w:rsidR="00A03C3D" w:rsidRPr="00A03C3D" w:rsidRDefault="00A03C3D" w:rsidP="00A03C3D">
      <w:pPr>
        <w:pStyle w:val="NoSpacing"/>
        <w:rPr>
          <w:b/>
          <w:bCs/>
          <w:color w:val="C00000"/>
          <w:sz w:val="22"/>
          <w:szCs w:val="22"/>
        </w:rPr>
      </w:pPr>
      <w:r w:rsidRPr="00A03C3D">
        <w:rPr>
          <w:sz w:val="22"/>
          <w:szCs w:val="22"/>
        </w:rPr>
        <w:t xml:space="preserve">      My conclusion: We are finding out that evil has no boundaries, in America, or the world in general, especially at this point until Messiah comes. Human kind is turning to extremes, being controlled and/or possessed by demons (disembodied Nephilim), or controlled and possessed by the Spirit of the Living Yahuwah to the fullest. It will come down to either/or. I believe you are on the side of Yahuwah and Yahushua!!! </w:t>
      </w:r>
      <w:r w:rsidRPr="00A03C3D">
        <w:rPr>
          <w:b/>
          <w:bCs/>
          <w:color w:val="C00000"/>
          <w:sz w:val="22"/>
          <w:szCs w:val="22"/>
        </w:rPr>
        <w:t>We must not take action against evil in a carnal manner. This only stirs up anger and hate more. THIS IS A SPIRITUAL BATTLE!</w:t>
      </w:r>
    </w:p>
    <w:p w14:paraId="0F00FA28" w14:textId="77777777" w:rsidR="00A03C3D" w:rsidRPr="00A03C3D" w:rsidRDefault="00A03C3D" w:rsidP="00A03C3D">
      <w:pPr>
        <w:pStyle w:val="NoSpacing"/>
        <w:rPr>
          <w:sz w:val="22"/>
          <w:szCs w:val="22"/>
        </w:rPr>
      </w:pPr>
      <w:r w:rsidRPr="00A03C3D">
        <w:rPr>
          <w:sz w:val="22"/>
          <w:szCs w:val="22"/>
        </w:rPr>
        <w:t>Shalom, blessings, written in His love, Yedidah</w:t>
      </w:r>
    </w:p>
    <w:p w14:paraId="33898B80" w14:textId="77777777" w:rsidR="00A03C3D" w:rsidRPr="00A03C3D" w:rsidRDefault="00A03C3D" w:rsidP="00A03C3D">
      <w:pPr>
        <w:pStyle w:val="NoSpacing"/>
        <w:rPr>
          <w:sz w:val="22"/>
          <w:szCs w:val="22"/>
        </w:rPr>
      </w:pPr>
      <w:r w:rsidRPr="00A03C3D">
        <w:rPr>
          <w:sz w:val="22"/>
          <w:szCs w:val="22"/>
        </w:rPr>
        <w:t>November 9, 2020</w:t>
      </w:r>
    </w:p>
    <w:p w14:paraId="577B1E8E" w14:textId="77777777" w:rsidR="008D193D" w:rsidRPr="00121F3C" w:rsidRDefault="008D193D" w:rsidP="002900B1">
      <w:pPr>
        <w:pStyle w:val="NoSpacing"/>
        <w:jc w:val="center"/>
        <w:rPr>
          <w:sz w:val="22"/>
          <w:szCs w:val="22"/>
        </w:rPr>
      </w:pPr>
    </w:p>
    <w:sectPr w:rsidR="008D193D" w:rsidRPr="00121F3C" w:rsidSect="005C57EB">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F42DD" w14:textId="77777777" w:rsidR="003A6D04" w:rsidRDefault="003A6D04" w:rsidP="001A0CDC">
      <w:r>
        <w:separator/>
      </w:r>
    </w:p>
  </w:endnote>
  <w:endnote w:type="continuationSeparator" w:id="0">
    <w:p w14:paraId="1247F10E" w14:textId="77777777" w:rsidR="003A6D04" w:rsidRDefault="003A6D04"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C9BD7" w14:textId="1920091D" w:rsidR="005C57EB" w:rsidRPr="005C57EB" w:rsidRDefault="00A03C3D" w:rsidP="005C57EB">
    <w:pPr>
      <w:pStyle w:val="Footer"/>
      <w:jc w:val="center"/>
      <w:rPr>
        <w:sz w:val="20"/>
        <w:szCs w:val="20"/>
      </w:rPr>
    </w:pPr>
    <w:r>
      <w:rPr>
        <w:sz w:val="20"/>
        <w:szCs w:val="20"/>
      </w:rPr>
      <w:t xml:space="preserve">Praying Imprecatory Prayers </w:t>
    </w:r>
    <w:proofErr w:type="gramStart"/>
    <w:r>
      <w:rPr>
        <w:sz w:val="20"/>
        <w:szCs w:val="20"/>
      </w:rPr>
      <w:t>With</w:t>
    </w:r>
    <w:proofErr w:type="gramEnd"/>
    <w:r>
      <w:rPr>
        <w:sz w:val="20"/>
        <w:szCs w:val="20"/>
      </w:rPr>
      <w:t xml:space="preserve"> the Nature of Yahuwah </w:t>
    </w:r>
  </w:p>
  <w:p w14:paraId="0973606C" w14:textId="684D98FB" w:rsidR="005C57EB" w:rsidRPr="005C57EB" w:rsidRDefault="00A03C3D" w:rsidP="005C57EB">
    <w:pPr>
      <w:pStyle w:val="Footer"/>
      <w:jc w:val="center"/>
      <w:rPr>
        <w:sz w:val="20"/>
        <w:szCs w:val="20"/>
      </w:rPr>
    </w:pPr>
    <w:r>
      <w:rPr>
        <w:sz w:val="20"/>
        <w:szCs w:val="20"/>
      </w:rPr>
      <w:t>November 9, 2020</w:t>
    </w:r>
  </w:p>
  <w:p w14:paraId="2A46D67E" w14:textId="77777777" w:rsidR="005C57EB" w:rsidRPr="005C57EB" w:rsidRDefault="005C57EB" w:rsidP="005C57EB">
    <w:pPr>
      <w:pStyle w:val="Footer"/>
      <w:jc w:val="center"/>
      <w:rPr>
        <w:sz w:val="20"/>
        <w:szCs w:val="20"/>
      </w:rPr>
    </w:pPr>
    <w:r w:rsidRPr="005C57EB">
      <w:rPr>
        <w:sz w:val="20"/>
        <w:szCs w:val="20"/>
      </w:rPr>
      <w:t>comeenterthemikah.com</w:t>
    </w:r>
  </w:p>
  <w:p w14:paraId="7A9F6FA5"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CD627" w14:textId="77777777" w:rsidR="003A6D04" w:rsidRDefault="003A6D04" w:rsidP="001A0CDC">
      <w:r>
        <w:separator/>
      </w:r>
    </w:p>
  </w:footnote>
  <w:footnote w:type="continuationSeparator" w:id="0">
    <w:p w14:paraId="1B70F29D" w14:textId="77777777" w:rsidR="003A6D04" w:rsidRDefault="003A6D04"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C3D"/>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3D7"/>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44AA"/>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6D04"/>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6A0"/>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75F"/>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3C3D"/>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6BC5"/>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B48B1"/>
  <w15:docId w15:val="{42DDD029-4831-4FCC-888A-F54B8203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7051696">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2_corinthians/10-4.htm" TargetMode="External"/><Relationship Id="rId13" Type="http://schemas.openxmlformats.org/officeDocument/2006/relationships/hyperlink" Target="https://en.wikipedia.org/wiki/Jefferson_Bibl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ypsalms.org/22-reasons-to-pray-the-cursing-psalms-b4a85ae40aa9?source=post_page-----b4a85ae40aa9--------------------------------" TargetMode="External"/><Relationship Id="rId17" Type="http://schemas.openxmlformats.org/officeDocument/2006/relationships/hyperlink" Target="http://www.thegospelcoalition.org/article/should-we-pray-the-imprecatory-psalms" TargetMode="External"/><Relationship Id="rId2" Type="http://schemas.openxmlformats.org/officeDocument/2006/relationships/numbering" Target="numbering.xml"/><Relationship Id="rId16" Type="http://schemas.openxmlformats.org/officeDocument/2006/relationships/hyperlink" Target="http://www.desiringgod.org/articles/do-i-not-hate-those-who-hate-you-o-lor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um.com/@bkandt?source=post_page-----b4a85ae40aa9--------------------------------" TargetMode="External"/><Relationship Id="rId5" Type="http://schemas.openxmlformats.org/officeDocument/2006/relationships/webSettings" Target="webSettings.xml"/><Relationship Id="rId15" Type="http://schemas.openxmlformats.org/officeDocument/2006/relationships/hyperlink" Target="http://www.firstthings.com/web-exclusives/2015/04/teach-us-to-pray" TargetMode="External"/><Relationship Id="rId10" Type="http://schemas.openxmlformats.org/officeDocument/2006/relationships/hyperlink" Target="https://biblehub.com/2_corinthians/10-6.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blehub.com/2_corinthians/10-5.htm" TargetMode="External"/><Relationship Id="rId14" Type="http://schemas.openxmlformats.org/officeDocument/2006/relationships/hyperlink" Target="https://youtu.be/vXJIbvsb00s?t=20m20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TotalTime>
  <Pages>5</Pages>
  <Words>2512</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6</cp:revision>
  <dcterms:created xsi:type="dcterms:W3CDTF">2020-11-09T19:55:00Z</dcterms:created>
  <dcterms:modified xsi:type="dcterms:W3CDTF">2020-11-09T21:00:00Z</dcterms:modified>
</cp:coreProperties>
</file>