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29FE" w14:textId="77777777" w:rsidR="00055F3C" w:rsidRPr="00055F3C" w:rsidRDefault="00055F3C" w:rsidP="00055F3C">
      <w:pPr>
        <w:pStyle w:val="NoSpacing"/>
        <w:jc w:val="center"/>
        <w:rPr>
          <w:rFonts w:ascii="Georgia" w:hAnsi="Georgia"/>
          <w:b/>
          <w:bCs/>
          <w:color w:val="808080" w:themeColor="background1" w:themeShade="80"/>
          <w:sz w:val="32"/>
          <w:szCs w:val="32"/>
        </w:rPr>
      </w:pPr>
      <w:r w:rsidRPr="00055F3C">
        <w:rPr>
          <w:rFonts w:ascii="Georgia" w:hAnsi="Georgia"/>
          <w:b/>
          <w:bCs/>
          <w:color w:val="808080" w:themeColor="background1" w:themeShade="80"/>
          <w:sz w:val="32"/>
          <w:szCs w:val="32"/>
        </w:rPr>
        <w:t>THE REASON WHY GOSSIP AND SLANDER CAN BE ETERNALLY PUNISHABLE SINS</w:t>
      </w:r>
    </w:p>
    <w:p w14:paraId="1F0BB0EB" w14:textId="77777777" w:rsidR="00055F3C" w:rsidRPr="00055F3C" w:rsidRDefault="00055F3C" w:rsidP="00055F3C">
      <w:pPr>
        <w:pStyle w:val="NoSpacing"/>
        <w:jc w:val="center"/>
        <w:rPr>
          <w:b/>
          <w:bCs/>
          <w:color w:val="76923C" w:themeColor="accent3" w:themeShade="BF"/>
          <w:sz w:val="22"/>
          <w:szCs w:val="22"/>
        </w:rPr>
      </w:pPr>
    </w:p>
    <w:p w14:paraId="1E8EF154" w14:textId="2DF2D0C9" w:rsidR="00055F3C" w:rsidRPr="00055F3C" w:rsidRDefault="00055F3C" w:rsidP="00055F3C">
      <w:pPr>
        <w:pStyle w:val="NoSpacing"/>
        <w:rPr>
          <w:sz w:val="22"/>
          <w:szCs w:val="22"/>
        </w:rPr>
      </w:pPr>
      <w:r w:rsidRPr="00055F3C">
        <w:rPr>
          <w:sz w:val="22"/>
          <w:szCs w:val="22"/>
        </w:rPr>
        <w:t xml:space="preserve">     Today, Abba Yahuwah has given me a warning from Him to share with you, however it applies to you, to your family, or </w:t>
      </w:r>
      <w:r>
        <w:rPr>
          <w:sz w:val="22"/>
          <w:szCs w:val="22"/>
        </w:rPr>
        <w:t xml:space="preserve">to </w:t>
      </w:r>
      <w:r w:rsidRPr="00055F3C">
        <w:rPr>
          <w:sz w:val="22"/>
          <w:szCs w:val="22"/>
        </w:rPr>
        <w:t xml:space="preserve">your friends. </w:t>
      </w:r>
    </w:p>
    <w:p w14:paraId="6CCCE1B4" w14:textId="77777777" w:rsidR="00055F3C" w:rsidRPr="00055F3C" w:rsidRDefault="00055F3C" w:rsidP="00055F3C">
      <w:pPr>
        <w:pStyle w:val="NoSpacing"/>
        <w:rPr>
          <w:sz w:val="22"/>
          <w:szCs w:val="22"/>
        </w:rPr>
      </w:pPr>
      <w:r w:rsidRPr="00055F3C">
        <w:rPr>
          <w:sz w:val="22"/>
          <w:szCs w:val="22"/>
        </w:rPr>
        <w:t xml:space="preserve">     The most common talk among people in general, specifically among Christians and Messianic folk when not in a religious surrounding, or even in a religious context, is to talk about someone else - who disagrees with them, provokes them, upsets, agitates, or disgusts them, whom they consider “sinners” in some way, or “crazy” -- true or not. To point out people’s faults, weaknesses, down-fallings, and gloat over them as being beneath one’s self is what gossip and slander is all about – pride, arrogance, sadism and cruelty, no matter how real the accusations. It is also known as “character assassination.” </w:t>
      </w:r>
    </w:p>
    <w:p w14:paraId="0AFBAD75" w14:textId="06C7F1D4" w:rsidR="00055F3C" w:rsidRDefault="00055F3C" w:rsidP="00055F3C">
      <w:pPr>
        <w:pStyle w:val="NoSpacing"/>
        <w:rPr>
          <w:sz w:val="22"/>
          <w:szCs w:val="22"/>
        </w:rPr>
      </w:pPr>
      <w:r w:rsidRPr="00055F3C">
        <w:rPr>
          <w:sz w:val="22"/>
          <w:szCs w:val="22"/>
        </w:rPr>
        <w:t xml:space="preserve">     Most gossip and slander </w:t>
      </w:r>
      <w:proofErr w:type="gramStart"/>
      <w:r w:rsidRPr="00055F3C">
        <w:rPr>
          <w:sz w:val="22"/>
          <w:szCs w:val="22"/>
        </w:rPr>
        <w:t>is</w:t>
      </w:r>
      <w:proofErr w:type="gramEnd"/>
      <w:r w:rsidRPr="00055F3C">
        <w:rPr>
          <w:sz w:val="22"/>
          <w:szCs w:val="22"/>
        </w:rPr>
        <w:t xml:space="preserve"> not even based on facts. The apostles spoke into sinful situations because of their authority over the congregation they founded. They did so to bring life, to bring spiritual health, not condemnation. </w:t>
      </w:r>
    </w:p>
    <w:p w14:paraId="3F94FE99" w14:textId="1E1EF911" w:rsidR="009B5E5C" w:rsidRPr="00055F3C" w:rsidRDefault="009B5E5C" w:rsidP="00055F3C">
      <w:pPr>
        <w:pStyle w:val="NoSpacing"/>
        <w:rPr>
          <w:sz w:val="22"/>
          <w:szCs w:val="22"/>
        </w:rPr>
      </w:pPr>
      <w:r>
        <w:rPr>
          <w:sz w:val="22"/>
          <w:szCs w:val="22"/>
        </w:rPr>
        <w:t xml:space="preserve">     We must see others as Yahuwah sees them, based on His knowledge of all of us before the foundation of the world. That person who is slandered and gossiped about may be one of His chosen few for the days ahead. He, like all good Fathers, gets very angry at those who criticizes His children He loves and supports!</w:t>
      </w:r>
    </w:p>
    <w:p w14:paraId="743A06BE" w14:textId="77777777" w:rsidR="00055F3C" w:rsidRPr="00055F3C" w:rsidRDefault="00055F3C" w:rsidP="00055F3C">
      <w:pPr>
        <w:pStyle w:val="NoSpacing"/>
        <w:rPr>
          <w:sz w:val="22"/>
          <w:szCs w:val="22"/>
        </w:rPr>
      </w:pPr>
      <w:r w:rsidRPr="00055F3C">
        <w:rPr>
          <w:sz w:val="22"/>
          <w:szCs w:val="22"/>
        </w:rPr>
        <w:t xml:space="preserve">     When a person is born again, because of Yahushua’s death on the stake as the final Lamb of Yahuwah, that person has their sins </w:t>
      </w:r>
      <w:r w:rsidRPr="00055F3C">
        <w:rPr>
          <w:b/>
          <w:bCs/>
          <w:color w:val="4F81BD" w:themeColor="accent1"/>
          <w:sz w:val="22"/>
          <w:szCs w:val="22"/>
        </w:rPr>
        <w:t>Removed</w:t>
      </w:r>
      <w:r w:rsidRPr="00055F3C">
        <w:rPr>
          <w:sz w:val="22"/>
          <w:szCs w:val="22"/>
        </w:rPr>
        <w:t xml:space="preserve"> and </w:t>
      </w:r>
      <w:r w:rsidRPr="00055F3C">
        <w:rPr>
          <w:b/>
          <w:bCs/>
          <w:color w:val="4F81BD" w:themeColor="accent1"/>
          <w:sz w:val="22"/>
          <w:szCs w:val="22"/>
        </w:rPr>
        <w:t>Forgotten</w:t>
      </w:r>
      <w:r w:rsidRPr="00055F3C">
        <w:rPr>
          <w:sz w:val="22"/>
          <w:szCs w:val="22"/>
        </w:rPr>
        <w:t xml:space="preserve">! </w:t>
      </w:r>
    </w:p>
    <w:p w14:paraId="71218B6D" w14:textId="77777777" w:rsidR="00055F3C" w:rsidRPr="00055F3C" w:rsidRDefault="00055F3C" w:rsidP="00055F3C">
      <w:pPr>
        <w:pStyle w:val="NoSpacing"/>
        <w:rPr>
          <w:sz w:val="22"/>
          <w:szCs w:val="22"/>
        </w:rPr>
      </w:pPr>
      <w:r w:rsidRPr="00055F3C">
        <w:rPr>
          <w:sz w:val="22"/>
          <w:szCs w:val="22"/>
        </w:rPr>
        <w:t xml:space="preserve">     Berean Study Bible, </w:t>
      </w:r>
      <w:r w:rsidRPr="00055F3C">
        <w:rPr>
          <w:b/>
          <w:bCs/>
          <w:sz w:val="22"/>
          <w:szCs w:val="22"/>
        </w:rPr>
        <w:t>Isaiah 43:25</w:t>
      </w:r>
      <w:r w:rsidRPr="00055F3C">
        <w:rPr>
          <w:sz w:val="22"/>
          <w:szCs w:val="22"/>
        </w:rPr>
        <w:t>: Yahuwah said: “</w:t>
      </w:r>
      <w:r w:rsidRPr="00055F3C">
        <w:rPr>
          <w:color w:val="001320"/>
          <w:sz w:val="22"/>
          <w:szCs w:val="22"/>
          <w:shd w:val="clear" w:color="auto" w:fill="FFFFFF"/>
        </w:rPr>
        <w:t>I, yes I, am He who blots out your transgressions for My own sake and remembers your sins no more.”</w:t>
      </w:r>
      <w:r w:rsidRPr="00055F3C">
        <w:rPr>
          <w:color w:val="001320"/>
          <w:sz w:val="22"/>
          <w:szCs w:val="22"/>
          <w:shd w:val="clear" w:color="auto" w:fill="FFFFFF"/>
        </w:rPr>
        <w:br/>
      </w:r>
      <w:r w:rsidRPr="00055F3C">
        <w:rPr>
          <w:sz w:val="22"/>
          <w:szCs w:val="22"/>
        </w:rPr>
        <w:t xml:space="preserve">Yahuwah chooses to forget our sin when we truly repent of it! Can you imagine Yahuwah and Yahushua slandering and gossiping? We must take on Their nature! </w:t>
      </w:r>
    </w:p>
    <w:p w14:paraId="2EEEBDB9" w14:textId="77777777" w:rsidR="00055F3C" w:rsidRPr="00055F3C" w:rsidRDefault="00055F3C" w:rsidP="00055F3C">
      <w:pPr>
        <w:pStyle w:val="NoSpacing"/>
        <w:rPr>
          <w:sz w:val="22"/>
          <w:szCs w:val="22"/>
        </w:rPr>
      </w:pPr>
      <w:r w:rsidRPr="00055F3C">
        <w:rPr>
          <w:sz w:val="22"/>
          <w:szCs w:val="22"/>
        </w:rPr>
        <w:t xml:space="preserve">     </w:t>
      </w:r>
      <w:r w:rsidRPr="00055F3C">
        <w:rPr>
          <w:b/>
          <w:bCs/>
          <w:sz w:val="22"/>
          <w:szCs w:val="22"/>
        </w:rPr>
        <w:t xml:space="preserve">Micah 7:18-19, </w:t>
      </w:r>
      <w:r w:rsidRPr="00055F3C">
        <w:rPr>
          <w:sz w:val="22"/>
          <w:szCs w:val="22"/>
        </w:rPr>
        <w:t>NKJ: “</w:t>
      </w:r>
      <w:r w:rsidRPr="00055F3C">
        <w:rPr>
          <w:color w:val="001320"/>
          <w:sz w:val="22"/>
          <w:szCs w:val="22"/>
          <w:shd w:val="clear" w:color="auto" w:fill="FFFFFF"/>
        </w:rPr>
        <w:t>Who </w:t>
      </w:r>
      <w:r w:rsidRPr="00055F3C">
        <w:rPr>
          <w:i/>
          <w:iCs/>
          <w:color w:val="001320"/>
          <w:sz w:val="22"/>
          <w:szCs w:val="22"/>
          <w:shd w:val="clear" w:color="auto" w:fill="FFFFFF"/>
        </w:rPr>
        <w:t>is</w:t>
      </w:r>
      <w:r w:rsidRPr="00055F3C">
        <w:rPr>
          <w:color w:val="001320"/>
          <w:sz w:val="22"/>
          <w:szCs w:val="22"/>
          <w:shd w:val="clear" w:color="auto" w:fill="FFFFFF"/>
        </w:rPr>
        <w:t> a God like You, pardoning iniquity and passing over the transgression of the remnant of His heritage? He does not retain His anger forever, Because He delights </w:t>
      </w:r>
      <w:r w:rsidRPr="00055F3C">
        <w:rPr>
          <w:i/>
          <w:iCs/>
          <w:color w:val="001320"/>
          <w:sz w:val="22"/>
          <w:szCs w:val="22"/>
          <w:shd w:val="clear" w:color="auto" w:fill="FFFFFF"/>
        </w:rPr>
        <w:t>in</w:t>
      </w:r>
      <w:r w:rsidRPr="00055F3C">
        <w:rPr>
          <w:color w:val="001320"/>
          <w:sz w:val="22"/>
          <w:szCs w:val="22"/>
          <w:shd w:val="clear" w:color="auto" w:fill="FFFFFF"/>
        </w:rPr>
        <w:t> mercy.”  He extends to us mercy, compassion, graciousness, kindness, gentleness. We must realize that without the shed blood of Yahushua, Yahuwah could not forgive (</w:t>
      </w:r>
      <w:r w:rsidRPr="00055F3C">
        <w:rPr>
          <w:b/>
          <w:bCs/>
          <w:color w:val="001320"/>
          <w:sz w:val="22"/>
          <w:szCs w:val="22"/>
          <w:shd w:val="clear" w:color="auto" w:fill="FFFFFF"/>
        </w:rPr>
        <w:t>Leviticus 17:11, Hebrews 9:22</w:t>
      </w:r>
      <w:r w:rsidRPr="00055F3C">
        <w:rPr>
          <w:color w:val="001320"/>
          <w:sz w:val="22"/>
          <w:szCs w:val="22"/>
          <w:shd w:val="clear" w:color="auto" w:fill="FFFFFF"/>
        </w:rPr>
        <w:t xml:space="preserve">). </w:t>
      </w:r>
    </w:p>
    <w:p w14:paraId="17F1360E" w14:textId="77777777" w:rsidR="00055F3C" w:rsidRPr="00055F3C" w:rsidRDefault="00055F3C" w:rsidP="00055F3C">
      <w:pPr>
        <w:pStyle w:val="NoSpacing"/>
        <w:rPr>
          <w:sz w:val="22"/>
          <w:szCs w:val="22"/>
        </w:rPr>
      </w:pPr>
      <w:r w:rsidRPr="00055F3C">
        <w:rPr>
          <w:sz w:val="22"/>
          <w:szCs w:val="22"/>
        </w:rPr>
        <w:t xml:space="preserve">    He holds nothing against us after we are truly born of the Spirit, and continue a life of repentance, obedience, and submission to Him. In a true new birth, we become a totally “new creation” in all ways, even in our DNA, genetic code, or I.D.  </w:t>
      </w:r>
    </w:p>
    <w:p w14:paraId="1BB37461" w14:textId="77777777" w:rsidR="00055F3C" w:rsidRPr="00055F3C" w:rsidRDefault="00055F3C" w:rsidP="00055F3C">
      <w:pPr>
        <w:pStyle w:val="NoSpacing"/>
        <w:rPr>
          <w:sz w:val="22"/>
          <w:szCs w:val="22"/>
        </w:rPr>
      </w:pPr>
      <w:r w:rsidRPr="00055F3C">
        <w:rPr>
          <w:sz w:val="22"/>
          <w:szCs w:val="22"/>
        </w:rPr>
        <w:t xml:space="preserve">     Dear ones, we have entered a time of imminent world war, WWIII. The word “imminent” means it can happen at any time. The “</w:t>
      </w:r>
      <w:proofErr w:type="spellStart"/>
      <w:r w:rsidRPr="00055F3C">
        <w:rPr>
          <w:sz w:val="22"/>
          <w:szCs w:val="22"/>
        </w:rPr>
        <w:t>suddenlies</w:t>
      </w:r>
      <w:proofErr w:type="spellEnd"/>
      <w:r w:rsidRPr="00055F3C">
        <w:rPr>
          <w:sz w:val="22"/>
          <w:szCs w:val="22"/>
        </w:rPr>
        <w:t xml:space="preserve">” of </w:t>
      </w:r>
      <w:r w:rsidRPr="00055F3C">
        <w:rPr>
          <w:b/>
          <w:bCs/>
          <w:sz w:val="22"/>
          <w:szCs w:val="22"/>
        </w:rPr>
        <w:t>I Thessalonians 5:3</w:t>
      </w:r>
      <w:r w:rsidRPr="00055F3C">
        <w:rPr>
          <w:sz w:val="22"/>
          <w:szCs w:val="22"/>
        </w:rPr>
        <w:t xml:space="preserve"> </w:t>
      </w:r>
      <w:proofErr w:type="gramStart"/>
      <w:r w:rsidRPr="00055F3C">
        <w:rPr>
          <w:sz w:val="22"/>
          <w:szCs w:val="22"/>
        </w:rPr>
        <w:t>are</w:t>
      </w:r>
      <w:proofErr w:type="gramEnd"/>
      <w:r w:rsidRPr="00055F3C">
        <w:rPr>
          <w:sz w:val="22"/>
          <w:szCs w:val="22"/>
        </w:rPr>
        <w:t xml:space="preserve"> upon us now. The foundation has been set in place for the fulfillment of all end-time prophecy. </w:t>
      </w:r>
    </w:p>
    <w:p w14:paraId="4E84770B" w14:textId="77777777" w:rsidR="00055F3C" w:rsidRPr="00055F3C" w:rsidRDefault="00055F3C" w:rsidP="00055F3C">
      <w:pPr>
        <w:pStyle w:val="NoSpacing"/>
        <w:rPr>
          <w:sz w:val="22"/>
          <w:szCs w:val="22"/>
        </w:rPr>
      </w:pPr>
      <w:r w:rsidRPr="00055F3C">
        <w:rPr>
          <w:sz w:val="22"/>
          <w:szCs w:val="22"/>
        </w:rPr>
        <w:t xml:space="preserve">     I am not a sensationalist, nor do I engage in speculation. I do not write anything unless it is confirmed, both naturally and spiritually. I simply give you what is … without opinions of my own. Yahuwah Himself has given me this warning and admonition to “whosoever” is in need of it. </w:t>
      </w:r>
      <w:r w:rsidRPr="00055F3C">
        <w:rPr>
          <w:b/>
          <w:bCs/>
          <w:color w:val="4F81BD" w:themeColor="accent1"/>
          <w:sz w:val="22"/>
          <w:szCs w:val="22"/>
        </w:rPr>
        <w:t>We must watch over words</w:t>
      </w:r>
      <w:r w:rsidRPr="00055F3C">
        <w:rPr>
          <w:sz w:val="22"/>
          <w:szCs w:val="22"/>
        </w:rPr>
        <w:t xml:space="preserve">! For what we say, we get. </w:t>
      </w:r>
      <w:r w:rsidRPr="00055F3C">
        <w:rPr>
          <w:b/>
          <w:bCs/>
          <w:sz w:val="22"/>
          <w:szCs w:val="22"/>
        </w:rPr>
        <w:t>Proverbs 18:21</w:t>
      </w:r>
      <w:r w:rsidRPr="00055F3C">
        <w:rPr>
          <w:sz w:val="22"/>
          <w:szCs w:val="22"/>
        </w:rPr>
        <w:t xml:space="preserve">: </w:t>
      </w:r>
      <w:r w:rsidRPr="00055F3C">
        <w:rPr>
          <w:color w:val="001320"/>
          <w:sz w:val="22"/>
          <w:szCs w:val="22"/>
          <w:shd w:val="clear" w:color="auto" w:fill="FFFFFF"/>
        </w:rPr>
        <w:t xml:space="preserve">“Life and death are in the power of the tongue, and those who love it will eat its fruit.” </w:t>
      </w:r>
      <w:r w:rsidRPr="00055F3C">
        <w:rPr>
          <w:sz w:val="22"/>
          <w:szCs w:val="22"/>
        </w:rPr>
        <w:t>When we gossip, slander, judge, condemn, based on truth or not, we call back the same on ourselves.</w:t>
      </w:r>
    </w:p>
    <w:p w14:paraId="4AD7B79D" w14:textId="77777777" w:rsidR="00055F3C" w:rsidRPr="00055F3C" w:rsidRDefault="00055F3C" w:rsidP="00055F3C">
      <w:pPr>
        <w:pStyle w:val="NoSpacing"/>
        <w:rPr>
          <w:sz w:val="22"/>
          <w:szCs w:val="22"/>
        </w:rPr>
      </w:pPr>
      <w:r w:rsidRPr="00055F3C">
        <w:rPr>
          <w:sz w:val="22"/>
          <w:szCs w:val="22"/>
        </w:rPr>
        <w:lastRenderedPageBreak/>
        <w:t xml:space="preserve">     </w:t>
      </w:r>
      <w:r w:rsidRPr="00055F3C">
        <w:rPr>
          <w:b/>
          <w:bCs/>
          <w:sz w:val="22"/>
          <w:szCs w:val="22"/>
        </w:rPr>
        <w:t>Romans 1:29-2:3</w:t>
      </w:r>
      <w:r w:rsidRPr="00055F3C">
        <w:rPr>
          <w:sz w:val="22"/>
          <w:szCs w:val="22"/>
        </w:rPr>
        <w:t xml:space="preserve">: “…having been filled with all unrighteousness, whoring, wickedness, greed, evil; filled with envy, murder, fighting, deceit, evil habits; </w:t>
      </w:r>
      <w:r w:rsidRPr="00055F3C">
        <w:rPr>
          <w:b/>
          <w:bCs/>
          <w:sz w:val="22"/>
          <w:szCs w:val="22"/>
        </w:rPr>
        <w:t>whisperers</w:t>
      </w:r>
      <w:r w:rsidRPr="00055F3C">
        <w:rPr>
          <w:sz w:val="22"/>
          <w:szCs w:val="22"/>
        </w:rPr>
        <w:t xml:space="preserve">, </w:t>
      </w:r>
      <w:hyperlink r:id="rId8" w:history="1">
        <w:r w:rsidRPr="00A9734A">
          <w:rPr>
            <w:rStyle w:val="Hyperlink"/>
            <w:color w:val="auto"/>
            <w:sz w:val="22"/>
            <w:szCs w:val="22"/>
          </w:rPr>
          <w:t>30</w:t>
        </w:r>
      </w:hyperlink>
      <w:r w:rsidRPr="00055F3C">
        <w:rPr>
          <w:rStyle w:val="reftext"/>
          <w:sz w:val="22"/>
          <w:szCs w:val="22"/>
        </w:rPr>
        <w:t xml:space="preserve"> </w:t>
      </w:r>
      <w:r w:rsidRPr="00055F3C">
        <w:rPr>
          <w:b/>
          <w:bCs/>
          <w:sz w:val="22"/>
          <w:szCs w:val="22"/>
        </w:rPr>
        <w:t>slanderers</w:t>
      </w:r>
      <w:r w:rsidRPr="00055F3C">
        <w:rPr>
          <w:sz w:val="22"/>
          <w:szCs w:val="22"/>
        </w:rPr>
        <w:t>, haters of Elohim, insolent, proud, boasters, devisers of evils, disobedient to parents</w:t>
      </w:r>
      <w:r w:rsidRPr="00A9734A">
        <w:rPr>
          <w:sz w:val="22"/>
          <w:szCs w:val="22"/>
        </w:rPr>
        <w:t xml:space="preserve">, </w:t>
      </w:r>
      <w:hyperlink r:id="rId9" w:history="1">
        <w:r w:rsidRPr="00A9734A">
          <w:rPr>
            <w:rStyle w:val="Hyperlink"/>
            <w:color w:val="auto"/>
            <w:sz w:val="22"/>
            <w:szCs w:val="22"/>
          </w:rPr>
          <w:t>31</w:t>
        </w:r>
      </w:hyperlink>
      <w:r w:rsidRPr="00A9734A">
        <w:rPr>
          <w:sz w:val="22"/>
          <w:szCs w:val="22"/>
        </w:rPr>
        <w:t xml:space="preserve">without discernment, covenant breakers, unloving, unforgiving, ruthless; </w:t>
      </w:r>
      <w:hyperlink r:id="rId10" w:history="1">
        <w:r w:rsidRPr="00A9734A">
          <w:rPr>
            <w:rStyle w:val="Hyperlink"/>
            <w:color w:val="auto"/>
            <w:sz w:val="22"/>
            <w:szCs w:val="22"/>
          </w:rPr>
          <w:t>32</w:t>
        </w:r>
      </w:hyperlink>
      <w:r w:rsidRPr="00A9734A">
        <w:rPr>
          <w:sz w:val="22"/>
          <w:szCs w:val="22"/>
        </w:rPr>
        <w:t>who</w:t>
      </w:r>
      <w:r w:rsidRPr="00055F3C">
        <w:rPr>
          <w:sz w:val="22"/>
          <w:szCs w:val="22"/>
        </w:rPr>
        <w:t xml:space="preserve">, though they know the righteousness of Elohim, that those who practice such deserve death, not only do the same but also approve of those who practice them…THEREFORE, O man, you are without excuse, everyone who judges, for in which you judge another you condemn yourself, since you who judge practice the same wickedness. And we know that the judgment of Elohim is according to truth against those who practice such wickedness. And do you think, O man, you who judge those practicing such wickedness, and doing the same, that you shall escape the judgment of Elohim?” </w:t>
      </w:r>
    </w:p>
    <w:p w14:paraId="50ABDAF9" w14:textId="77777777" w:rsidR="00055F3C" w:rsidRPr="00055F3C" w:rsidRDefault="00055F3C" w:rsidP="00055F3C">
      <w:pPr>
        <w:pStyle w:val="NoSpacing"/>
        <w:rPr>
          <w:b/>
          <w:bCs/>
          <w:color w:val="001320"/>
          <w:sz w:val="22"/>
          <w:szCs w:val="22"/>
          <w:shd w:val="clear" w:color="auto" w:fill="FFFFFF"/>
        </w:rPr>
      </w:pPr>
      <w:r w:rsidRPr="00055F3C">
        <w:rPr>
          <w:sz w:val="22"/>
          <w:szCs w:val="22"/>
        </w:rPr>
        <w:t xml:space="preserve">     </w:t>
      </w:r>
      <w:r w:rsidRPr="00055F3C">
        <w:rPr>
          <w:b/>
          <w:bCs/>
          <w:color w:val="001320"/>
          <w:sz w:val="22"/>
          <w:szCs w:val="22"/>
          <w:shd w:val="clear" w:color="auto" w:fill="FFFFFF"/>
        </w:rPr>
        <w:t>Romans 1:29, the word for “whisperers”: Greek Cognate: 5588</w:t>
      </w:r>
    </w:p>
    <w:p w14:paraId="6BFC7399" w14:textId="77777777" w:rsidR="00055F3C" w:rsidRPr="00055F3C" w:rsidRDefault="00055F3C" w:rsidP="00055F3C">
      <w:pPr>
        <w:pStyle w:val="NoSpacing"/>
        <w:rPr>
          <w:sz w:val="22"/>
          <w:szCs w:val="22"/>
        </w:rPr>
      </w:pPr>
      <w:proofErr w:type="spellStart"/>
      <w:r w:rsidRPr="00055F3C">
        <w:rPr>
          <w:i/>
          <w:iCs/>
          <w:color w:val="001320"/>
          <w:sz w:val="22"/>
          <w:szCs w:val="22"/>
          <w:shd w:val="clear" w:color="auto" w:fill="FFFFFF"/>
        </w:rPr>
        <w:t>psithyrist</w:t>
      </w:r>
      <w:r w:rsidRPr="00055F3C">
        <w:rPr>
          <w:rFonts w:ascii="Calibri" w:hAnsi="Calibri" w:cs="Calibri"/>
          <w:i/>
          <w:iCs/>
          <w:color w:val="001320"/>
          <w:sz w:val="22"/>
          <w:szCs w:val="22"/>
          <w:shd w:val="clear" w:color="auto" w:fill="FFFFFF"/>
        </w:rPr>
        <w:t>ḗ</w:t>
      </w:r>
      <w:r w:rsidRPr="00055F3C">
        <w:rPr>
          <w:i/>
          <w:iCs/>
          <w:color w:val="001320"/>
          <w:sz w:val="22"/>
          <w:szCs w:val="22"/>
          <w:shd w:val="clear" w:color="auto" w:fill="FFFFFF"/>
        </w:rPr>
        <w:t>s</w:t>
      </w:r>
      <w:proofErr w:type="spellEnd"/>
      <w:r w:rsidRPr="00055F3C">
        <w:rPr>
          <w:color w:val="001320"/>
          <w:sz w:val="22"/>
          <w:szCs w:val="22"/>
          <w:shd w:val="clear" w:color="auto" w:fill="FFFFFF"/>
        </w:rPr>
        <w:t xml:space="preserve"> – properly, a whisperer; a sneaky gossip (a "back-stabber"); a backbiter, quietly (secretly) destroying another person's character – </w:t>
      </w:r>
      <w:proofErr w:type="gramStart"/>
      <w:r w:rsidRPr="00055F3C">
        <w:rPr>
          <w:color w:val="001320"/>
          <w:sz w:val="22"/>
          <w:szCs w:val="22"/>
          <w:shd w:val="clear" w:color="auto" w:fill="FFFFFF"/>
        </w:rPr>
        <w:t>i.e.</w:t>
      </w:r>
      <w:proofErr w:type="gramEnd"/>
      <w:r w:rsidRPr="00055F3C">
        <w:rPr>
          <w:color w:val="001320"/>
          <w:sz w:val="22"/>
          <w:szCs w:val="22"/>
          <w:shd w:val="clear" w:color="auto" w:fill="FFFFFF"/>
        </w:rPr>
        <w:t xml:space="preserve"> covertly, not out in the open, but rather operating "in a corner." </w:t>
      </w:r>
      <w:hyperlink r:id="rId11" w:history="1">
        <w:r w:rsidRPr="00055F3C">
          <w:rPr>
            <w:rStyle w:val="Hyperlink"/>
            <w:color w:val="008AE6"/>
            <w:sz w:val="22"/>
            <w:szCs w:val="22"/>
            <w:shd w:val="clear" w:color="auto" w:fill="FFFFFF"/>
          </w:rPr>
          <w:t>See 5587</w:t>
        </w:r>
      </w:hyperlink>
      <w:r w:rsidRPr="00055F3C">
        <w:rPr>
          <w:color w:val="001320"/>
          <w:sz w:val="22"/>
          <w:szCs w:val="22"/>
          <w:shd w:val="clear" w:color="auto" w:fill="FFFFFF"/>
        </w:rPr>
        <w:t> (</w:t>
      </w:r>
      <w:proofErr w:type="spellStart"/>
      <w:r w:rsidRPr="00055F3C">
        <w:rPr>
          <w:i/>
          <w:iCs/>
          <w:color w:val="001320"/>
          <w:sz w:val="22"/>
          <w:szCs w:val="22"/>
          <w:shd w:val="clear" w:color="auto" w:fill="FFFFFF"/>
        </w:rPr>
        <w:t>psithyrismos</w:t>
      </w:r>
      <w:proofErr w:type="spellEnd"/>
      <w:r w:rsidRPr="00055F3C">
        <w:rPr>
          <w:color w:val="001320"/>
          <w:sz w:val="22"/>
          <w:szCs w:val="22"/>
          <w:shd w:val="clear" w:color="auto" w:fill="FFFFFF"/>
        </w:rPr>
        <w:t>).</w:t>
      </w:r>
      <w:r w:rsidRPr="00055F3C">
        <w:rPr>
          <w:sz w:val="22"/>
          <w:szCs w:val="22"/>
        </w:rPr>
        <w:t xml:space="preserve"> </w:t>
      </w:r>
    </w:p>
    <w:p w14:paraId="4EEB990F" w14:textId="77777777" w:rsidR="00055F3C" w:rsidRPr="00055F3C" w:rsidRDefault="00055F3C" w:rsidP="00055F3C">
      <w:pPr>
        <w:pStyle w:val="NoSpacing"/>
        <w:rPr>
          <w:rFonts w:eastAsia="Times New Roman"/>
          <w:color w:val="001320"/>
          <w:sz w:val="22"/>
          <w:szCs w:val="22"/>
        </w:rPr>
      </w:pPr>
      <w:r w:rsidRPr="00055F3C">
        <w:rPr>
          <w:b/>
          <w:bCs/>
          <w:sz w:val="22"/>
          <w:szCs w:val="22"/>
        </w:rPr>
        <w:t xml:space="preserve">     Romans 1:30</w:t>
      </w:r>
      <w:r w:rsidRPr="00055F3C">
        <w:rPr>
          <w:sz w:val="22"/>
          <w:szCs w:val="22"/>
        </w:rPr>
        <w:t>: “</w:t>
      </w:r>
      <w:r w:rsidRPr="00055F3C">
        <w:rPr>
          <w:rFonts w:cs="Arial"/>
          <w:color w:val="0066AA"/>
          <w:sz w:val="22"/>
          <w:szCs w:val="22"/>
          <w:shd w:val="clear" w:color="auto" w:fill="FFFFFF"/>
        </w:rPr>
        <w:t>Usage:</w:t>
      </w:r>
      <w:r w:rsidRPr="00055F3C">
        <w:rPr>
          <w:rFonts w:cs="Arial"/>
          <w:b/>
          <w:bCs/>
          <w:color w:val="0066AA"/>
          <w:sz w:val="22"/>
          <w:szCs w:val="22"/>
          <w:shd w:val="clear" w:color="auto" w:fill="FFFFFF"/>
        </w:rPr>
        <w:t> </w:t>
      </w:r>
      <w:r w:rsidRPr="00055F3C">
        <w:rPr>
          <w:sz w:val="22"/>
          <w:szCs w:val="22"/>
          <w:shd w:val="clear" w:color="auto" w:fill="FFFFFF"/>
        </w:rPr>
        <w:t xml:space="preserve">slanderous, back-biting; </w:t>
      </w:r>
      <w:proofErr w:type="spellStart"/>
      <w:r w:rsidRPr="00055F3C">
        <w:rPr>
          <w:sz w:val="22"/>
          <w:szCs w:val="22"/>
          <w:shd w:val="clear" w:color="auto" w:fill="FFFFFF"/>
        </w:rPr>
        <w:t>subst</w:t>
      </w:r>
      <w:proofErr w:type="spellEnd"/>
      <w:r w:rsidRPr="00055F3C">
        <w:rPr>
          <w:sz w:val="22"/>
          <w:szCs w:val="22"/>
          <w:shd w:val="clear" w:color="auto" w:fill="FFFFFF"/>
        </w:rPr>
        <w:t xml:space="preserve">: a </w:t>
      </w:r>
      <w:proofErr w:type="spellStart"/>
      <w:r w:rsidRPr="00055F3C">
        <w:rPr>
          <w:sz w:val="22"/>
          <w:szCs w:val="22"/>
          <w:shd w:val="clear" w:color="auto" w:fill="FFFFFF"/>
        </w:rPr>
        <w:t>railer</w:t>
      </w:r>
      <w:proofErr w:type="spellEnd"/>
      <w:r w:rsidRPr="00055F3C">
        <w:rPr>
          <w:sz w:val="22"/>
          <w:szCs w:val="22"/>
          <w:shd w:val="clear" w:color="auto" w:fill="FFFFFF"/>
        </w:rPr>
        <w:t xml:space="preserve">, defamer. </w:t>
      </w:r>
      <w:r w:rsidRPr="00055F3C">
        <w:rPr>
          <w:rFonts w:eastAsia="Times New Roman"/>
          <w:b/>
          <w:bCs/>
          <w:color w:val="001320"/>
          <w:sz w:val="22"/>
          <w:szCs w:val="22"/>
        </w:rPr>
        <w:t>Cognate: 2637</w:t>
      </w:r>
      <w:r w:rsidRPr="00055F3C">
        <w:rPr>
          <w:rFonts w:eastAsia="Times New Roman"/>
          <w:color w:val="001320"/>
          <w:sz w:val="22"/>
          <w:szCs w:val="22"/>
        </w:rPr>
        <w:t> </w:t>
      </w:r>
      <w:proofErr w:type="spellStart"/>
      <w:r w:rsidRPr="00055F3C">
        <w:rPr>
          <w:rFonts w:eastAsia="Times New Roman"/>
          <w:i/>
          <w:iCs/>
          <w:color w:val="001320"/>
          <w:sz w:val="22"/>
          <w:szCs w:val="22"/>
        </w:rPr>
        <w:t>katálalos</w:t>
      </w:r>
      <w:proofErr w:type="spellEnd"/>
      <w:r w:rsidRPr="00055F3C">
        <w:rPr>
          <w:rFonts w:eastAsia="Times New Roman"/>
          <w:color w:val="001320"/>
          <w:sz w:val="22"/>
          <w:szCs w:val="22"/>
        </w:rPr>
        <w:t> – slanderous. </w:t>
      </w:r>
      <w:hyperlink r:id="rId12" w:history="1">
        <w:r w:rsidRPr="00055F3C">
          <w:rPr>
            <w:rStyle w:val="Hyperlink"/>
            <w:color w:val="008AE6"/>
            <w:sz w:val="22"/>
            <w:szCs w:val="22"/>
          </w:rPr>
          <w:t>See 2635</w:t>
        </w:r>
      </w:hyperlink>
      <w:r w:rsidRPr="00055F3C">
        <w:rPr>
          <w:rFonts w:eastAsia="Times New Roman"/>
          <w:color w:val="001320"/>
          <w:sz w:val="22"/>
          <w:szCs w:val="22"/>
        </w:rPr>
        <w:t> (</w:t>
      </w:r>
      <w:proofErr w:type="spellStart"/>
      <w:r w:rsidRPr="00055F3C">
        <w:rPr>
          <w:rFonts w:eastAsia="Times New Roman"/>
          <w:i/>
          <w:iCs/>
          <w:color w:val="001320"/>
          <w:sz w:val="22"/>
          <w:szCs w:val="22"/>
        </w:rPr>
        <w:t>katalaleō</w:t>
      </w:r>
      <w:proofErr w:type="spellEnd"/>
      <w:r w:rsidRPr="00055F3C">
        <w:rPr>
          <w:rFonts w:eastAsia="Times New Roman"/>
          <w:color w:val="001320"/>
          <w:sz w:val="22"/>
          <w:szCs w:val="22"/>
        </w:rPr>
        <w:t>).</w:t>
      </w:r>
    </w:p>
    <w:p w14:paraId="3F5BC49E" w14:textId="77777777" w:rsidR="00055F3C" w:rsidRPr="00055F3C" w:rsidRDefault="00055F3C" w:rsidP="00055F3C">
      <w:pPr>
        <w:pStyle w:val="NoSpacing"/>
        <w:rPr>
          <w:rFonts w:cstheme="minorBidi"/>
          <w:sz w:val="22"/>
          <w:szCs w:val="22"/>
        </w:rPr>
      </w:pPr>
      <w:r w:rsidRPr="00055F3C">
        <w:rPr>
          <w:sz w:val="22"/>
          <w:szCs w:val="22"/>
        </w:rPr>
        <w:t xml:space="preserve">     </w:t>
      </w:r>
      <w:r w:rsidRPr="00055F3C">
        <w:rPr>
          <w:b/>
          <w:bCs/>
          <w:sz w:val="22"/>
          <w:szCs w:val="22"/>
        </w:rPr>
        <w:t>Matthew 7:1-5</w:t>
      </w:r>
      <w:r w:rsidRPr="00055F3C">
        <w:rPr>
          <w:sz w:val="22"/>
          <w:szCs w:val="22"/>
        </w:rPr>
        <w:t xml:space="preserve">: “Do not judge, lest you be judged. For with what judgment you judge, you shall be judged. And with the same measure you use, it shall be measured to you. Why do you look at the splinter in your brother’s eye but do not notice the plank in your own eye? …Hypocrite! First remove the plank from your own eye, then you shall see clearly to remove the splinter of your brother’s eye.” </w:t>
      </w:r>
    </w:p>
    <w:p w14:paraId="3E92B804" w14:textId="77777777" w:rsidR="00055F3C" w:rsidRPr="00055F3C" w:rsidRDefault="00055F3C" w:rsidP="00055F3C">
      <w:pPr>
        <w:pStyle w:val="NoSpacing"/>
        <w:rPr>
          <w:sz w:val="22"/>
          <w:szCs w:val="22"/>
        </w:rPr>
      </w:pPr>
      <w:r w:rsidRPr="00055F3C">
        <w:rPr>
          <w:sz w:val="22"/>
          <w:szCs w:val="22"/>
        </w:rPr>
        <w:t xml:space="preserve">     Why do Yahuwah and Yahushua speak of eternal punishment on those who are fearful, cowardly, who gossip and slander in secret? Last Shabbat, while listening to Pastor McQueen teach on our identification in Yahuwah, I thought of the strict judgment on slanderers and gossips. [Please make sure you’ve read “Your Identity – Let the Creator Define You”/Mikvah of the Heart of Elohim] The Greek words above show you why. If He is willing to forgive you – a sinner deserving hell – and you speak against another one of His children to condemn them, with or without all the facts, you step into the </w:t>
      </w:r>
      <w:proofErr w:type="spellStart"/>
      <w:r w:rsidRPr="00055F3C">
        <w:rPr>
          <w:sz w:val="22"/>
          <w:szCs w:val="22"/>
        </w:rPr>
        <w:t>roll</w:t>
      </w:r>
      <w:proofErr w:type="spellEnd"/>
      <w:r w:rsidRPr="00055F3C">
        <w:rPr>
          <w:sz w:val="22"/>
          <w:szCs w:val="22"/>
        </w:rPr>
        <w:t xml:space="preserve"> of “God.” You become the judge and jury. It infuriates Him to have His love and mercy usurped by an accuser! </w:t>
      </w:r>
    </w:p>
    <w:p w14:paraId="1DAA4A65" w14:textId="77777777" w:rsidR="00055F3C" w:rsidRPr="00055F3C" w:rsidRDefault="00055F3C" w:rsidP="00055F3C">
      <w:pPr>
        <w:pStyle w:val="NoSpacing"/>
        <w:rPr>
          <w:sz w:val="22"/>
          <w:szCs w:val="22"/>
        </w:rPr>
      </w:pPr>
      <w:r w:rsidRPr="00055F3C">
        <w:rPr>
          <w:sz w:val="22"/>
          <w:szCs w:val="22"/>
        </w:rPr>
        <w:t xml:space="preserve">     The title “Satan” means “accuser.” If you step into that position of judgment, of slander and gossip, of “whispering,” of tearing down someone who you deem to be lower in your eyes, you are in danger of being like Satan – the “accuser of the brethren.” (</w:t>
      </w:r>
      <w:r w:rsidRPr="00055F3C">
        <w:rPr>
          <w:b/>
          <w:bCs/>
          <w:sz w:val="22"/>
          <w:szCs w:val="22"/>
        </w:rPr>
        <w:t>Revelation 12:10-12</w:t>
      </w:r>
      <w:r w:rsidRPr="00055F3C">
        <w:rPr>
          <w:sz w:val="22"/>
          <w:szCs w:val="22"/>
        </w:rPr>
        <w:t>) Yahuwah will look at your sin and condemn you. IF this applies to you, take it as a warning and act on it! Don’t get in between Yahuwah and His dealings with one of His children! (</w:t>
      </w:r>
      <w:r w:rsidRPr="00055F3C">
        <w:rPr>
          <w:b/>
          <w:bCs/>
          <w:sz w:val="22"/>
          <w:szCs w:val="22"/>
        </w:rPr>
        <w:t>Psalm 111:10</w:t>
      </w:r>
      <w:r w:rsidRPr="00055F3C">
        <w:rPr>
          <w:sz w:val="22"/>
          <w:szCs w:val="22"/>
        </w:rPr>
        <w:t xml:space="preserve">) </w:t>
      </w:r>
    </w:p>
    <w:p w14:paraId="28F4CF79" w14:textId="77777777" w:rsidR="00055F3C" w:rsidRPr="00055F3C" w:rsidRDefault="00055F3C" w:rsidP="00055F3C">
      <w:pPr>
        <w:pStyle w:val="NoSpacing"/>
        <w:rPr>
          <w:sz w:val="22"/>
          <w:szCs w:val="22"/>
        </w:rPr>
      </w:pPr>
      <w:r w:rsidRPr="00055F3C">
        <w:rPr>
          <w:sz w:val="22"/>
          <w:szCs w:val="22"/>
        </w:rPr>
        <w:t xml:space="preserve">     I have been the recipient through the years of much gossip, slander, lies, betrayal, cruelty, sadism, jealousy, the result of devious plots, and condemnation. I had to learn to let it roll off of me, but still, it is a useless waste of time, waste of a life, for those that do it. I don’t write here about me, but about you – that you keep yourself blameless before the Master. The Master is soon to return. </w:t>
      </w:r>
    </w:p>
    <w:p w14:paraId="52C81312" w14:textId="77777777" w:rsidR="00055F3C" w:rsidRPr="00055F3C" w:rsidRDefault="00055F3C" w:rsidP="00055F3C">
      <w:pPr>
        <w:pStyle w:val="NoSpacing"/>
        <w:rPr>
          <w:sz w:val="22"/>
          <w:szCs w:val="22"/>
        </w:rPr>
      </w:pPr>
      <w:r w:rsidRPr="00055F3C">
        <w:rPr>
          <w:sz w:val="22"/>
          <w:szCs w:val="22"/>
        </w:rPr>
        <w:t xml:space="preserve">     Messiah gives a firm warning in </w:t>
      </w:r>
      <w:r w:rsidRPr="00055F3C">
        <w:rPr>
          <w:b/>
          <w:bCs/>
          <w:sz w:val="22"/>
          <w:szCs w:val="22"/>
        </w:rPr>
        <w:t>Mark 11:25-26</w:t>
      </w:r>
      <w:r w:rsidRPr="00055F3C">
        <w:rPr>
          <w:sz w:val="22"/>
          <w:szCs w:val="22"/>
        </w:rPr>
        <w:t>! Unforgiveness leads to eternal damnation if not repented of. Bitterness is a root that defiles a person and all who hear that person’s bitterness (</w:t>
      </w:r>
      <w:r w:rsidRPr="00055F3C">
        <w:rPr>
          <w:b/>
          <w:bCs/>
          <w:sz w:val="22"/>
          <w:szCs w:val="22"/>
        </w:rPr>
        <w:t>Hebrews 12:15</w:t>
      </w:r>
      <w:r w:rsidRPr="00055F3C">
        <w:rPr>
          <w:sz w:val="22"/>
          <w:szCs w:val="22"/>
        </w:rPr>
        <w:t>)</w:t>
      </w:r>
    </w:p>
    <w:p w14:paraId="609089A1" w14:textId="77777777" w:rsidR="00055F3C" w:rsidRPr="00055F3C" w:rsidRDefault="00055F3C" w:rsidP="00055F3C">
      <w:pPr>
        <w:pStyle w:val="NoSpacing"/>
        <w:rPr>
          <w:sz w:val="22"/>
          <w:szCs w:val="22"/>
        </w:rPr>
      </w:pPr>
      <w:r w:rsidRPr="00055F3C">
        <w:rPr>
          <w:sz w:val="22"/>
          <w:szCs w:val="22"/>
        </w:rPr>
        <w:lastRenderedPageBreak/>
        <w:t xml:space="preserve">     I am not going to talk about sins of the flesh, or deviousness of the mind that leads to the harm of others in any way – not today. Today I write about what is so common, and yet so damnable in the eyes of Yahuwah.</w:t>
      </w:r>
    </w:p>
    <w:p w14:paraId="23FCDB81" w14:textId="77777777" w:rsidR="00055F3C" w:rsidRPr="00055F3C" w:rsidRDefault="00055F3C" w:rsidP="00055F3C">
      <w:pPr>
        <w:pStyle w:val="NoSpacing"/>
        <w:rPr>
          <w:sz w:val="22"/>
          <w:szCs w:val="22"/>
        </w:rPr>
      </w:pPr>
      <w:r w:rsidRPr="00055F3C">
        <w:rPr>
          <w:sz w:val="22"/>
          <w:szCs w:val="22"/>
        </w:rPr>
        <w:t xml:space="preserve">      Last week, I finally got the full meaning of a dream I had in the early 1990s that revealed a plot against me that was set in motion in early 1996. I finally understood the plot to its conclusion, because of someone who feared I’d expose their sin. Their plot to hide their sin worked. Others believed them and turned to slander and gossip against me as being a wicked person. I understand the haughtiness and coldness of those who used to be dear friends, who, to this day, do not know the truth because they believed a very clever lie. One has been humbled, as she shared in a testimony. She has reached out in love to me, and we’ve been restored as friends. Do you long for the day when all Truth is made known! Is there anything in you that you are hiding from the light? If so, open it up to His light, so that He can remove it once and for all!</w:t>
      </w:r>
    </w:p>
    <w:p w14:paraId="367D9A90" w14:textId="77777777" w:rsidR="00055F3C" w:rsidRPr="00055F3C" w:rsidRDefault="00055F3C" w:rsidP="00055F3C">
      <w:pPr>
        <w:pStyle w:val="NoSpacing"/>
        <w:rPr>
          <w:sz w:val="22"/>
          <w:szCs w:val="22"/>
        </w:rPr>
      </w:pPr>
      <w:r w:rsidRPr="00055F3C">
        <w:rPr>
          <w:sz w:val="22"/>
          <w:szCs w:val="22"/>
        </w:rPr>
        <w:t xml:space="preserve">     Do you not know that you will appear before the judgment seat of Yahushua? The time is short, and the devil knows it. Thus, the warning is across board in </w:t>
      </w:r>
      <w:r w:rsidRPr="00055F3C">
        <w:rPr>
          <w:b/>
          <w:bCs/>
          <w:sz w:val="22"/>
          <w:szCs w:val="22"/>
        </w:rPr>
        <w:t xml:space="preserve">II Thessalonian 2:8-12. </w:t>
      </w:r>
      <w:r w:rsidRPr="00055F3C">
        <w:rPr>
          <w:sz w:val="22"/>
          <w:szCs w:val="22"/>
        </w:rPr>
        <w:t>People who don’t love the truth receive lies, even unto damnation. This is going on to the majority of humanity right now.</w:t>
      </w:r>
    </w:p>
    <w:p w14:paraId="0B9F50B8" w14:textId="77777777" w:rsidR="00055F3C" w:rsidRPr="00055F3C" w:rsidRDefault="00055F3C" w:rsidP="00055F3C">
      <w:pPr>
        <w:pStyle w:val="NoSpacing"/>
        <w:rPr>
          <w:sz w:val="22"/>
          <w:szCs w:val="22"/>
        </w:rPr>
      </w:pPr>
      <w:r w:rsidRPr="00055F3C">
        <w:rPr>
          <w:sz w:val="22"/>
          <w:szCs w:val="22"/>
        </w:rPr>
        <w:t xml:space="preserve">     My grandmother never gossiped. She taught her children to never gossip. They taught their children. I taught my children. I cannot enter into, or listen, to any gossip and condemnation of anyone for I fear the backlash of Yahuwah on me!  </w:t>
      </w:r>
    </w:p>
    <w:p w14:paraId="79E8647A" w14:textId="77777777" w:rsidR="00055F3C" w:rsidRPr="00055F3C" w:rsidRDefault="00055F3C" w:rsidP="00055F3C">
      <w:pPr>
        <w:pStyle w:val="NoSpacing"/>
        <w:rPr>
          <w:sz w:val="22"/>
          <w:szCs w:val="22"/>
        </w:rPr>
      </w:pPr>
      <w:r w:rsidRPr="00055F3C">
        <w:rPr>
          <w:sz w:val="22"/>
          <w:szCs w:val="22"/>
        </w:rPr>
        <w:t xml:space="preserve">     Anyone now who stands up for truth is being labeled a “resister,” a “domestic terrorist,” a “trouble-maker.” Hate for Christians, Messianic believers, Bible lovers, are on a “red list,” marked for death by beheading. Hate for “Jesus,” or other names for Him, has increased enormously in the last two years. He is being denied, and His Deity thrown out, not just from Judaized once-believers, but now by those who say they are “Christians.” We see this in several passages of the Word about the last days, which we are in, </w:t>
      </w:r>
      <w:proofErr w:type="gramStart"/>
      <w:r w:rsidRPr="00055F3C">
        <w:rPr>
          <w:sz w:val="22"/>
          <w:szCs w:val="22"/>
        </w:rPr>
        <w:t>i.e.</w:t>
      </w:r>
      <w:proofErr w:type="gramEnd"/>
      <w:r w:rsidRPr="00055F3C">
        <w:rPr>
          <w:sz w:val="22"/>
          <w:szCs w:val="22"/>
        </w:rPr>
        <w:t xml:space="preserve"> </w:t>
      </w:r>
      <w:r w:rsidRPr="00055F3C">
        <w:rPr>
          <w:b/>
          <w:bCs/>
          <w:sz w:val="22"/>
          <w:szCs w:val="22"/>
        </w:rPr>
        <w:t>Matthew 10</w:t>
      </w:r>
      <w:r w:rsidRPr="00055F3C">
        <w:rPr>
          <w:sz w:val="22"/>
          <w:szCs w:val="22"/>
        </w:rPr>
        <w:t xml:space="preserve">. </w:t>
      </w:r>
    </w:p>
    <w:p w14:paraId="6363A104" w14:textId="77777777" w:rsidR="00055F3C" w:rsidRPr="00055F3C" w:rsidRDefault="00055F3C" w:rsidP="00055F3C">
      <w:pPr>
        <w:pStyle w:val="NoSpacing"/>
        <w:rPr>
          <w:sz w:val="22"/>
          <w:szCs w:val="22"/>
        </w:rPr>
      </w:pPr>
      <w:r w:rsidRPr="00055F3C">
        <w:rPr>
          <w:sz w:val="22"/>
          <w:szCs w:val="22"/>
        </w:rPr>
        <w:t xml:space="preserve">     We must walk Yahuwah’s “plumb line” now more than ever before. (</w:t>
      </w:r>
      <w:r w:rsidRPr="00055F3C">
        <w:rPr>
          <w:b/>
          <w:bCs/>
          <w:sz w:val="22"/>
          <w:szCs w:val="22"/>
        </w:rPr>
        <w:t>Amos 7:7-8</w:t>
      </w:r>
      <w:r w:rsidRPr="00055F3C">
        <w:rPr>
          <w:sz w:val="22"/>
          <w:szCs w:val="22"/>
        </w:rPr>
        <w:t>) Repentance is a lifestyle, not a one-time thing. Baptism, or immersing in a mikvah of flowing water, is not a one-time thing, but something that continues on as a symbol of our death to self, and our rising to new life (</w:t>
      </w:r>
      <w:r w:rsidRPr="00055F3C">
        <w:rPr>
          <w:b/>
          <w:bCs/>
          <w:sz w:val="22"/>
          <w:szCs w:val="22"/>
        </w:rPr>
        <w:t>Romans 6</w:t>
      </w:r>
      <w:r w:rsidRPr="00055F3C">
        <w:rPr>
          <w:sz w:val="22"/>
          <w:szCs w:val="22"/>
        </w:rPr>
        <w:t>).</w:t>
      </w:r>
    </w:p>
    <w:p w14:paraId="00250AAC" w14:textId="77777777" w:rsidR="00055F3C" w:rsidRPr="00055F3C" w:rsidRDefault="00055F3C" w:rsidP="00055F3C">
      <w:pPr>
        <w:pStyle w:val="NoSpacing"/>
        <w:rPr>
          <w:sz w:val="22"/>
          <w:szCs w:val="22"/>
        </w:rPr>
      </w:pPr>
      <w:r w:rsidRPr="00055F3C">
        <w:rPr>
          <w:sz w:val="22"/>
          <w:szCs w:val="22"/>
        </w:rPr>
        <w:t xml:space="preserve">     Messiah said that all that has been hidden will come to light: </w:t>
      </w:r>
      <w:r w:rsidRPr="00055F3C">
        <w:rPr>
          <w:b/>
          <w:bCs/>
          <w:sz w:val="22"/>
          <w:szCs w:val="22"/>
        </w:rPr>
        <w:t>Luke 8:17-18.</w:t>
      </w:r>
      <w:r w:rsidRPr="00055F3C">
        <w:rPr>
          <w:sz w:val="22"/>
          <w:szCs w:val="22"/>
        </w:rPr>
        <w:t xml:space="preserve"> </w:t>
      </w:r>
    </w:p>
    <w:p w14:paraId="28171166" w14:textId="77777777" w:rsidR="00055F3C" w:rsidRPr="00055F3C" w:rsidRDefault="00055F3C" w:rsidP="00055F3C">
      <w:pPr>
        <w:pStyle w:val="NoSpacing"/>
        <w:rPr>
          <w:sz w:val="22"/>
          <w:szCs w:val="22"/>
        </w:rPr>
      </w:pPr>
      <w:r w:rsidRPr="00055F3C">
        <w:rPr>
          <w:sz w:val="22"/>
          <w:szCs w:val="22"/>
        </w:rPr>
        <w:t xml:space="preserve">     </w:t>
      </w:r>
      <w:r w:rsidRPr="00055F3C">
        <w:rPr>
          <w:b/>
          <w:bCs/>
          <w:sz w:val="22"/>
          <w:szCs w:val="22"/>
        </w:rPr>
        <w:t>Luke 12:2-3</w:t>
      </w:r>
      <w:r w:rsidRPr="00055F3C">
        <w:rPr>
          <w:sz w:val="22"/>
          <w:szCs w:val="22"/>
        </w:rPr>
        <w:t>: “And whatever is concealed shall be revealed, and whatever is hidden shall be known. For whatever you have said in the dark shall be heard in the light, and what you have spoken in secret inner rooms shall be proclaimed from the house top.” WOW – IS THAT CLEAR OR WHAT! Everyone and everything will be brought into the light. We need to keep our own “nose clean,” and out of accusation of others. “What a man sows, that shall he also reap.”</w:t>
      </w:r>
    </w:p>
    <w:p w14:paraId="18033047" w14:textId="77777777" w:rsidR="00055F3C" w:rsidRPr="00055F3C" w:rsidRDefault="00055F3C" w:rsidP="00055F3C">
      <w:pPr>
        <w:pStyle w:val="NoSpacing"/>
        <w:rPr>
          <w:sz w:val="22"/>
          <w:szCs w:val="22"/>
        </w:rPr>
      </w:pPr>
      <w:r w:rsidRPr="00055F3C">
        <w:rPr>
          <w:sz w:val="22"/>
          <w:szCs w:val="22"/>
        </w:rPr>
        <w:t xml:space="preserve">     Amplified Bible, </w:t>
      </w:r>
      <w:r w:rsidRPr="00055F3C">
        <w:rPr>
          <w:b/>
          <w:bCs/>
          <w:sz w:val="22"/>
          <w:szCs w:val="22"/>
        </w:rPr>
        <w:t>Galatians 6:5</w:t>
      </w:r>
      <w:r w:rsidRPr="00055F3C">
        <w:rPr>
          <w:sz w:val="22"/>
          <w:szCs w:val="22"/>
        </w:rPr>
        <w:t>: “</w:t>
      </w:r>
      <w:r w:rsidRPr="00055F3C">
        <w:rPr>
          <w:color w:val="001320"/>
          <w:sz w:val="22"/>
          <w:szCs w:val="22"/>
          <w:shd w:val="clear" w:color="auto" w:fill="FFFFFF"/>
        </w:rPr>
        <w:t>Do not be deceived, God is not mocked [He will not allow Himself to be ridiculed, nor treated with contempt nor allow His precepts to be scornfully set aside]; for whatever a man sows, this </w:t>
      </w:r>
      <w:r w:rsidRPr="00055F3C">
        <w:rPr>
          <w:i/>
          <w:iCs/>
          <w:color w:val="001320"/>
          <w:sz w:val="22"/>
          <w:szCs w:val="22"/>
          <w:shd w:val="clear" w:color="auto" w:fill="FFFFFF"/>
        </w:rPr>
        <w:t>and</w:t>
      </w:r>
      <w:r w:rsidRPr="00055F3C">
        <w:rPr>
          <w:color w:val="001320"/>
          <w:sz w:val="22"/>
          <w:szCs w:val="22"/>
          <w:shd w:val="clear" w:color="auto" w:fill="FFFFFF"/>
        </w:rPr>
        <w:t> this only is what he will reap</w:t>
      </w:r>
      <w:r w:rsidRPr="00055F3C">
        <w:rPr>
          <w:sz w:val="22"/>
          <w:szCs w:val="22"/>
        </w:rPr>
        <w:t xml:space="preserve">.” </w:t>
      </w:r>
    </w:p>
    <w:p w14:paraId="4D5FDAD3" w14:textId="77777777" w:rsidR="00055F3C" w:rsidRPr="00055F3C" w:rsidRDefault="00055F3C" w:rsidP="00055F3C">
      <w:pPr>
        <w:pStyle w:val="NoSpacing"/>
        <w:rPr>
          <w:sz w:val="22"/>
          <w:szCs w:val="22"/>
        </w:rPr>
      </w:pPr>
      <w:r w:rsidRPr="00055F3C">
        <w:rPr>
          <w:sz w:val="22"/>
          <w:szCs w:val="22"/>
        </w:rPr>
        <w:t xml:space="preserve">     If you sow discord among the brethren by gossip or slander, it will fall straight down on your head, and you will be shamed. Everything hidden will be shouted from the housetops. The lid has been lifted off of the viper/serpent pit of American politics, economics, military, religion, morality codes, law-breaking and sins against </w:t>
      </w:r>
      <w:r w:rsidRPr="00055F3C">
        <w:rPr>
          <w:sz w:val="22"/>
          <w:szCs w:val="22"/>
        </w:rPr>
        <w:lastRenderedPageBreak/>
        <w:t>Yahuwah and humanity. We are no longer the nation founded “under God.” Plans for the destruction of the entire human race as a whole is underway – physically, mentally, emotionally, and spiritually. All the while the phone chit chat, the gossip sessions, the slander, the repeating of lies, or even using truth, goes on as if nothing is happening to hasten the coming of Yahushua. The pride of hell-bound humanity will be the last to die.</w:t>
      </w:r>
    </w:p>
    <w:p w14:paraId="715AB1FB" w14:textId="77777777" w:rsidR="00055F3C" w:rsidRPr="00055F3C" w:rsidRDefault="00055F3C" w:rsidP="00055F3C">
      <w:pPr>
        <w:pStyle w:val="NoSpacing"/>
        <w:rPr>
          <w:sz w:val="22"/>
          <w:szCs w:val="22"/>
        </w:rPr>
      </w:pPr>
      <w:r w:rsidRPr="00055F3C">
        <w:rPr>
          <w:sz w:val="22"/>
          <w:szCs w:val="22"/>
        </w:rPr>
        <w:t xml:space="preserve">     So dear ones, I write to warn so that all repent of any sin they are retaining, in secret or openly. We must go to others who need our sincere “I’m sorry.” Let us breach the gaps between us and all we have offended. Let us be open with our speech, in love, in compassion, for Yahuwah has shown so much compassion to us!</w:t>
      </w:r>
    </w:p>
    <w:p w14:paraId="3F6AE883" w14:textId="77777777" w:rsidR="00055F3C" w:rsidRPr="00055F3C" w:rsidRDefault="00055F3C" w:rsidP="00055F3C">
      <w:pPr>
        <w:pStyle w:val="NoSpacing"/>
        <w:rPr>
          <w:sz w:val="22"/>
          <w:szCs w:val="22"/>
        </w:rPr>
      </w:pPr>
      <w:r w:rsidRPr="00055F3C">
        <w:rPr>
          <w:sz w:val="22"/>
          <w:szCs w:val="22"/>
        </w:rPr>
        <w:t xml:space="preserve">     We must “redeem the time,” for the days are evil. We will all face final decisions shortly. Yahuwah is indeed bringing a deluge of prophetic events to pass all at once, because He does not want to do what He has to do. He wants it over. He wants His Son enthroned as King of kings and Master of masters in a Kingdom of righteousness on this earth, ruled with a rod of iron so that His set-apart ones are protected. </w:t>
      </w:r>
    </w:p>
    <w:p w14:paraId="0366CD06" w14:textId="77777777" w:rsidR="00055F3C" w:rsidRPr="00055F3C" w:rsidRDefault="00055F3C" w:rsidP="00055F3C">
      <w:pPr>
        <w:pStyle w:val="NoSpacing"/>
        <w:rPr>
          <w:color w:val="001320"/>
          <w:sz w:val="22"/>
          <w:szCs w:val="22"/>
          <w:shd w:val="clear" w:color="auto" w:fill="FFFFFF"/>
        </w:rPr>
      </w:pPr>
      <w:r w:rsidRPr="00055F3C">
        <w:rPr>
          <w:sz w:val="22"/>
          <w:szCs w:val="22"/>
        </w:rPr>
        <w:t xml:space="preserve">     Apostle </w:t>
      </w:r>
      <w:proofErr w:type="spellStart"/>
      <w:r w:rsidRPr="00055F3C">
        <w:rPr>
          <w:sz w:val="22"/>
          <w:szCs w:val="22"/>
        </w:rPr>
        <w:t>Sha’ul</w:t>
      </w:r>
      <w:proofErr w:type="spellEnd"/>
      <w:r w:rsidRPr="00055F3C">
        <w:rPr>
          <w:sz w:val="22"/>
          <w:szCs w:val="22"/>
        </w:rPr>
        <w:t xml:space="preserve"> had to correct the assembly of Corinth for their carnality. In </w:t>
      </w:r>
      <w:r w:rsidRPr="00055F3C">
        <w:rPr>
          <w:b/>
          <w:bCs/>
          <w:sz w:val="22"/>
          <w:szCs w:val="22"/>
        </w:rPr>
        <w:t>II Corinthians 12:20</w:t>
      </w:r>
      <w:r w:rsidRPr="00055F3C">
        <w:rPr>
          <w:sz w:val="22"/>
          <w:szCs w:val="22"/>
        </w:rPr>
        <w:t>, He wrote to them: “</w:t>
      </w:r>
      <w:r w:rsidRPr="00055F3C">
        <w:rPr>
          <w:color w:val="001320"/>
          <w:sz w:val="22"/>
          <w:szCs w:val="22"/>
          <w:shd w:val="clear" w:color="auto" w:fill="FFFFFF"/>
        </w:rPr>
        <w:t>For I am afraid that when I come, I won’t like what I find, and you won’t like my response. I am afraid that I will find quarreling, jealousy, anger, selfishness, slander, gossip, arrogance, and disorderly behavior</w:t>
      </w:r>
      <w:r w:rsidRPr="00055F3C">
        <w:rPr>
          <w:rFonts w:ascii="Roboto" w:hAnsi="Roboto"/>
          <w:color w:val="001320"/>
          <w:sz w:val="22"/>
          <w:szCs w:val="22"/>
          <w:shd w:val="clear" w:color="auto" w:fill="FFFFFF"/>
        </w:rPr>
        <w:t xml:space="preserve">.” </w:t>
      </w:r>
      <w:r w:rsidRPr="00055F3C">
        <w:rPr>
          <w:color w:val="001320"/>
          <w:sz w:val="22"/>
          <w:szCs w:val="22"/>
          <w:shd w:val="clear" w:color="auto" w:fill="FFFFFF"/>
        </w:rPr>
        <w:t xml:space="preserve">How will Yahuwah and King Yahushua respond to such things going on among those who claim to be Their children? </w:t>
      </w:r>
    </w:p>
    <w:p w14:paraId="19D41415" w14:textId="77777777" w:rsidR="00055F3C" w:rsidRPr="00055F3C" w:rsidRDefault="00055F3C" w:rsidP="00055F3C">
      <w:pPr>
        <w:pStyle w:val="NoSpacing"/>
        <w:rPr>
          <w:sz w:val="22"/>
          <w:szCs w:val="22"/>
        </w:rPr>
      </w:pPr>
      <w:r w:rsidRPr="00055F3C">
        <w:rPr>
          <w:sz w:val="22"/>
          <w:szCs w:val="22"/>
        </w:rPr>
        <w:t xml:space="preserve">     </w:t>
      </w:r>
      <w:r w:rsidRPr="00055F3C">
        <w:rPr>
          <w:b/>
          <w:bCs/>
          <w:sz w:val="22"/>
          <w:szCs w:val="22"/>
        </w:rPr>
        <w:t xml:space="preserve">Galatians 5:19-23, </w:t>
      </w:r>
      <w:r w:rsidRPr="00055F3C">
        <w:rPr>
          <w:sz w:val="22"/>
          <w:szCs w:val="22"/>
        </w:rPr>
        <w:t>NLT: “When you follow the desires of your sinful nature, the results are very clear: sexual immorality, impurity, lustful pleasures, </w:t>
      </w:r>
      <w:hyperlink r:id="rId13" w:history="1">
        <w:r w:rsidRPr="00055F3C">
          <w:rPr>
            <w:rStyle w:val="Hyperlink"/>
            <w:sz w:val="22"/>
            <w:szCs w:val="22"/>
          </w:rPr>
          <w:t>20</w:t>
        </w:r>
      </w:hyperlink>
      <w:r w:rsidRPr="00055F3C">
        <w:rPr>
          <w:sz w:val="22"/>
          <w:szCs w:val="22"/>
        </w:rPr>
        <w:t>idolatry, sorcery, hostility, quarreling, jealousy, outbursts of anger, selfish ambition, dissension, division, </w:t>
      </w:r>
      <w:hyperlink r:id="rId14" w:history="1">
        <w:r w:rsidRPr="00A9734A">
          <w:rPr>
            <w:rStyle w:val="Hyperlink"/>
            <w:color w:val="auto"/>
            <w:sz w:val="22"/>
            <w:szCs w:val="22"/>
          </w:rPr>
          <w:t>21</w:t>
        </w:r>
      </w:hyperlink>
      <w:r w:rsidRPr="00A9734A">
        <w:rPr>
          <w:sz w:val="22"/>
          <w:szCs w:val="22"/>
        </w:rPr>
        <w:t xml:space="preserve">envy, drunkenness, wild parties, and other sins like these. Let me tell you again, as I have before, that anyone living that sort of life will not inherit the Kingdom of God. </w:t>
      </w:r>
      <w:hyperlink r:id="rId15" w:history="1">
        <w:r w:rsidRPr="00A9734A">
          <w:rPr>
            <w:rStyle w:val="Hyperlink"/>
            <w:color w:val="auto"/>
            <w:sz w:val="22"/>
            <w:szCs w:val="22"/>
          </w:rPr>
          <w:t>22</w:t>
        </w:r>
      </w:hyperlink>
      <w:r w:rsidRPr="00A9734A">
        <w:rPr>
          <w:sz w:val="22"/>
          <w:szCs w:val="22"/>
        </w:rPr>
        <w:t>B</w:t>
      </w:r>
      <w:r w:rsidRPr="00055F3C">
        <w:rPr>
          <w:sz w:val="22"/>
          <w:szCs w:val="22"/>
        </w:rPr>
        <w:t>ut the Holy Spirit produces this kind of fruit in our lives: love, joy, peace, patience, kindness, goodness, faithfulness, </w:t>
      </w:r>
      <w:hyperlink r:id="rId16" w:history="1">
        <w:r w:rsidRPr="00055F3C">
          <w:rPr>
            <w:rStyle w:val="Hyperlink"/>
            <w:sz w:val="22"/>
            <w:szCs w:val="22"/>
          </w:rPr>
          <w:t>23</w:t>
        </w:r>
      </w:hyperlink>
      <w:r w:rsidRPr="00055F3C">
        <w:rPr>
          <w:sz w:val="22"/>
          <w:szCs w:val="22"/>
        </w:rPr>
        <w:t>gentleness, and self-control. There is no law against these things!”  </w:t>
      </w:r>
    </w:p>
    <w:p w14:paraId="7813263E" w14:textId="77777777" w:rsidR="00055F3C" w:rsidRPr="00055F3C" w:rsidRDefault="00055F3C" w:rsidP="00055F3C">
      <w:pPr>
        <w:pStyle w:val="NoSpacing"/>
        <w:rPr>
          <w:sz w:val="22"/>
          <w:szCs w:val="22"/>
        </w:rPr>
      </w:pPr>
      <w:r w:rsidRPr="00055F3C">
        <w:rPr>
          <w:sz w:val="22"/>
          <w:szCs w:val="22"/>
        </w:rPr>
        <w:t xml:space="preserve">     </w:t>
      </w:r>
      <w:r w:rsidRPr="00055F3C">
        <w:rPr>
          <w:color w:val="001320"/>
          <w:sz w:val="22"/>
          <w:szCs w:val="22"/>
          <w:shd w:val="clear" w:color="auto" w:fill="FFFFFF"/>
        </w:rPr>
        <w:t xml:space="preserve">Gossip, slander, saying disparaging remarks against someone to plant seeds into other’s mind that are negative about another – this is a form of murder – this brings division, it is a destructive force that goes forth to kill a person’s identity.  </w:t>
      </w:r>
    </w:p>
    <w:p w14:paraId="11AF16B5" w14:textId="4F926814" w:rsidR="00055F3C" w:rsidRPr="00055F3C" w:rsidRDefault="00055F3C" w:rsidP="00055F3C">
      <w:pPr>
        <w:pStyle w:val="NoSpacing"/>
        <w:rPr>
          <w:sz w:val="22"/>
          <w:szCs w:val="22"/>
        </w:rPr>
      </w:pPr>
      <w:r w:rsidRPr="00055F3C">
        <w:rPr>
          <w:sz w:val="22"/>
          <w:szCs w:val="22"/>
        </w:rPr>
        <w:t xml:space="preserve">     Without </w:t>
      </w:r>
      <w:r w:rsidR="00A9734A">
        <w:rPr>
          <w:sz w:val="22"/>
          <w:szCs w:val="22"/>
        </w:rPr>
        <w:t xml:space="preserve">bearing </w:t>
      </w:r>
      <w:r w:rsidRPr="00055F3C">
        <w:rPr>
          <w:sz w:val="22"/>
          <w:szCs w:val="22"/>
        </w:rPr>
        <w:t>the fruit of the Spirit of Yahuwah</w:t>
      </w:r>
      <w:r w:rsidR="00A9734A">
        <w:rPr>
          <w:sz w:val="22"/>
          <w:szCs w:val="22"/>
        </w:rPr>
        <w:t>,</w:t>
      </w:r>
      <w:r w:rsidRPr="00055F3C">
        <w:rPr>
          <w:sz w:val="22"/>
          <w:szCs w:val="22"/>
        </w:rPr>
        <w:t xml:space="preserve"> a person is not His child. In a true new birth, we become new creations. (</w:t>
      </w:r>
      <w:r w:rsidRPr="00055F3C">
        <w:rPr>
          <w:b/>
          <w:bCs/>
          <w:sz w:val="22"/>
          <w:szCs w:val="22"/>
        </w:rPr>
        <w:t>II Corinthians 5:17</w:t>
      </w:r>
      <w:r w:rsidRPr="00055F3C">
        <w:rPr>
          <w:sz w:val="22"/>
          <w:szCs w:val="22"/>
        </w:rPr>
        <w:t xml:space="preserve">) We take on His nature, ways, and thinking. We allow the Spirit of Yahuwah to transform us into His likeness. With the baptism into the Spirit, that should follow a true new birth, we become the “Holy of Holies,” the “Most Set-Apart Place,” for Him to dwell in. The Spirit of Yahuwah begins to transform us so that we align to His nature, ways, and thinking. He is our Teacher and guide. The “fruit” of the re-born spirit is encapsulated in </w:t>
      </w:r>
      <w:r w:rsidRPr="00055F3C">
        <w:rPr>
          <w:b/>
          <w:bCs/>
          <w:sz w:val="22"/>
          <w:szCs w:val="22"/>
        </w:rPr>
        <w:t>Galatians 5:22-23</w:t>
      </w:r>
      <w:r w:rsidRPr="00055F3C">
        <w:rPr>
          <w:sz w:val="22"/>
          <w:szCs w:val="22"/>
        </w:rPr>
        <w:t xml:space="preserve">. </w:t>
      </w:r>
    </w:p>
    <w:p w14:paraId="0506CCBD" w14:textId="77777777" w:rsidR="00055F3C" w:rsidRPr="00055F3C" w:rsidRDefault="00055F3C" w:rsidP="00055F3C">
      <w:pPr>
        <w:pStyle w:val="NoSpacing"/>
        <w:rPr>
          <w:sz w:val="22"/>
          <w:szCs w:val="22"/>
        </w:rPr>
      </w:pPr>
      <w:r w:rsidRPr="00055F3C">
        <w:rPr>
          <w:sz w:val="22"/>
          <w:szCs w:val="22"/>
        </w:rPr>
        <w:t xml:space="preserve">      Yahuwah’s Presence is strong in my spirit right now. This is a message that is dear to His heart. He wants us blameless/set-apart to Him, so that we don’t perish with the “ungodly” “lost.” Do you understand how far into the fulfillment of those 223 Bible prophecies we are, pertaining to Messiah’s return? Don’t hold anything within your mind and emotions that would turn Him away from you. </w:t>
      </w:r>
    </w:p>
    <w:p w14:paraId="4DC13C52" w14:textId="161CDA7D" w:rsidR="00A9734A" w:rsidRDefault="00055F3C" w:rsidP="00055F3C">
      <w:pPr>
        <w:pStyle w:val="NoSpacing"/>
        <w:rPr>
          <w:sz w:val="22"/>
          <w:szCs w:val="22"/>
        </w:rPr>
      </w:pPr>
      <w:r w:rsidRPr="00055F3C">
        <w:rPr>
          <w:sz w:val="22"/>
          <w:szCs w:val="22"/>
        </w:rPr>
        <w:t>Written in His love, shalom, Yedidah</w:t>
      </w:r>
      <w:r w:rsidR="00C1470E">
        <w:rPr>
          <w:sz w:val="22"/>
          <w:szCs w:val="22"/>
        </w:rPr>
        <w:t>, April 29, 2021</w:t>
      </w:r>
    </w:p>
    <w:sectPr w:rsidR="00A9734A" w:rsidSect="005C57E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505AC" w14:textId="77777777" w:rsidR="005C10A8" w:rsidRDefault="005C10A8" w:rsidP="001A0CDC">
      <w:r>
        <w:separator/>
      </w:r>
    </w:p>
  </w:endnote>
  <w:endnote w:type="continuationSeparator" w:id="0">
    <w:p w14:paraId="4569BADB" w14:textId="77777777" w:rsidR="005C10A8" w:rsidRDefault="005C10A8"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Roboto"/>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2138" w14:textId="2DEBD3C4" w:rsidR="00A9734A" w:rsidRDefault="00A9734A" w:rsidP="005C57EB">
    <w:pPr>
      <w:pStyle w:val="Footer"/>
      <w:jc w:val="center"/>
      <w:rPr>
        <w:sz w:val="20"/>
        <w:szCs w:val="20"/>
      </w:rPr>
    </w:pPr>
    <w:r>
      <w:rPr>
        <w:sz w:val="20"/>
        <w:szCs w:val="20"/>
      </w:rPr>
      <w:t>The Reason Why Gossip and Slander Can Be Eternally Punishable Sins</w:t>
    </w:r>
  </w:p>
  <w:p w14:paraId="2F25FBA7" w14:textId="010E3AD0" w:rsidR="005C57EB" w:rsidRPr="005C57EB" w:rsidRDefault="00A9734A" w:rsidP="005C57EB">
    <w:pPr>
      <w:pStyle w:val="Footer"/>
      <w:jc w:val="center"/>
      <w:rPr>
        <w:sz w:val="20"/>
        <w:szCs w:val="20"/>
      </w:rPr>
    </w:pPr>
    <w:r>
      <w:rPr>
        <w:sz w:val="20"/>
        <w:szCs w:val="20"/>
      </w:rPr>
      <w:t>April 29, 2021</w:t>
    </w:r>
  </w:p>
  <w:p w14:paraId="5F33F368" w14:textId="77777777" w:rsidR="005C57EB" w:rsidRPr="005C57EB" w:rsidRDefault="005C57EB" w:rsidP="005C57EB">
    <w:pPr>
      <w:pStyle w:val="Footer"/>
      <w:jc w:val="center"/>
      <w:rPr>
        <w:sz w:val="20"/>
        <w:szCs w:val="20"/>
      </w:rPr>
    </w:pPr>
    <w:r w:rsidRPr="005C57EB">
      <w:rPr>
        <w:sz w:val="20"/>
        <w:szCs w:val="20"/>
      </w:rPr>
      <w:t>comeenterthemikah.com</w:t>
    </w:r>
  </w:p>
  <w:p w14:paraId="670DD065"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C9DE8" w14:textId="77777777" w:rsidR="005C10A8" w:rsidRDefault="005C10A8" w:rsidP="001A0CDC">
      <w:r>
        <w:separator/>
      </w:r>
    </w:p>
  </w:footnote>
  <w:footnote w:type="continuationSeparator" w:id="0">
    <w:p w14:paraId="5D5B8023" w14:textId="77777777" w:rsidR="005C10A8" w:rsidRDefault="005C10A8"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3C"/>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5F3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0A8"/>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5E5C"/>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34A"/>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470E"/>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C671"/>
  <w15:docId w15:val="{8FFE7750-375F-4146-A736-B6188845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040292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romans/1-30.htm" TargetMode="External"/><Relationship Id="rId13" Type="http://schemas.openxmlformats.org/officeDocument/2006/relationships/hyperlink" Target="http://biblehub.com/galatians/5-2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greek/2635.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iblehub.com/galatians/5-2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greek/5587.htm" TargetMode="External"/><Relationship Id="rId5" Type="http://schemas.openxmlformats.org/officeDocument/2006/relationships/webSettings" Target="webSettings.xml"/><Relationship Id="rId15" Type="http://schemas.openxmlformats.org/officeDocument/2006/relationships/hyperlink" Target="http://biblehub.com/galatians/5-22.htm" TargetMode="External"/><Relationship Id="rId10" Type="http://schemas.openxmlformats.org/officeDocument/2006/relationships/hyperlink" Target="https://biblehub.com/romans/1-32.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blehub.com/romans/1-31.htm" TargetMode="External"/><Relationship Id="rId14" Type="http://schemas.openxmlformats.org/officeDocument/2006/relationships/hyperlink" Target="http://biblehub.com/galatians/5-2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TotalTime>
  <Pages>4</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2021-04-29T17:43:00Z</dcterms:created>
  <dcterms:modified xsi:type="dcterms:W3CDTF">2021-04-29T20:20:00Z</dcterms:modified>
</cp:coreProperties>
</file>