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C12F1" w14:textId="5F4A3EAA" w:rsidR="00AF1CF4" w:rsidRPr="007944AA" w:rsidRDefault="00B914AB" w:rsidP="00B914AB">
      <w:pPr>
        <w:pStyle w:val="NoSpacing"/>
        <w:jc w:val="center"/>
        <w:rPr>
          <w:rFonts w:ascii="Bauhaus 93" w:hAnsi="Bauhaus 93"/>
          <w:color w:val="2F5496" w:themeColor="accent1" w:themeShade="BF"/>
          <w:sz w:val="32"/>
          <w:szCs w:val="32"/>
        </w:rPr>
      </w:pPr>
      <w:r w:rsidRPr="007944AA">
        <w:rPr>
          <w:rFonts w:ascii="Bauhaus 93" w:hAnsi="Bauhaus 93"/>
          <w:color w:val="2F5496" w:themeColor="accent1" w:themeShade="BF"/>
          <w:sz w:val="32"/>
          <w:szCs w:val="32"/>
        </w:rPr>
        <w:t>TONIGHT AND ALL DAY TOMORROW</w:t>
      </w:r>
      <w:r w:rsidR="00BD0F0A" w:rsidRPr="007944AA">
        <w:rPr>
          <w:rFonts w:ascii="Bauhaus 93" w:hAnsi="Bauhaus 93"/>
          <w:color w:val="2F5496" w:themeColor="accent1" w:themeShade="BF"/>
          <w:sz w:val="32"/>
          <w:szCs w:val="32"/>
        </w:rPr>
        <w:t xml:space="preserve"> -</w:t>
      </w:r>
      <w:r w:rsidRPr="007944AA">
        <w:rPr>
          <w:rFonts w:ascii="Bauhaus 93" w:hAnsi="Bauhaus 93"/>
          <w:color w:val="2F5496" w:themeColor="accent1" w:themeShade="BF"/>
          <w:sz w:val="32"/>
          <w:szCs w:val="32"/>
        </w:rPr>
        <w:t xml:space="preserve"> HESHVAN 17</w:t>
      </w:r>
    </w:p>
    <w:p w14:paraId="5E841205" w14:textId="77777777" w:rsidR="00BD0F0A" w:rsidRDefault="00BD0F0A" w:rsidP="00BD0F0A">
      <w:pPr>
        <w:pStyle w:val="NoSpacing"/>
        <w:rPr>
          <w:rFonts w:ascii="Verdana" w:hAnsi="Verdana"/>
          <w:sz w:val="22"/>
          <w:szCs w:val="22"/>
        </w:rPr>
      </w:pPr>
    </w:p>
    <w:p w14:paraId="46215571" w14:textId="5570898F" w:rsidR="009352ED" w:rsidRPr="00CE0C93" w:rsidRDefault="00BD0F0A" w:rsidP="004F2762">
      <w:pPr>
        <w:pStyle w:val="NoSpacing"/>
        <w:rPr>
          <w:rFonts w:ascii="Verdana" w:hAnsi="Verdana"/>
          <w:b/>
          <w:bCs/>
          <w:sz w:val="22"/>
          <w:szCs w:val="22"/>
        </w:rPr>
      </w:pPr>
      <w:r>
        <w:rPr>
          <w:rFonts w:ascii="Verdana" w:hAnsi="Verdana"/>
          <w:sz w:val="22"/>
          <w:szCs w:val="22"/>
        </w:rPr>
        <w:t xml:space="preserve">     </w:t>
      </w:r>
      <w:r w:rsidR="007E55EB">
        <w:rPr>
          <w:rFonts w:ascii="Verdana" w:hAnsi="Verdana"/>
          <w:sz w:val="22"/>
          <w:szCs w:val="22"/>
        </w:rPr>
        <w:t>A</w:t>
      </w:r>
      <w:r>
        <w:rPr>
          <w:rFonts w:ascii="Verdana" w:hAnsi="Verdana"/>
          <w:sz w:val="22"/>
          <w:szCs w:val="22"/>
        </w:rPr>
        <w:t xml:space="preserve"> quick reminder for your awareness</w:t>
      </w:r>
      <w:r w:rsidR="004F2762">
        <w:rPr>
          <w:rFonts w:ascii="Verdana" w:hAnsi="Verdana"/>
          <w:sz w:val="22"/>
          <w:szCs w:val="22"/>
        </w:rPr>
        <w:t>!</w:t>
      </w:r>
      <w:r>
        <w:rPr>
          <w:rFonts w:ascii="Verdana" w:hAnsi="Verdana"/>
          <w:sz w:val="22"/>
          <w:szCs w:val="22"/>
        </w:rPr>
        <w:t xml:space="preserve"> </w:t>
      </w:r>
      <w:r w:rsidRPr="007E55EB">
        <w:rPr>
          <w:rFonts w:ascii="Verdana" w:hAnsi="Verdana"/>
          <w:b/>
          <w:bCs/>
          <w:sz w:val="22"/>
          <w:szCs w:val="22"/>
        </w:rPr>
        <w:t>Tonight</w:t>
      </w:r>
      <w:r w:rsidR="00E549E2" w:rsidRPr="007E55EB">
        <w:rPr>
          <w:rFonts w:ascii="Verdana" w:hAnsi="Verdana"/>
          <w:b/>
          <w:bCs/>
          <w:sz w:val="22"/>
          <w:szCs w:val="22"/>
        </w:rPr>
        <w:t xml:space="preserve"> at sunset</w:t>
      </w:r>
      <w:r w:rsidRPr="007E55EB">
        <w:rPr>
          <w:rFonts w:ascii="Verdana" w:hAnsi="Verdana"/>
          <w:b/>
          <w:bCs/>
          <w:sz w:val="22"/>
          <w:szCs w:val="22"/>
        </w:rPr>
        <w:t>, November 8, 2025</w:t>
      </w:r>
      <w:r w:rsidR="00E549E2" w:rsidRPr="007E55EB">
        <w:rPr>
          <w:rFonts w:ascii="Verdana" w:hAnsi="Verdana"/>
          <w:b/>
          <w:bCs/>
          <w:sz w:val="22"/>
          <w:szCs w:val="22"/>
        </w:rPr>
        <w:t>, begins the 17</w:t>
      </w:r>
      <w:r w:rsidR="00E549E2" w:rsidRPr="007E55EB">
        <w:rPr>
          <w:rFonts w:ascii="Verdana" w:hAnsi="Verdana"/>
          <w:b/>
          <w:bCs/>
          <w:sz w:val="22"/>
          <w:szCs w:val="22"/>
          <w:vertAlign w:val="superscript"/>
        </w:rPr>
        <w:t>th</w:t>
      </w:r>
      <w:r w:rsidR="00E549E2" w:rsidRPr="007E55EB">
        <w:rPr>
          <w:rFonts w:ascii="Verdana" w:hAnsi="Verdana"/>
          <w:b/>
          <w:bCs/>
          <w:sz w:val="22"/>
          <w:szCs w:val="22"/>
        </w:rPr>
        <w:t xml:space="preserve"> of Heshvan.</w:t>
      </w:r>
      <w:r w:rsidR="002939A2" w:rsidRPr="007E55EB">
        <w:rPr>
          <w:rFonts w:ascii="Verdana" w:hAnsi="Verdana"/>
          <w:b/>
          <w:bCs/>
          <w:sz w:val="22"/>
          <w:szCs w:val="22"/>
        </w:rPr>
        <w:t xml:space="preserve"> </w:t>
      </w:r>
      <w:r w:rsidR="008E445D" w:rsidRPr="007E55EB">
        <w:rPr>
          <w:rFonts w:ascii="Verdana" w:hAnsi="Verdana"/>
          <w:sz w:val="22"/>
          <w:szCs w:val="22"/>
        </w:rPr>
        <w:t>We</w:t>
      </w:r>
      <w:r w:rsidR="009352ED" w:rsidRPr="007E55EB">
        <w:rPr>
          <w:rFonts w:ascii="Verdana" w:hAnsi="Verdana"/>
          <w:sz w:val="22"/>
          <w:szCs w:val="22"/>
        </w:rPr>
        <w:t xml:space="preserve"> are “in the days of Noah.”</w:t>
      </w:r>
      <w:r w:rsidR="009352ED">
        <w:rPr>
          <w:rFonts w:ascii="Verdana" w:hAnsi="Verdana"/>
          <w:sz w:val="22"/>
          <w:szCs w:val="22"/>
        </w:rPr>
        <w:t xml:space="preserve"> </w:t>
      </w:r>
      <w:r w:rsidR="00CE0C93" w:rsidRPr="00CE0C93">
        <w:rPr>
          <w:rFonts w:ascii="Verdana" w:hAnsi="Verdana"/>
          <w:b/>
          <w:bCs/>
          <w:sz w:val="22"/>
          <w:szCs w:val="22"/>
        </w:rPr>
        <w:t>Luke 17:26-30!</w:t>
      </w:r>
      <w:r w:rsidR="007E55EB">
        <w:rPr>
          <w:rFonts w:ascii="Verdana" w:hAnsi="Verdana"/>
          <w:b/>
          <w:bCs/>
          <w:sz w:val="22"/>
          <w:szCs w:val="22"/>
        </w:rPr>
        <w:t xml:space="preserve"> </w:t>
      </w:r>
    </w:p>
    <w:p w14:paraId="1C73EA7D" w14:textId="77777777" w:rsidR="002450D9" w:rsidRDefault="009352ED" w:rsidP="00BD0F0A">
      <w:pPr>
        <w:pStyle w:val="NoSpacing"/>
        <w:rPr>
          <w:rFonts w:ascii="Verdana" w:hAnsi="Verdana"/>
          <w:sz w:val="22"/>
          <w:szCs w:val="22"/>
        </w:rPr>
      </w:pPr>
      <w:r>
        <w:rPr>
          <w:rFonts w:ascii="Verdana" w:hAnsi="Verdana"/>
          <w:sz w:val="22"/>
          <w:szCs w:val="22"/>
        </w:rPr>
        <w:t xml:space="preserve">     </w:t>
      </w:r>
      <w:r w:rsidR="00BA4E95" w:rsidRPr="0098627E">
        <w:rPr>
          <w:rFonts w:ascii="Verdana" w:hAnsi="Verdana"/>
          <w:b/>
          <w:bCs/>
          <w:sz w:val="22"/>
          <w:szCs w:val="22"/>
        </w:rPr>
        <w:t xml:space="preserve">Genesis </w:t>
      </w:r>
      <w:r w:rsidR="001E6C98" w:rsidRPr="0098627E">
        <w:rPr>
          <w:rFonts w:ascii="Verdana" w:hAnsi="Verdana"/>
          <w:b/>
          <w:bCs/>
          <w:sz w:val="22"/>
          <w:szCs w:val="22"/>
        </w:rPr>
        <w:t>7:</w:t>
      </w:r>
      <w:hyperlink r:id="rId4" w:history="1">
        <w:r w:rsidR="0098627E" w:rsidRPr="0098627E">
          <w:rPr>
            <w:rStyle w:val="Hyperlink"/>
            <w:rFonts w:ascii="Verdana" w:hAnsi="Verdana"/>
            <w:b/>
            <w:bCs/>
            <w:color w:val="auto"/>
            <w:sz w:val="22"/>
            <w:szCs w:val="22"/>
            <w:u w:val="none"/>
          </w:rPr>
          <w:t>11</w:t>
        </w:r>
      </w:hyperlink>
      <w:r w:rsidR="002939A2">
        <w:rPr>
          <w:rFonts w:ascii="Verdana" w:hAnsi="Verdana"/>
          <w:b/>
          <w:bCs/>
          <w:sz w:val="22"/>
          <w:szCs w:val="22"/>
        </w:rPr>
        <w:t xml:space="preserve">-16: </w:t>
      </w:r>
      <w:r w:rsidR="007944AA">
        <w:rPr>
          <w:rFonts w:ascii="Verdana" w:hAnsi="Verdana"/>
          <w:b/>
          <w:bCs/>
          <w:sz w:val="22"/>
          <w:szCs w:val="22"/>
        </w:rPr>
        <w:t>“</w:t>
      </w:r>
      <w:r w:rsidR="0098627E" w:rsidRPr="0098627E">
        <w:rPr>
          <w:rFonts w:ascii="Verdana" w:hAnsi="Verdana"/>
          <w:sz w:val="22"/>
          <w:szCs w:val="22"/>
        </w:rPr>
        <w:t xml:space="preserve">In the six hundredth year of Noah’s life, in </w:t>
      </w:r>
      <w:r w:rsidR="0098627E" w:rsidRPr="002939A2">
        <w:rPr>
          <w:rFonts w:ascii="Verdana" w:hAnsi="Verdana"/>
          <w:b/>
          <w:bCs/>
          <w:sz w:val="22"/>
          <w:szCs w:val="22"/>
        </w:rPr>
        <w:t>the second month, on the seventeenth day of the month</w:t>
      </w:r>
      <w:r w:rsidR="0098627E" w:rsidRPr="0098627E">
        <w:rPr>
          <w:rFonts w:ascii="Verdana" w:hAnsi="Verdana"/>
          <w:sz w:val="22"/>
          <w:szCs w:val="22"/>
        </w:rPr>
        <w:t>, on that day all the fountains of the great deep burst forth, and the windows of the heavens were opened. </w:t>
      </w:r>
      <w:hyperlink r:id="rId5" w:history="1">
        <w:r w:rsidR="0098627E" w:rsidRPr="0098627E">
          <w:rPr>
            <w:rStyle w:val="Hyperlink"/>
            <w:rFonts w:ascii="Verdana" w:hAnsi="Verdana"/>
            <w:color w:val="auto"/>
            <w:sz w:val="22"/>
            <w:szCs w:val="22"/>
            <w:u w:val="none"/>
          </w:rPr>
          <w:t>12</w:t>
        </w:r>
      </w:hyperlink>
      <w:r w:rsidR="0098627E" w:rsidRPr="0098627E">
        <w:rPr>
          <w:rFonts w:ascii="Verdana" w:hAnsi="Verdana"/>
          <w:sz w:val="22"/>
          <w:szCs w:val="22"/>
        </w:rPr>
        <w:t>And rain fell upon the earth forty days and forty nights. </w:t>
      </w:r>
      <w:hyperlink r:id="rId6" w:history="1">
        <w:r w:rsidR="0098627E" w:rsidRPr="0098627E">
          <w:rPr>
            <w:rStyle w:val="Hyperlink"/>
            <w:rFonts w:ascii="Verdana" w:hAnsi="Verdana"/>
            <w:color w:val="auto"/>
            <w:sz w:val="22"/>
            <w:szCs w:val="22"/>
            <w:u w:val="none"/>
          </w:rPr>
          <w:t>13</w:t>
        </w:r>
      </w:hyperlink>
      <w:r w:rsidR="0098627E" w:rsidRPr="0098627E">
        <w:rPr>
          <w:rFonts w:ascii="Verdana" w:hAnsi="Verdana"/>
          <w:sz w:val="22"/>
          <w:szCs w:val="22"/>
        </w:rPr>
        <w:t>On the very same day Noah and his sons, Shem and Ham and Japheth, and Noah’s wife and the three wives of his sons with them entered the ark, </w:t>
      </w:r>
      <w:hyperlink r:id="rId7" w:history="1">
        <w:r w:rsidR="0098627E" w:rsidRPr="0098627E">
          <w:rPr>
            <w:rStyle w:val="Hyperlink"/>
            <w:rFonts w:ascii="Verdana" w:hAnsi="Verdana"/>
            <w:color w:val="auto"/>
            <w:sz w:val="22"/>
            <w:szCs w:val="22"/>
            <w:u w:val="none"/>
          </w:rPr>
          <w:t>14</w:t>
        </w:r>
      </w:hyperlink>
      <w:r w:rsidR="0098627E" w:rsidRPr="0098627E">
        <w:rPr>
          <w:rFonts w:ascii="Verdana" w:hAnsi="Verdana"/>
          <w:sz w:val="22"/>
          <w:szCs w:val="22"/>
        </w:rPr>
        <w:t>they and every beast, according to its kind, and all the livestock according to their kinds, and every creeping thing that creeps on the earth, according to its kind, and every bird, according to its kind, every winged creature. </w:t>
      </w:r>
      <w:hyperlink r:id="rId8" w:history="1">
        <w:r w:rsidR="0098627E" w:rsidRPr="0098627E">
          <w:rPr>
            <w:rStyle w:val="Hyperlink"/>
            <w:rFonts w:ascii="Verdana" w:hAnsi="Verdana"/>
            <w:color w:val="auto"/>
            <w:sz w:val="22"/>
            <w:szCs w:val="22"/>
            <w:u w:val="none"/>
          </w:rPr>
          <w:t>15</w:t>
        </w:r>
      </w:hyperlink>
      <w:r w:rsidR="0098627E" w:rsidRPr="0098627E">
        <w:rPr>
          <w:rFonts w:ascii="Verdana" w:hAnsi="Verdana"/>
          <w:sz w:val="22"/>
          <w:szCs w:val="22"/>
        </w:rPr>
        <w:t>They went into the ark with Noah, two and two of all flesh in which there was the breath of life. </w:t>
      </w:r>
      <w:hyperlink r:id="rId9" w:history="1">
        <w:r w:rsidR="0098627E" w:rsidRPr="0098627E">
          <w:rPr>
            <w:rStyle w:val="Hyperlink"/>
            <w:rFonts w:ascii="Verdana" w:hAnsi="Verdana"/>
            <w:color w:val="auto"/>
            <w:sz w:val="22"/>
            <w:szCs w:val="22"/>
            <w:u w:val="none"/>
          </w:rPr>
          <w:t>16</w:t>
        </w:r>
      </w:hyperlink>
      <w:r w:rsidR="0098627E" w:rsidRPr="0098627E">
        <w:rPr>
          <w:rFonts w:ascii="Verdana" w:hAnsi="Verdana"/>
          <w:sz w:val="22"/>
          <w:szCs w:val="22"/>
        </w:rPr>
        <w:t>And those that entered, male and female of all flesh, went in as God had commanded him. And the Lord shut him in.</w:t>
      </w:r>
      <w:r w:rsidR="002939A2">
        <w:rPr>
          <w:rFonts w:ascii="Verdana" w:hAnsi="Verdana"/>
          <w:sz w:val="22"/>
          <w:szCs w:val="22"/>
        </w:rPr>
        <w:t>”</w:t>
      </w:r>
      <w:r w:rsidR="00857CC7">
        <w:rPr>
          <w:rFonts w:ascii="Verdana" w:hAnsi="Verdana"/>
          <w:sz w:val="22"/>
          <w:szCs w:val="22"/>
        </w:rPr>
        <w:t xml:space="preserve"> </w:t>
      </w:r>
    </w:p>
    <w:p w14:paraId="12FC5864" w14:textId="67CA6F93" w:rsidR="00857CC7" w:rsidRPr="009352ED" w:rsidRDefault="002450D9" w:rsidP="00BD0F0A">
      <w:pPr>
        <w:pStyle w:val="NoSpacing"/>
        <w:rPr>
          <w:rFonts w:ascii="Verdana" w:hAnsi="Verdana"/>
          <w:b/>
          <w:bCs/>
          <w:sz w:val="22"/>
          <w:szCs w:val="22"/>
        </w:rPr>
      </w:pPr>
      <w:r>
        <w:rPr>
          <w:rFonts w:ascii="Verdana" w:hAnsi="Verdana"/>
          <w:sz w:val="22"/>
          <w:szCs w:val="22"/>
        </w:rPr>
        <w:t xml:space="preserve">     </w:t>
      </w:r>
      <w:r w:rsidR="00857CC7">
        <w:rPr>
          <w:rFonts w:ascii="Verdana" w:hAnsi="Verdana"/>
          <w:sz w:val="22"/>
          <w:szCs w:val="22"/>
        </w:rPr>
        <w:t xml:space="preserve">Heshvan is the second month on the </w:t>
      </w:r>
      <w:r>
        <w:rPr>
          <w:rFonts w:ascii="Verdana" w:hAnsi="Verdana"/>
          <w:sz w:val="22"/>
          <w:szCs w:val="22"/>
        </w:rPr>
        <w:t xml:space="preserve">Bibles’ </w:t>
      </w:r>
      <w:r w:rsidR="00857CC7">
        <w:rPr>
          <w:rFonts w:ascii="Verdana" w:hAnsi="Verdana"/>
          <w:sz w:val="22"/>
          <w:szCs w:val="22"/>
        </w:rPr>
        <w:t>calendar</w:t>
      </w:r>
      <w:r w:rsidR="008A5A80">
        <w:rPr>
          <w:rFonts w:ascii="Verdana" w:hAnsi="Verdana"/>
          <w:sz w:val="22"/>
          <w:szCs w:val="22"/>
        </w:rPr>
        <w:t xml:space="preserve"> for the world. </w:t>
      </w:r>
    </w:p>
    <w:p w14:paraId="29D56A4E" w14:textId="67F3684B" w:rsidR="00DE5FA7" w:rsidRDefault="007944AA" w:rsidP="00BD0F0A">
      <w:pPr>
        <w:pStyle w:val="NoSpacing"/>
        <w:rPr>
          <w:rFonts w:ascii="Verdana" w:hAnsi="Verdana"/>
          <w:sz w:val="22"/>
          <w:szCs w:val="22"/>
        </w:rPr>
      </w:pPr>
      <w:r>
        <w:rPr>
          <w:rFonts w:ascii="Verdana" w:hAnsi="Verdana"/>
          <w:sz w:val="22"/>
          <w:szCs w:val="22"/>
        </w:rPr>
        <w:t xml:space="preserve">     </w:t>
      </w:r>
      <w:r w:rsidR="002939A2">
        <w:rPr>
          <w:rFonts w:ascii="Verdana" w:hAnsi="Verdana"/>
          <w:sz w:val="22"/>
          <w:szCs w:val="22"/>
        </w:rPr>
        <w:t xml:space="preserve">We’re </w:t>
      </w:r>
      <w:r w:rsidR="00857CC7">
        <w:rPr>
          <w:rFonts w:ascii="Verdana" w:hAnsi="Verdana"/>
          <w:sz w:val="22"/>
          <w:szCs w:val="22"/>
        </w:rPr>
        <w:t xml:space="preserve">beginning to </w:t>
      </w:r>
      <w:r w:rsidR="002939A2">
        <w:rPr>
          <w:rFonts w:ascii="Verdana" w:hAnsi="Verdana"/>
          <w:sz w:val="22"/>
          <w:szCs w:val="22"/>
        </w:rPr>
        <w:t xml:space="preserve">enter </w:t>
      </w:r>
      <w:r w:rsidR="002D0591">
        <w:rPr>
          <w:rFonts w:ascii="Verdana" w:hAnsi="Verdana"/>
          <w:sz w:val="22"/>
          <w:szCs w:val="22"/>
        </w:rPr>
        <w:t>a</w:t>
      </w:r>
      <w:r w:rsidR="002939A2">
        <w:rPr>
          <w:rFonts w:ascii="Verdana" w:hAnsi="Verdana"/>
          <w:sz w:val="22"/>
          <w:szCs w:val="22"/>
        </w:rPr>
        <w:t xml:space="preserve"> time</w:t>
      </w:r>
      <w:r w:rsidR="002D0591">
        <w:rPr>
          <w:rFonts w:ascii="Verdana" w:hAnsi="Verdana"/>
          <w:sz w:val="22"/>
          <w:szCs w:val="22"/>
        </w:rPr>
        <w:t xml:space="preserve"> period Messiah calls</w:t>
      </w:r>
      <w:r w:rsidR="002939A2">
        <w:rPr>
          <w:rFonts w:ascii="Verdana" w:hAnsi="Verdana"/>
          <w:sz w:val="22"/>
          <w:szCs w:val="22"/>
        </w:rPr>
        <w:t xml:space="preserve"> “great tribulation”</w:t>
      </w:r>
      <w:r w:rsidR="00B518C8">
        <w:rPr>
          <w:rFonts w:ascii="Verdana" w:hAnsi="Verdana"/>
          <w:sz w:val="22"/>
          <w:szCs w:val="22"/>
        </w:rPr>
        <w:t xml:space="preserve"> -</w:t>
      </w:r>
      <w:r w:rsidR="002939A2">
        <w:rPr>
          <w:rFonts w:ascii="Verdana" w:hAnsi="Verdana"/>
          <w:sz w:val="22"/>
          <w:szCs w:val="22"/>
        </w:rPr>
        <w:t xml:space="preserve"> judgment of the </w:t>
      </w:r>
      <w:r w:rsidR="002769E3">
        <w:rPr>
          <w:rFonts w:ascii="Verdana" w:hAnsi="Verdana"/>
          <w:sz w:val="22"/>
          <w:szCs w:val="22"/>
        </w:rPr>
        <w:t xml:space="preserve">human individuals, </w:t>
      </w:r>
      <w:r w:rsidR="00B518C8">
        <w:rPr>
          <w:rFonts w:ascii="Verdana" w:hAnsi="Verdana"/>
          <w:sz w:val="22"/>
          <w:szCs w:val="22"/>
        </w:rPr>
        <w:t>demonic rulers</w:t>
      </w:r>
      <w:r w:rsidR="002769E3">
        <w:rPr>
          <w:rFonts w:ascii="Verdana" w:hAnsi="Verdana"/>
          <w:sz w:val="22"/>
          <w:szCs w:val="22"/>
        </w:rPr>
        <w:t>, and earth itself. If</w:t>
      </w:r>
      <w:r w:rsidR="00C163ED">
        <w:rPr>
          <w:rFonts w:ascii="Verdana" w:hAnsi="Verdana"/>
          <w:sz w:val="22"/>
          <w:szCs w:val="22"/>
        </w:rPr>
        <w:t xml:space="preserve"> </w:t>
      </w:r>
      <w:r w:rsidR="001E0339">
        <w:rPr>
          <w:rFonts w:ascii="Verdana" w:hAnsi="Verdana"/>
          <w:sz w:val="22"/>
          <w:szCs w:val="22"/>
        </w:rPr>
        <w:t xml:space="preserve">you’ve been </w:t>
      </w:r>
      <w:r w:rsidR="00C163ED">
        <w:rPr>
          <w:rFonts w:ascii="Verdana" w:hAnsi="Verdana"/>
          <w:sz w:val="22"/>
          <w:szCs w:val="22"/>
        </w:rPr>
        <w:t>born again by</w:t>
      </w:r>
      <w:r w:rsidR="00004978">
        <w:rPr>
          <w:rFonts w:ascii="Verdana" w:hAnsi="Verdana"/>
          <w:sz w:val="22"/>
          <w:szCs w:val="22"/>
        </w:rPr>
        <w:t xml:space="preserve"> faith in</w:t>
      </w:r>
      <w:r w:rsidR="00C163ED">
        <w:rPr>
          <w:rFonts w:ascii="Verdana" w:hAnsi="Verdana"/>
          <w:sz w:val="22"/>
          <w:szCs w:val="22"/>
        </w:rPr>
        <w:t xml:space="preserve"> the blood of the Son of God </w:t>
      </w:r>
      <w:r w:rsidR="00201F85">
        <w:rPr>
          <w:rFonts w:ascii="Verdana" w:hAnsi="Verdana"/>
          <w:sz w:val="22"/>
          <w:szCs w:val="22"/>
        </w:rPr>
        <w:t xml:space="preserve">shed for you on the tree, stake, pole, and </w:t>
      </w:r>
      <w:r w:rsidR="00004978">
        <w:rPr>
          <w:rFonts w:ascii="Verdana" w:hAnsi="Verdana"/>
          <w:sz w:val="22"/>
          <w:szCs w:val="22"/>
        </w:rPr>
        <w:t>are</w:t>
      </w:r>
      <w:r w:rsidR="00201F85">
        <w:rPr>
          <w:rFonts w:ascii="Verdana" w:hAnsi="Verdana"/>
          <w:sz w:val="22"/>
          <w:szCs w:val="22"/>
        </w:rPr>
        <w:t xml:space="preserve"> </w:t>
      </w:r>
      <w:r w:rsidR="001E0339">
        <w:rPr>
          <w:rFonts w:ascii="Verdana" w:hAnsi="Verdana"/>
          <w:sz w:val="22"/>
          <w:szCs w:val="22"/>
        </w:rPr>
        <w:t>obedient to the instructions of Yahuwah</w:t>
      </w:r>
      <w:r w:rsidR="00004978">
        <w:rPr>
          <w:rFonts w:ascii="Verdana" w:hAnsi="Verdana"/>
          <w:sz w:val="22"/>
          <w:szCs w:val="22"/>
        </w:rPr>
        <w:t xml:space="preserve"> in His Word,</w:t>
      </w:r>
      <w:r w:rsidR="001E0339">
        <w:rPr>
          <w:rFonts w:ascii="Verdana" w:hAnsi="Verdana"/>
          <w:sz w:val="22"/>
          <w:szCs w:val="22"/>
        </w:rPr>
        <w:t xml:space="preserve"> </w:t>
      </w:r>
      <w:r w:rsidR="00C163ED">
        <w:rPr>
          <w:rFonts w:ascii="Verdana" w:hAnsi="Verdana"/>
          <w:sz w:val="22"/>
          <w:szCs w:val="22"/>
        </w:rPr>
        <w:t xml:space="preserve">your heavenly Father, </w:t>
      </w:r>
      <w:r w:rsidR="001E0339">
        <w:rPr>
          <w:rFonts w:ascii="Verdana" w:hAnsi="Verdana"/>
          <w:sz w:val="22"/>
          <w:szCs w:val="22"/>
        </w:rPr>
        <w:t>you will be set-apart unto Him</w:t>
      </w:r>
      <w:r w:rsidR="00796319">
        <w:rPr>
          <w:rFonts w:ascii="Verdana" w:hAnsi="Verdana"/>
          <w:sz w:val="22"/>
          <w:szCs w:val="22"/>
        </w:rPr>
        <w:t xml:space="preserve">. He will seal you into His </w:t>
      </w:r>
      <w:r w:rsidR="00DF5FC8">
        <w:rPr>
          <w:rFonts w:ascii="Verdana" w:hAnsi="Verdana"/>
          <w:sz w:val="22"/>
          <w:szCs w:val="22"/>
        </w:rPr>
        <w:t xml:space="preserve">place </w:t>
      </w:r>
      <w:r w:rsidR="00004978">
        <w:rPr>
          <w:rFonts w:ascii="Verdana" w:hAnsi="Verdana"/>
          <w:sz w:val="22"/>
          <w:szCs w:val="22"/>
        </w:rPr>
        <w:t>of safety.</w:t>
      </w:r>
      <w:r w:rsidR="00DF5FC8">
        <w:rPr>
          <w:rFonts w:ascii="Verdana" w:hAnsi="Verdana"/>
          <w:sz w:val="22"/>
          <w:szCs w:val="22"/>
        </w:rPr>
        <w:t xml:space="preserve"> </w:t>
      </w:r>
      <w:r w:rsidR="005A63B9">
        <w:rPr>
          <w:rFonts w:ascii="Verdana" w:hAnsi="Verdana"/>
          <w:sz w:val="22"/>
          <w:szCs w:val="22"/>
        </w:rPr>
        <w:t>Only Noah and his family survived</w:t>
      </w:r>
      <w:r w:rsidR="00201F85">
        <w:rPr>
          <w:rFonts w:ascii="Verdana" w:hAnsi="Verdana"/>
          <w:sz w:val="22"/>
          <w:szCs w:val="22"/>
        </w:rPr>
        <w:t xml:space="preserve"> </w:t>
      </w:r>
      <w:r w:rsidR="00C13E66">
        <w:rPr>
          <w:rFonts w:ascii="Verdana" w:hAnsi="Verdana"/>
          <w:sz w:val="22"/>
          <w:szCs w:val="22"/>
        </w:rPr>
        <w:t>the flood.</w:t>
      </w:r>
      <w:r w:rsidR="005A63B9">
        <w:rPr>
          <w:rFonts w:ascii="Verdana" w:hAnsi="Verdana"/>
          <w:sz w:val="22"/>
          <w:szCs w:val="22"/>
        </w:rPr>
        <w:t xml:space="preserve"> The rest of the world</w:t>
      </w:r>
      <w:r w:rsidR="007A7411">
        <w:rPr>
          <w:rFonts w:ascii="Verdana" w:hAnsi="Verdana"/>
          <w:sz w:val="22"/>
          <w:szCs w:val="22"/>
        </w:rPr>
        <w:t>’s inhabitants</w:t>
      </w:r>
      <w:r w:rsidR="00201F85">
        <w:rPr>
          <w:rFonts w:ascii="Verdana" w:hAnsi="Verdana"/>
          <w:sz w:val="22"/>
          <w:szCs w:val="22"/>
        </w:rPr>
        <w:t>, fallen angels</w:t>
      </w:r>
      <w:r w:rsidR="00C13E66">
        <w:rPr>
          <w:rFonts w:ascii="Verdana" w:hAnsi="Verdana"/>
          <w:sz w:val="22"/>
          <w:szCs w:val="22"/>
        </w:rPr>
        <w:t xml:space="preserve"> and</w:t>
      </w:r>
      <w:r w:rsidR="00201F85">
        <w:rPr>
          <w:rFonts w:ascii="Verdana" w:hAnsi="Verdana"/>
          <w:sz w:val="22"/>
          <w:szCs w:val="22"/>
        </w:rPr>
        <w:t xml:space="preserve"> demon-filled </w:t>
      </w:r>
      <w:r w:rsidR="007A7411">
        <w:rPr>
          <w:rFonts w:ascii="Verdana" w:hAnsi="Verdana"/>
          <w:sz w:val="22"/>
          <w:szCs w:val="22"/>
        </w:rPr>
        <w:t>hybrid humans</w:t>
      </w:r>
      <w:r w:rsidR="005A63B9">
        <w:rPr>
          <w:rFonts w:ascii="Verdana" w:hAnsi="Verdana"/>
          <w:sz w:val="22"/>
          <w:szCs w:val="22"/>
        </w:rPr>
        <w:t xml:space="preserve"> that turned against Yahuwah</w:t>
      </w:r>
      <w:r w:rsidR="00C13E66">
        <w:rPr>
          <w:rFonts w:ascii="Verdana" w:hAnsi="Verdana"/>
          <w:sz w:val="22"/>
          <w:szCs w:val="22"/>
        </w:rPr>
        <w:t xml:space="preserve"> -</w:t>
      </w:r>
      <w:r w:rsidR="00DE5FA7">
        <w:rPr>
          <w:rFonts w:ascii="Verdana" w:hAnsi="Verdana"/>
          <w:sz w:val="22"/>
          <w:szCs w:val="22"/>
        </w:rPr>
        <w:t xml:space="preserve"> all</w:t>
      </w:r>
      <w:r w:rsidR="005A63B9">
        <w:rPr>
          <w:rFonts w:ascii="Verdana" w:hAnsi="Verdana"/>
          <w:sz w:val="22"/>
          <w:szCs w:val="22"/>
        </w:rPr>
        <w:t xml:space="preserve"> perished.</w:t>
      </w:r>
    </w:p>
    <w:p w14:paraId="67203FC0" w14:textId="1452D0EB" w:rsidR="003E4396" w:rsidRDefault="00DE5FA7" w:rsidP="00BD0F0A">
      <w:pPr>
        <w:pStyle w:val="NoSpacing"/>
        <w:rPr>
          <w:rFonts w:ascii="Verdana" w:hAnsi="Verdana"/>
          <w:sz w:val="22"/>
          <w:szCs w:val="22"/>
        </w:rPr>
      </w:pPr>
      <w:r>
        <w:rPr>
          <w:rFonts w:ascii="Verdana" w:hAnsi="Verdana"/>
          <w:sz w:val="22"/>
          <w:szCs w:val="22"/>
        </w:rPr>
        <w:t xml:space="preserve">     We are approaching a time when the earth will be emptied of almost all real human beings, all believers martyred or left alive to see Messiah’s coming. A few will be </w:t>
      </w:r>
      <w:r w:rsidR="00CA5164">
        <w:rPr>
          <w:rFonts w:ascii="Verdana" w:hAnsi="Verdana"/>
          <w:sz w:val="22"/>
          <w:szCs w:val="22"/>
        </w:rPr>
        <w:t>left in place</w:t>
      </w:r>
      <w:r w:rsidR="00AE07EE">
        <w:rPr>
          <w:rFonts w:ascii="Verdana" w:hAnsi="Verdana"/>
          <w:sz w:val="22"/>
          <w:szCs w:val="22"/>
        </w:rPr>
        <w:t>s</w:t>
      </w:r>
      <w:r w:rsidR="00CA5164">
        <w:rPr>
          <w:rFonts w:ascii="Verdana" w:hAnsi="Verdana"/>
          <w:sz w:val="22"/>
          <w:szCs w:val="22"/>
        </w:rPr>
        <w:t xml:space="preserve"> like Petra in the nation of Jordan. I lived </w:t>
      </w:r>
      <w:r w:rsidR="00AE07EE">
        <w:rPr>
          <w:rFonts w:ascii="Verdana" w:hAnsi="Verdana"/>
          <w:sz w:val="22"/>
          <w:szCs w:val="22"/>
        </w:rPr>
        <w:t>in Jordan</w:t>
      </w:r>
      <w:r w:rsidR="00CA5164">
        <w:rPr>
          <w:rFonts w:ascii="Verdana" w:hAnsi="Verdana"/>
          <w:sz w:val="22"/>
          <w:szCs w:val="22"/>
        </w:rPr>
        <w:t xml:space="preserve"> 7 years and went to Petra many times. It is being prepared to be a place of refuge. </w:t>
      </w:r>
      <w:r w:rsidR="003E4396">
        <w:rPr>
          <w:rFonts w:ascii="Verdana" w:hAnsi="Verdana"/>
          <w:sz w:val="22"/>
          <w:szCs w:val="22"/>
        </w:rPr>
        <w:t xml:space="preserve"> </w:t>
      </w:r>
    </w:p>
    <w:p w14:paraId="67779408" w14:textId="447B7588" w:rsidR="00CC5F1D" w:rsidRDefault="003E4396" w:rsidP="00BD0F0A">
      <w:pPr>
        <w:pStyle w:val="NoSpacing"/>
        <w:rPr>
          <w:rFonts w:ascii="Verdana" w:hAnsi="Verdana"/>
          <w:sz w:val="22"/>
          <w:szCs w:val="22"/>
        </w:rPr>
      </w:pPr>
      <w:r>
        <w:rPr>
          <w:rFonts w:ascii="Verdana" w:hAnsi="Verdana"/>
          <w:sz w:val="22"/>
          <w:szCs w:val="22"/>
        </w:rPr>
        <w:t xml:space="preserve">     </w:t>
      </w:r>
      <w:r w:rsidR="00B40101" w:rsidRPr="00F97224">
        <w:rPr>
          <w:rFonts w:ascii="Verdana" w:hAnsi="Verdana"/>
          <w:b/>
          <w:bCs/>
          <w:sz w:val="22"/>
          <w:szCs w:val="22"/>
        </w:rPr>
        <w:t>Revelation 12:13-14</w:t>
      </w:r>
      <w:r w:rsidR="00B40101">
        <w:rPr>
          <w:rFonts w:ascii="Verdana" w:hAnsi="Verdana"/>
          <w:sz w:val="22"/>
          <w:szCs w:val="22"/>
        </w:rPr>
        <w:t xml:space="preserve"> tells of the Dragon’s </w:t>
      </w:r>
      <w:r w:rsidR="00F97224">
        <w:rPr>
          <w:rFonts w:ascii="Verdana" w:hAnsi="Verdana"/>
          <w:sz w:val="22"/>
          <w:szCs w:val="22"/>
        </w:rPr>
        <w:t xml:space="preserve">(Lucifer’s) </w:t>
      </w:r>
      <w:r w:rsidR="00B40101">
        <w:rPr>
          <w:rFonts w:ascii="Verdana" w:hAnsi="Verdana"/>
          <w:sz w:val="22"/>
          <w:szCs w:val="22"/>
        </w:rPr>
        <w:t>anger at being thrown out of heaven</w:t>
      </w:r>
      <w:r w:rsidR="00AB21EA">
        <w:rPr>
          <w:rFonts w:ascii="Verdana" w:hAnsi="Verdana"/>
          <w:sz w:val="22"/>
          <w:szCs w:val="22"/>
        </w:rPr>
        <w:t xml:space="preserve">. </w:t>
      </w:r>
      <w:r w:rsidR="00550565">
        <w:rPr>
          <w:rFonts w:ascii="Verdana" w:hAnsi="Verdana"/>
          <w:sz w:val="22"/>
          <w:szCs w:val="22"/>
        </w:rPr>
        <w:t xml:space="preserve">He attempts to </w:t>
      </w:r>
      <w:r w:rsidR="00AD665F">
        <w:rPr>
          <w:rFonts w:ascii="Verdana" w:hAnsi="Verdana"/>
          <w:sz w:val="22"/>
          <w:szCs w:val="22"/>
        </w:rPr>
        <w:t xml:space="preserve">flood out </w:t>
      </w:r>
      <w:r w:rsidR="00424E74">
        <w:rPr>
          <w:rFonts w:ascii="Verdana" w:hAnsi="Verdana"/>
          <w:sz w:val="22"/>
          <w:szCs w:val="22"/>
        </w:rPr>
        <w:t xml:space="preserve">the </w:t>
      </w:r>
      <w:r w:rsidR="00AD665F">
        <w:rPr>
          <w:rFonts w:ascii="Verdana" w:hAnsi="Verdana"/>
          <w:sz w:val="22"/>
          <w:szCs w:val="22"/>
        </w:rPr>
        <w:t>“</w:t>
      </w:r>
      <w:r>
        <w:rPr>
          <w:rFonts w:ascii="Verdana" w:hAnsi="Verdana"/>
          <w:sz w:val="22"/>
          <w:szCs w:val="22"/>
        </w:rPr>
        <w:t>w</w:t>
      </w:r>
      <w:r w:rsidR="00AD665F">
        <w:rPr>
          <w:rFonts w:ascii="Verdana" w:hAnsi="Verdana"/>
          <w:sz w:val="22"/>
          <w:szCs w:val="22"/>
        </w:rPr>
        <w:t>oman</w:t>
      </w:r>
      <w:r w:rsidR="00E1285F">
        <w:rPr>
          <w:rFonts w:ascii="Verdana" w:hAnsi="Verdana"/>
          <w:sz w:val="22"/>
          <w:szCs w:val="22"/>
        </w:rPr>
        <w:t>’s” children.</w:t>
      </w:r>
      <w:r w:rsidR="00E643FE">
        <w:rPr>
          <w:rFonts w:ascii="Verdana" w:hAnsi="Verdana"/>
          <w:sz w:val="22"/>
          <w:szCs w:val="22"/>
        </w:rPr>
        <w:t xml:space="preserve"> </w:t>
      </w:r>
      <w:r w:rsidR="00E643FE" w:rsidRPr="00C36F50">
        <w:rPr>
          <w:rFonts w:ascii="Verdana" w:hAnsi="Verdana"/>
          <w:b/>
          <w:bCs/>
          <w:sz w:val="22"/>
          <w:szCs w:val="22"/>
        </w:rPr>
        <w:t>Revelation 6:15-1</w:t>
      </w:r>
      <w:r w:rsidR="003D4A7A">
        <w:rPr>
          <w:rFonts w:ascii="Verdana" w:hAnsi="Verdana"/>
          <w:b/>
          <w:bCs/>
          <w:sz w:val="22"/>
          <w:szCs w:val="22"/>
        </w:rPr>
        <w:t>7</w:t>
      </w:r>
      <w:r w:rsidR="00E643FE">
        <w:rPr>
          <w:rFonts w:ascii="Verdana" w:hAnsi="Verdana"/>
          <w:sz w:val="22"/>
          <w:szCs w:val="22"/>
        </w:rPr>
        <w:t xml:space="preserve"> also speaks of people hiding </w:t>
      </w:r>
      <w:r w:rsidR="000E1F55">
        <w:rPr>
          <w:rFonts w:ascii="Verdana" w:hAnsi="Verdana"/>
          <w:sz w:val="22"/>
          <w:szCs w:val="22"/>
        </w:rPr>
        <w:t>for their lives</w:t>
      </w:r>
      <w:r w:rsidR="00C36F50">
        <w:rPr>
          <w:rFonts w:ascii="Verdana" w:hAnsi="Verdana"/>
          <w:sz w:val="22"/>
          <w:szCs w:val="22"/>
        </w:rPr>
        <w:t xml:space="preserve"> in Petra. I think it </w:t>
      </w:r>
      <w:r w:rsidR="003D4A7A">
        <w:rPr>
          <w:rFonts w:ascii="Verdana" w:hAnsi="Verdana"/>
          <w:sz w:val="22"/>
          <w:szCs w:val="22"/>
        </w:rPr>
        <w:t xml:space="preserve">is </w:t>
      </w:r>
      <w:r w:rsidR="00C36F50">
        <w:rPr>
          <w:rFonts w:ascii="Verdana" w:hAnsi="Verdana"/>
          <w:sz w:val="22"/>
          <w:szCs w:val="22"/>
        </w:rPr>
        <w:t>every June that the ultra</w:t>
      </w:r>
      <w:r w:rsidR="00424E74">
        <w:rPr>
          <w:rFonts w:ascii="Verdana" w:hAnsi="Verdana"/>
          <w:sz w:val="22"/>
          <w:szCs w:val="22"/>
        </w:rPr>
        <w:t>-</w:t>
      </w:r>
      <w:r w:rsidR="00C36F50">
        <w:rPr>
          <w:rFonts w:ascii="Verdana" w:hAnsi="Verdana"/>
          <w:sz w:val="22"/>
          <w:szCs w:val="22"/>
        </w:rPr>
        <w:t xml:space="preserve">rich of the earth join with the King of Jordan in Petra, </w:t>
      </w:r>
      <w:r w:rsidR="00424E74">
        <w:rPr>
          <w:rFonts w:ascii="Verdana" w:hAnsi="Verdana"/>
          <w:sz w:val="22"/>
          <w:szCs w:val="22"/>
        </w:rPr>
        <w:t>N</w:t>
      </w:r>
      <w:r w:rsidR="00C36F50">
        <w:rPr>
          <w:rFonts w:ascii="Verdana" w:hAnsi="Verdana"/>
          <w:sz w:val="22"/>
          <w:szCs w:val="22"/>
        </w:rPr>
        <w:t xml:space="preserve">obel prize winners, etc. – famous </w:t>
      </w:r>
      <w:r w:rsidR="00CC5F1D">
        <w:rPr>
          <w:rFonts w:ascii="Verdana" w:hAnsi="Verdana"/>
          <w:sz w:val="22"/>
          <w:szCs w:val="22"/>
        </w:rPr>
        <w:t xml:space="preserve">people - </w:t>
      </w:r>
      <w:r w:rsidR="001711C6">
        <w:rPr>
          <w:rFonts w:ascii="Verdana" w:hAnsi="Verdana"/>
          <w:sz w:val="22"/>
          <w:szCs w:val="22"/>
        </w:rPr>
        <w:t>and</w:t>
      </w:r>
      <w:r w:rsidR="00424E74">
        <w:rPr>
          <w:rFonts w:ascii="Verdana" w:hAnsi="Verdana"/>
          <w:sz w:val="22"/>
          <w:szCs w:val="22"/>
        </w:rPr>
        <w:t xml:space="preserve"> hide during the time of great upheaval on the earth.</w:t>
      </w:r>
    </w:p>
    <w:p w14:paraId="7A85C008" w14:textId="4CC6995C" w:rsidR="00324736" w:rsidRPr="00043E6E" w:rsidRDefault="00CC5F1D" w:rsidP="00BD0F0A">
      <w:pPr>
        <w:pStyle w:val="NoSpacing"/>
        <w:rPr>
          <w:rFonts w:ascii="Verdana" w:hAnsi="Verdana"/>
          <w:b/>
          <w:bCs/>
          <w:sz w:val="22"/>
          <w:szCs w:val="22"/>
        </w:rPr>
      </w:pPr>
      <w:r>
        <w:rPr>
          <w:rFonts w:ascii="Verdana" w:hAnsi="Verdana"/>
          <w:sz w:val="22"/>
          <w:szCs w:val="22"/>
        </w:rPr>
        <w:t xml:space="preserve">     For His people, Yahuwah will help the remaining </w:t>
      </w:r>
      <w:r w:rsidR="005E7F54">
        <w:rPr>
          <w:rFonts w:ascii="Verdana" w:hAnsi="Verdana"/>
          <w:sz w:val="22"/>
          <w:szCs w:val="22"/>
        </w:rPr>
        <w:t>few “Christian”</w:t>
      </w:r>
      <w:r>
        <w:rPr>
          <w:rFonts w:ascii="Verdana" w:hAnsi="Verdana"/>
          <w:sz w:val="22"/>
          <w:szCs w:val="22"/>
        </w:rPr>
        <w:t xml:space="preserve"> believers on earth who have </w:t>
      </w:r>
      <w:r w:rsidR="005E7F54">
        <w:rPr>
          <w:rFonts w:ascii="Verdana" w:hAnsi="Verdana"/>
          <w:sz w:val="22"/>
          <w:szCs w:val="22"/>
        </w:rPr>
        <w:t xml:space="preserve">not </w:t>
      </w:r>
      <w:r>
        <w:rPr>
          <w:rFonts w:ascii="Verdana" w:hAnsi="Verdana"/>
          <w:sz w:val="22"/>
          <w:szCs w:val="22"/>
        </w:rPr>
        <w:t xml:space="preserve">denied </w:t>
      </w:r>
      <w:r w:rsidR="005E7F54">
        <w:rPr>
          <w:rFonts w:ascii="Verdana" w:hAnsi="Verdana"/>
          <w:sz w:val="22"/>
          <w:szCs w:val="22"/>
        </w:rPr>
        <w:t xml:space="preserve">the </w:t>
      </w:r>
      <w:r>
        <w:rPr>
          <w:rFonts w:ascii="Verdana" w:hAnsi="Verdana"/>
          <w:sz w:val="22"/>
          <w:szCs w:val="22"/>
        </w:rPr>
        <w:t xml:space="preserve">Father and </w:t>
      </w:r>
      <w:r w:rsidR="005E7F54">
        <w:rPr>
          <w:rFonts w:ascii="Verdana" w:hAnsi="Verdana"/>
          <w:sz w:val="22"/>
          <w:szCs w:val="22"/>
        </w:rPr>
        <w:t xml:space="preserve">His </w:t>
      </w:r>
      <w:r>
        <w:rPr>
          <w:rFonts w:ascii="Verdana" w:hAnsi="Verdana"/>
          <w:sz w:val="22"/>
          <w:szCs w:val="22"/>
        </w:rPr>
        <w:t>So</w:t>
      </w:r>
      <w:r w:rsidR="005E7F54">
        <w:rPr>
          <w:rFonts w:ascii="Verdana" w:hAnsi="Verdana"/>
          <w:sz w:val="22"/>
          <w:szCs w:val="22"/>
        </w:rPr>
        <w:t xml:space="preserve">n. </w:t>
      </w:r>
      <w:r w:rsidR="00043E6E">
        <w:rPr>
          <w:rFonts w:ascii="Verdana" w:hAnsi="Verdana"/>
          <w:sz w:val="22"/>
          <w:szCs w:val="22"/>
        </w:rPr>
        <w:t>There is and will be</w:t>
      </w:r>
      <w:r w:rsidR="003C74B2">
        <w:rPr>
          <w:rFonts w:ascii="Verdana" w:hAnsi="Verdana"/>
          <w:sz w:val="22"/>
          <w:szCs w:val="22"/>
        </w:rPr>
        <w:t xml:space="preserve"> </w:t>
      </w:r>
      <w:r w:rsidR="0058619E">
        <w:rPr>
          <w:rFonts w:ascii="Verdana" w:hAnsi="Verdana"/>
          <w:sz w:val="22"/>
          <w:szCs w:val="22"/>
        </w:rPr>
        <w:t xml:space="preserve">much </w:t>
      </w:r>
      <w:r w:rsidR="003C74B2">
        <w:rPr>
          <w:rFonts w:ascii="Verdana" w:hAnsi="Verdana"/>
          <w:sz w:val="22"/>
          <w:szCs w:val="22"/>
        </w:rPr>
        <w:t xml:space="preserve">martyrdom of believers worldwide. </w:t>
      </w:r>
      <w:r w:rsidR="00AF2F89">
        <w:rPr>
          <w:rFonts w:ascii="Verdana" w:hAnsi="Verdana"/>
          <w:sz w:val="22"/>
          <w:szCs w:val="22"/>
        </w:rPr>
        <w:t xml:space="preserve">The martyrs are mentioned specifically in </w:t>
      </w:r>
      <w:r w:rsidR="00AF2F89" w:rsidRPr="00043E6E">
        <w:rPr>
          <w:rFonts w:ascii="Verdana" w:hAnsi="Verdana"/>
          <w:b/>
          <w:bCs/>
          <w:sz w:val="22"/>
          <w:szCs w:val="22"/>
        </w:rPr>
        <w:t>Revelation 3:8-11, Revelation 6:</w:t>
      </w:r>
      <w:r w:rsidR="007603FD" w:rsidRPr="00043E6E">
        <w:rPr>
          <w:rFonts w:ascii="Verdana" w:hAnsi="Verdana"/>
          <w:b/>
          <w:bCs/>
          <w:sz w:val="22"/>
          <w:szCs w:val="22"/>
        </w:rPr>
        <w:t>9-11</w:t>
      </w:r>
      <w:r w:rsidR="007603FD">
        <w:rPr>
          <w:rFonts w:ascii="Verdana" w:hAnsi="Verdana"/>
          <w:sz w:val="22"/>
          <w:szCs w:val="22"/>
        </w:rPr>
        <w:t xml:space="preserve">, </w:t>
      </w:r>
      <w:r w:rsidR="007603FD" w:rsidRPr="00043E6E">
        <w:rPr>
          <w:rFonts w:ascii="Verdana" w:hAnsi="Verdana"/>
          <w:b/>
          <w:bCs/>
          <w:sz w:val="22"/>
          <w:szCs w:val="22"/>
        </w:rPr>
        <w:t xml:space="preserve">Revelation 7:9-17, Revelation 14:12-13 </w:t>
      </w:r>
      <w:r w:rsidR="007603FD" w:rsidRPr="00043E6E">
        <w:rPr>
          <w:rFonts w:ascii="Verdana" w:hAnsi="Verdana"/>
          <w:sz w:val="22"/>
          <w:szCs w:val="22"/>
        </w:rPr>
        <w:t>and</w:t>
      </w:r>
      <w:r w:rsidR="007603FD" w:rsidRPr="00043E6E">
        <w:rPr>
          <w:rFonts w:ascii="Verdana" w:hAnsi="Verdana"/>
          <w:b/>
          <w:bCs/>
          <w:sz w:val="22"/>
          <w:szCs w:val="22"/>
        </w:rPr>
        <w:t xml:space="preserve"> Revelation 20:4-6. </w:t>
      </w:r>
    </w:p>
    <w:p w14:paraId="358895DC" w14:textId="68A116AF" w:rsidR="00CE50D6" w:rsidRDefault="00324736" w:rsidP="00BD0F0A">
      <w:pPr>
        <w:pStyle w:val="NoSpacing"/>
        <w:rPr>
          <w:rFonts w:ascii="Verdana" w:hAnsi="Verdana"/>
          <w:sz w:val="22"/>
          <w:szCs w:val="22"/>
        </w:rPr>
      </w:pPr>
      <w:r>
        <w:rPr>
          <w:rFonts w:ascii="Verdana" w:hAnsi="Verdana"/>
          <w:sz w:val="22"/>
          <w:szCs w:val="22"/>
        </w:rPr>
        <w:t xml:space="preserve">     The Bible is full of verses about Noah</w:t>
      </w:r>
      <w:r w:rsidR="00043E6E">
        <w:rPr>
          <w:rFonts w:ascii="Verdana" w:hAnsi="Verdana"/>
          <w:sz w:val="22"/>
          <w:szCs w:val="22"/>
        </w:rPr>
        <w:t xml:space="preserve">. One is </w:t>
      </w:r>
      <w:r w:rsidRPr="00043E6E">
        <w:rPr>
          <w:rFonts w:ascii="Verdana" w:hAnsi="Verdana"/>
          <w:b/>
          <w:bCs/>
          <w:sz w:val="22"/>
          <w:szCs w:val="22"/>
        </w:rPr>
        <w:t>Hebrews 11:</w:t>
      </w:r>
      <w:r w:rsidR="00964659" w:rsidRPr="00043E6E">
        <w:rPr>
          <w:rFonts w:ascii="Verdana" w:hAnsi="Verdana"/>
          <w:b/>
          <w:bCs/>
          <w:sz w:val="22"/>
          <w:szCs w:val="22"/>
        </w:rPr>
        <w:t>7</w:t>
      </w:r>
      <w:r w:rsidR="00964659">
        <w:rPr>
          <w:rFonts w:ascii="Verdana" w:hAnsi="Verdana"/>
          <w:sz w:val="22"/>
          <w:szCs w:val="22"/>
        </w:rPr>
        <w:t>: “</w:t>
      </w:r>
      <w:r w:rsidR="002A1069">
        <w:rPr>
          <w:rFonts w:ascii="Verdana" w:hAnsi="Verdana"/>
          <w:sz w:val="22"/>
          <w:szCs w:val="22"/>
        </w:rPr>
        <w:t xml:space="preserve">By faith Noah, being warned of God concerning events as </w:t>
      </w:r>
      <w:r w:rsidR="00D46316">
        <w:rPr>
          <w:rFonts w:ascii="Verdana" w:hAnsi="Verdana"/>
          <w:sz w:val="22"/>
          <w:szCs w:val="22"/>
        </w:rPr>
        <w:t xml:space="preserve">yet unseen, in reverent fear constructed an ark </w:t>
      </w:r>
      <w:r w:rsidR="00B2697A">
        <w:rPr>
          <w:rFonts w:ascii="Verdana" w:hAnsi="Verdana"/>
          <w:sz w:val="22"/>
          <w:szCs w:val="22"/>
        </w:rPr>
        <w:t xml:space="preserve">for the saving of his household. By this, he condemned the world and became an </w:t>
      </w:r>
      <w:r w:rsidR="00CE50D6">
        <w:rPr>
          <w:rFonts w:ascii="Verdana" w:hAnsi="Verdana"/>
          <w:sz w:val="22"/>
          <w:szCs w:val="22"/>
        </w:rPr>
        <w:t xml:space="preserve">heir of the righteousness that comes by faith.” </w:t>
      </w:r>
      <w:r w:rsidR="00043E6E">
        <w:rPr>
          <w:rFonts w:ascii="Verdana" w:hAnsi="Verdana"/>
          <w:sz w:val="22"/>
          <w:szCs w:val="22"/>
        </w:rPr>
        <w:t>Obey Yahuwah!</w:t>
      </w:r>
    </w:p>
    <w:p w14:paraId="0BFA44E1" w14:textId="77777777" w:rsidR="00043E6E" w:rsidRDefault="00CE50D6" w:rsidP="00BD0F0A">
      <w:pPr>
        <w:pStyle w:val="NoSpacing"/>
        <w:rPr>
          <w:rFonts w:ascii="Verdana" w:hAnsi="Verdana"/>
          <w:sz w:val="22"/>
          <w:szCs w:val="22"/>
        </w:rPr>
      </w:pPr>
      <w:r>
        <w:rPr>
          <w:rFonts w:ascii="Verdana" w:hAnsi="Verdana"/>
          <w:sz w:val="22"/>
          <w:szCs w:val="22"/>
        </w:rPr>
        <w:t xml:space="preserve">      When we give our life to the Savior, Yahushua/Jesus, </w:t>
      </w:r>
      <w:r w:rsidR="006D698F">
        <w:rPr>
          <w:rFonts w:ascii="Verdana" w:hAnsi="Verdana"/>
          <w:sz w:val="22"/>
          <w:szCs w:val="22"/>
        </w:rPr>
        <w:t xml:space="preserve">He cleanses us and removes us from all sin. We must remain pure before Him. He will help us. </w:t>
      </w:r>
      <w:r w:rsidR="00C0543D">
        <w:rPr>
          <w:rFonts w:ascii="Verdana" w:hAnsi="Verdana"/>
          <w:sz w:val="22"/>
          <w:szCs w:val="22"/>
        </w:rPr>
        <w:t xml:space="preserve">Do not go the way of eternal death in this world. </w:t>
      </w:r>
      <w:r w:rsidR="003975BB">
        <w:rPr>
          <w:rFonts w:ascii="Verdana" w:hAnsi="Verdana"/>
          <w:sz w:val="22"/>
          <w:szCs w:val="22"/>
        </w:rPr>
        <w:t xml:space="preserve">Let us be sealed into God’s ark of safety by faith in the death and resurrection of the Son of God. </w:t>
      </w:r>
      <w:r w:rsidR="001C1673">
        <w:rPr>
          <w:rFonts w:ascii="Verdana" w:hAnsi="Verdana"/>
          <w:sz w:val="22"/>
          <w:szCs w:val="22"/>
        </w:rPr>
        <w:t xml:space="preserve">Let us obey Him so that we are worthy to be sealed for eternal life. </w:t>
      </w:r>
    </w:p>
    <w:p w14:paraId="0C8967B6" w14:textId="4C10688E" w:rsidR="00BD0F0A" w:rsidRPr="0098627E" w:rsidRDefault="001C1673" w:rsidP="00BD0F0A">
      <w:pPr>
        <w:pStyle w:val="NoSpacing"/>
        <w:rPr>
          <w:rFonts w:ascii="Verdana" w:hAnsi="Verdana"/>
          <w:sz w:val="22"/>
          <w:szCs w:val="22"/>
        </w:rPr>
      </w:pPr>
      <w:r>
        <w:rPr>
          <w:rFonts w:ascii="Verdana" w:hAnsi="Verdana"/>
          <w:sz w:val="22"/>
          <w:szCs w:val="22"/>
        </w:rPr>
        <w:t>In His love, Yedidah</w:t>
      </w:r>
      <w:r w:rsidR="00043E6E">
        <w:rPr>
          <w:rFonts w:ascii="Verdana" w:hAnsi="Verdana"/>
          <w:sz w:val="22"/>
          <w:szCs w:val="22"/>
        </w:rPr>
        <w:t>- November 8, 2025</w:t>
      </w:r>
      <w:r w:rsidR="00424E74">
        <w:rPr>
          <w:rFonts w:ascii="Verdana" w:hAnsi="Verdana"/>
          <w:sz w:val="22"/>
          <w:szCs w:val="22"/>
        </w:rPr>
        <w:t xml:space="preserve"> </w:t>
      </w:r>
      <w:r w:rsidR="005A63B9">
        <w:rPr>
          <w:rFonts w:ascii="Verdana" w:hAnsi="Verdana"/>
          <w:sz w:val="22"/>
          <w:szCs w:val="22"/>
        </w:rPr>
        <w:t xml:space="preserve"> </w:t>
      </w:r>
      <w:r w:rsidR="00BD0F0A" w:rsidRPr="0098627E">
        <w:rPr>
          <w:rFonts w:ascii="Verdana" w:hAnsi="Verdana"/>
          <w:sz w:val="22"/>
          <w:szCs w:val="22"/>
        </w:rPr>
        <w:t xml:space="preserve"> </w:t>
      </w:r>
    </w:p>
    <w:sectPr w:rsidR="00BD0F0A" w:rsidRPr="009862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uhaus 93">
    <w:panose1 w:val="04030905020B02020C02"/>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4AB"/>
    <w:rsid w:val="00004978"/>
    <w:rsid w:val="00043E6E"/>
    <w:rsid w:val="00073AFA"/>
    <w:rsid w:val="000C51FD"/>
    <w:rsid w:val="000E1F55"/>
    <w:rsid w:val="001711C6"/>
    <w:rsid w:val="001C1673"/>
    <w:rsid w:val="001E0339"/>
    <w:rsid w:val="001E6C98"/>
    <w:rsid w:val="00201F85"/>
    <w:rsid w:val="002450D9"/>
    <w:rsid w:val="002769E3"/>
    <w:rsid w:val="002939A2"/>
    <w:rsid w:val="002A1069"/>
    <w:rsid w:val="002D0591"/>
    <w:rsid w:val="00324736"/>
    <w:rsid w:val="003975BB"/>
    <w:rsid w:val="003C2BFB"/>
    <w:rsid w:val="003C74B2"/>
    <w:rsid w:val="003D4A7A"/>
    <w:rsid w:val="003E4396"/>
    <w:rsid w:val="00424E74"/>
    <w:rsid w:val="004F2762"/>
    <w:rsid w:val="00550565"/>
    <w:rsid w:val="0058619E"/>
    <w:rsid w:val="005A63B9"/>
    <w:rsid w:val="005E7F54"/>
    <w:rsid w:val="006D698F"/>
    <w:rsid w:val="007603FD"/>
    <w:rsid w:val="007944AA"/>
    <w:rsid w:val="00796319"/>
    <w:rsid w:val="007A7411"/>
    <w:rsid w:val="007E55EB"/>
    <w:rsid w:val="00857CC7"/>
    <w:rsid w:val="008A5A80"/>
    <w:rsid w:val="008D2C0F"/>
    <w:rsid w:val="008E445D"/>
    <w:rsid w:val="00921117"/>
    <w:rsid w:val="009352ED"/>
    <w:rsid w:val="00964659"/>
    <w:rsid w:val="0098627E"/>
    <w:rsid w:val="00AB21EA"/>
    <w:rsid w:val="00AD665F"/>
    <w:rsid w:val="00AE07EE"/>
    <w:rsid w:val="00AF1CF4"/>
    <w:rsid w:val="00AF2F89"/>
    <w:rsid w:val="00B2697A"/>
    <w:rsid w:val="00B40101"/>
    <w:rsid w:val="00B518C8"/>
    <w:rsid w:val="00B914AB"/>
    <w:rsid w:val="00BA4E95"/>
    <w:rsid w:val="00BD0F0A"/>
    <w:rsid w:val="00C0543D"/>
    <w:rsid w:val="00C13E66"/>
    <w:rsid w:val="00C163ED"/>
    <w:rsid w:val="00C36F50"/>
    <w:rsid w:val="00C95AD2"/>
    <w:rsid w:val="00CA5164"/>
    <w:rsid w:val="00CC5F1D"/>
    <w:rsid w:val="00CE0C93"/>
    <w:rsid w:val="00CE50D6"/>
    <w:rsid w:val="00D46316"/>
    <w:rsid w:val="00D622D5"/>
    <w:rsid w:val="00DE5FA7"/>
    <w:rsid w:val="00DF5FC8"/>
    <w:rsid w:val="00E1285F"/>
    <w:rsid w:val="00E549E2"/>
    <w:rsid w:val="00E643FE"/>
    <w:rsid w:val="00F97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B5F33"/>
  <w15:chartTrackingRefBased/>
  <w15:docId w15:val="{FED780B3-B319-4CCE-843B-DEB7FF818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14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914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914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914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914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914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14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14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14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14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14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914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914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914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914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14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14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14AB"/>
    <w:rPr>
      <w:rFonts w:eastAsiaTheme="majorEastAsia" w:cstheme="majorBidi"/>
      <w:color w:val="272727" w:themeColor="text1" w:themeTint="D8"/>
    </w:rPr>
  </w:style>
  <w:style w:type="paragraph" w:styleId="Title">
    <w:name w:val="Title"/>
    <w:basedOn w:val="Normal"/>
    <w:next w:val="Normal"/>
    <w:link w:val="TitleChar"/>
    <w:uiPriority w:val="10"/>
    <w:qFormat/>
    <w:rsid w:val="00B914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14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14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14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14AB"/>
    <w:pPr>
      <w:spacing w:before="160"/>
      <w:jc w:val="center"/>
    </w:pPr>
    <w:rPr>
      <w:i/>
      <w:iCs/>
      <w:color w:val="404040" w:themeColor="text1" w:themeTint="BF"/>
    </w:rPr>
  </w:style>
  <w:style w:type="character" w:customStyle="1" w:styleId="QuoteChar">
    <w:name w:val="Quote Char"/>
    <w:basedOn w:val="DefaultParagraphFont"/>
    <w:link w:val="Quote"/>
    <w:uiPriority w:val="29"/>
    <w:rsid w:val="00B914AB"/>
    <w:rPr>
      <w:i/>
      <w:iCs/>
      <w:color w:val="404040" w:themeColor="text1" w:themeTint="BF"/>
    </w:rPr>
  </w:style>
  <w:style w:type="paragraph" w:styleId="ListParagraph">
    <w:name w:val="List Paragraph"/>
    <w:basedOn w:val="Normal"/>
    <w:uiPriority w:val="34"/>
    <w:qFormat/>
    <w:rsid w:val="00B914AB"/>
    <w:pPr>
      <w:ind w:left="720"/>
      <w:contextualSpacing/>
    </w:pPr>
  </w:style>
  <w:style w:type="character" w:styleId="IntenseEmphasis">
    <w:name w:val="Intense Emphasis"/>
    <w:basedOn w:val="DefaultParagraphFont"/>
    <w:uiPriority w:val="21"/>
    <w:qFormat/>
    <w:rsid w:val="00B914AB"/>
    <w:rPr>
      <w:i/>
      <w:iCs/>
      <w:color w:val="2F5496" w:themeColor="accent1" w:themeShade="BF"/>
    </w:rPr>
  </w:style>
  <w:style w:type="paragraph" w:styleId="IntenseQuote">
    <w:name w:val="Intense Quote"/>
    <w:basedOn w:val="Normal"/>
    <w:next w:val="Normal"/>
    <w:link w:val="IntenseQuoteChar"/>
    <w:uiPriority w:val="30"/>
    <w:qFormat/>
    <w:rsid w:val="00B914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914AB"/>
    <w:rPr>
      <w:i/>
      <w:iCs/>
      <w:color w:val="2F5496" w:themeColor="accent1" w:themeShade="BF"/>
    </w:rPr>
  </w:style>
  <w:style w:type="character" w:styleId="IntenseReference">
    <w:name w:val="Intense Reference"/>
    <w:basedOn w:val="DefaultParagraphFont"/>
    <w:uiPriority w:val="32"/>
    <w:qFormat/>
    <w:rsid w:val="00B914AB"/>
    <w:rPr>
      <w:b/>
      <w:bCs/>
      <w:smallCaps/>
      <w:color w:val="2F5496" w:themeColor="accent1" w:themeShade="BF"/>
      <w:spacing w:val="5"/>
    </w:rPr>
  </w:style>
  <w:style w:type="paragraph" w:styleId="NoSpacing">
    <w:name w:val="No Spacing"/>
    <w:uiPriority w:val="1"/>
    <w:qFormat/>
    <w:rsid w:val="00B914AB"/>
    <w:pPr>
      <w:spacing w:after="0" w:line="240" w:lineRule="auto"/>
    </w:pPr>
  </w:style>
  <w:style w:type="character" w:styleId="Hyperlink">
    <w:name w:val="Hyperlink"/>
    <w:basedOn w:val="DefaultParagraphFont"/>
    <w:uiPriority w:val="99"/>
    <w:unhideWhenUsed/>
    <w:rsid w:val="0098627E"/>
    <w:rPr>
      <w:color w:val="0563C1" w:themeColor="hyperlink"/>
      <w:u w:val="single"/>
    </w:rPr>
  </w:style>
  <w:style w:type="character" w:styleId="UnresolvedMention">
    <w:name w:val="Unresolved Mention"/>
    <w:basedOn w:val="DefaultParagraphFont"/>
    <w:uiPriority w:val="99"/>
    <w:semiHidden/>
    <w:unhideWhenUsed/>
    <w:rsid w:val="009862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ehub.com/genesis/7-15.htm" TargetMode="External"/><Relationship Id="rId3" Type="http://schemas.openxmlformats.org/officeDocument/2006/relationships/webSettings" Target="webSettings.xml"/><Relationship Id="rId7" Type="http://schemas.openxmlformats.org/officeDocument/2006/relationships/hyperlink" Target="http://biblehub.com/genesis/7-14.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iblehub.com/genesis/7-13.htm" TargetMode="External"/><Relationship Id="rId11" Type="http://schemas.openxmlformats.org/officeDocument/2006/relationships/theme" Target="theme/theme1.xml"/><Relationship Id="rId5" Type="http://schemas.openxmlformats.org/officeDocument/2006/relationships/hyperlink" Target="http://biblehub.com/genesis/7-12.htm" TargetMode="External"/><Relationship Id="rId10" Type="http://schemas.openxmlformats.org/officeDocument/2006/relationships/fontTable" Target="fontTable.xml"/><Relationship Id="rId4" Type="http://schemas.openxmlformats.org/officeDocument/2006/relationships/hyperlink" Target="http://biblehub.com/genesis/7-11.htm" TargetMode="External"/><Relationship Id="rId9" Type="http://schemas.openxmlformats.org/officeDocument/2006/relationships/hyperlink" Target="http://biblehub.com/genesis/7-1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574</Words>
  <Characters>3274</Characters>
  <Application>Microsoft Office Word</Application>
  <DocSecurity>0</DocSecurity>
  <Lines>27</Lines>
  <Paragraphs>7</Paragraphs>
  <ScaleCrop>false</ScaleCrop>
  <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65</cp:revision>
  <dcterms:created xsi:type="dcterms:W3CDTF">2025-11-08T23:58:00Z</dcterms:created>
  <dcterms:modified xsi:type="dcterms:W3CDTF">2025-11-09T00:56:00Z</dcterms:modified>
</cp:coreProperties>
</file>