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4F106B" w14:textId="77777777" w:rsidR="00CC1F7C" w:rsidRDefault="00CC1F7C" w:rsidP="00CC1F7C">
      <w:pPr>
        <w:pStyle w:val="NoSpacing"/>
        <w:jc w:val="center"/>
        <w:rPr>
          <w:rFonts w:ascii="Comic Sans MS" w:hAnsi="Comic Sans MS"/>
          <w:b/>
          <w:bCs/>
          <w:color w:val="006600"/>
          <w:sz w:val="32"/>
          <w:szCs w:val="32"/>
        </w:rPr>
      </w:pPr>
      <w:r>
        <w:rPr>
          <w:rFonts w:ascii="Goudy Stout" w:hAnsi="Goudy Stout"/>
          <w:b/>
          <w:bCs/>
          <w:color w:val="006600"/>
          <w:sz w:val="32"/>
          <w:szCs w:val="32"/>
        </w:rPr>
        <w:t>The AMERICAN PRESIDENTIAL ELECTION 2020</w:t>
      </w:r>
      <w:r>
        <w:rPr>
          <w:rFonts w:ascii="Comic Sans MS" w:hAnsi="Comic Sans MS"/>
          <w:b/>
          <w:bCs/>
          <w:color w:val="006600"/>
          <w:sz w:val="32"/>
          <w:szCs w:val="32"/>
        </w:rPr>
        <w:t xml:space="preserve"> </w:t>
      </w:r>
    </w:p>
    <w:p w14:paraId="663598EF" w14:textId="77777777" w:rsidR="00CC1F7C" w:rsidRDefault="00CC1F7C" w:rsidP="00CC1F7C">
      <w:pPr>
        <w:pStyle w:val="NoSpacing"/>
        <w:jc w:val="center"/>
        <w:rPr>
          <w:rFonts w:ascii="Comic Sans MS" w:hAnsi="Comic Sans MS"/>
          <w:b/>
          <w:bCs/>
          <w:color w:val="006600"/>
          <w:sz w:val="28"/>
          <w:szCs w:val="28"/>
        </w:rPr>
      </w:pPr>
      <w:r>
        <w:rPr>
          <w:rFonts w:ascii="Comic Sans MS" w:hAnsi="Comic Sans MS"/>
          <w:b/>
          <w:bCs/>
          <w:color w:val="006600"/>
          <w:sz w:val="28"/>
          <w:szCs w:val="28"/>
        </w:rPr>
        <w:t xml:space="preserve">THE RELEASE OF YAHUWAH’S FINAL PLANS </w:t>
      </w:r>
    </w:p>
    <w:p w14:paraId="3138EE47" w14:textId="77777777" w:rsidR="00CC1F7C" w:rsidRDefault="00CC1F7C" w:rsidP="00CC1F7C">
      <w:pPr>
        <w:pStyle w:val="NoSpacing"/>
        <w:jc w:val="center"/>
        <w:rPr>
          <w:rFonts w:ascii="Comic Sans MS" w:hAnsi="Comic Sans MS"/>
          <w:b/>
          <w:bCs/>
          <w:color w:val="006600"/>
          <w:sz w:val="28"/>
          <w:szCs w:val="28"/>
        </w:rPr>
      </w:pPr>
      <w:r>
        <w:rPr>
          <w:rFonts w:ascii="Comic Sans MS" w:hAnsi="Comic Sans MS"/>
          <w:b/>
          <w:bCs/>
          <w:color w:val="006600"/>
          <w:sz w:val="28"/>
          <w:szCs w:val="28"/>
        </w:rPr>
        <w:t>FOR AMERICA AND THE WORLD</w:t>
      </w:r>
    </w:p>
    <w:p w14:paraId="7019F162" w14:textId="77777777" w:rsidR="00CC1F7C" w:rsidRPr="00CC1F7C" w:rsidRDefault="00CC1F7C" w:rsidP="00CC1F7C">
      <w:pPr>
        <w:pStyle w:val="NoSpacing"/>
        <w:rPr>
          <w:color w:val="006600"/>
          <w:sz w:val="22"/>
          <w:szCs w:val="22"/>
        </w:rPr>
      </w:pPr>
    </w:p>
    <w:p w14:paraId="2E4E2368" w14:textId="77777777" w:rsidR="00CC1F7C" w:rsidRPr="00CC1F7C" w:rsidRDefault="00CC1F7C" w:rsidP="00CC1F7C">
      <w:pPr>
        <w:pStyle w:val="NoSpacing"/>
        <w:rPr>
          <w:sz w:val="22"/>
          <w:szCs w:val="22"/>
        </w:rPr>
      </w:pPr>
      <w:r w:rsidRPr="00CC1F7C">
        <w:rPr>
          <w:sz w:val="22"/>
          <w:szCs w:val="22"/>
        </w:rPr>
        <w:t xml:space="preserve">     Make sure you have read my November 4</w:t>
      </w:r>
      <w:r w:rsidRPr="00CC1F7C">
        <w:rPr>
          <w:sz w:val="22"/>
          <w:szCs w:val="22"/>
          <w:vertAlign w:val="superscript"/>
        </w:rPr>
        <w:t>th</w:t>
      </w:r>
      <w:r w:rsidRPr="00CC1F7C">
        <w:rPr>
          <w:sz w:val="22"/>
          <w:szCs w:val="22"/>
        </w:rPr>
        <w:t xml:space="preserve"> article - “The Timing of Yahuwah and His Plan </w:t>
      </w:r>
      <w:proofErr w:type="gramStart"/>
      <w:r w:rsidRPr="00CC1F7C">
        <w:rPr>
          <w:sz w:val="22"/>
          <w:szCs w:val="22"/>
        </w:rPr>
        <w:t>For</w:t>
      </w:r>
      <w:proofErr w:type="gramEnd"/>
      <w:r w:rsidRPr="00CC1F7C">
        <w:rPr>
          <w:sz w:val="22"/>
          <w:szCs w:val="22"/>
        </w:rPr>
        <w:t xml:space="preserve"> His Goal …”/Mikvah of Present Reality or “Recent Articles” on the main page. That is a foundational article for what I write here. </w:t>
      </w:r>
    </w:p>
    <w:p w14:paraId="06B1085A" w14:textId="77777777" w:rsidR="00CC1F7C" w:rsidRPr="00CC1F7C" w:rsidRDefault="00CC1F7C" w:rsidP="00CC1F7C">
      <w:pPr>
        <w:pStyle w:val="NoSpacing"/>
        <w:rPr>
          <w:sz w:val="22"/>
          <w:szCs w:val="22"/>
        </w:rPr>
      </w:pPr>
      <w:r w:rsidRPr="00CC1F7C">
        <w:rPr>
          <w:sz w:val="22"/>
          <w:szCs w:val="22"/>
        </w:rPr>
        <w:t xml:space="preserve">     Yahuwah has watched with great patience to see if America would repent and turn to Him. In response to over a million Christians praying in 2016 for Donald Trump to win, He allowed 4 years of His mercy to be extended in earth-time, so that when He finally closed the door and wrote Ichabod over the nation, He would be perfectly just. </w:t>
      </w:r>
    </w:p>
    <w:p w14:paraId="509A27AE" w14:textId="77777777" w:rsidR="00CC1F7C" w:rsidRPr="00CC1F7C" w:rsidRDefault="00CC1F7C" w:rsidP="00CC1F7C">
      <w:pPr>
        <w:pStyle w:val="NoSpacing"/>
        <w:rPr>
          <w:sz w:val="22"/>
          <w:szCs w:val="22"/>
        </w:rPr>
      </w:pPr>
      <w:r w:rsidRPr="00CC1F7C">
        <w:rPr>
          <w:sz w:val="22"/>
          <w:szCs w:val="22"/>
        </w:rPr>
        <w:t xml:space="preserve">     Sadly, the prayerful cry for Trump to win in 2016 was mostly based on “let’s make America great again.” Few called for repentance and a turning to His Son for salvation? Few did anything to reach the lost. No, for the most part, the prayers were so that America might be a great super power and rule the world, life would be easier, and go on with more opportunities for advancement. It was based, for the most part, on carnal selfishness. It is estimated by polls that at least 45% of those “praying people” in 2016 did not vote for Trump in this election. </w:t>
      </w:r>
    </w:p>
    <w:p w14:paraId="44F126E3" w14:textId="77777777" w:rsidR="00CC1F7C" w:rsidRPr="00CC1F7C" w:rsidRDefault="00CC1F7C" w:rsidP="00CC1F7C">
      <w:pPr>
        <w:pStyle w:val="NoSpacing"/>
        <w:rPr>
          <w:sz w:val="22"/>
          <w:szCs w:val="22"/>
        </w:rPr>
      </w:pPr>
      <w:r w:rsidRPr="00CC1F7C">
        <w:rPr>
          <w:sz w:val="22"/>
          <w:szCs w:val="22"/>
        </w:rPr>
        <w:t xml:space="preserve">     Since 2016, the timing of the end of the 120 years allotted to the returned Nephilim, the time of Yahuwah’s Spirit’s withdrawal from striving with the fallen ones to allow them to have their season of takeover to purge and judge the “household of faith,” we have seen a downward plunge of faith. Many have denied the Scriptures to be the Word of God, denied the validity of the Deity of Messiah, denied the need for the infilling of the Spirit as in the Book of Acts, and on and on. Most America Christians now believe same-sex marriages are OK, and have new age beliefs in general. They want America to be great so that they can live their lives without interference with their plans. </w:t>
      </w:r>
    </w:p>
    <w:p w14:paraId="726DA2C9" w14:textId="77777777" w:rsidR="00CC1F7C" w:rsidRPr="00CC1F7C" w:rsidRDefault="00CC1F7C" w:rsidP="00CC1F7C">
      <w:pPr>
        <w:pStyle w:val="NoSpacing"/>
        <w:rPr>
          <w:sz w:val="22"/>
          <w:szCs w:val="22"/>
        </w:rPr>
      </w:pPr>
      <w:r w:rsidRPr="00CC1F7C">
        <w:rPr>
          <w:sz w:val="22"/>
          <w:szCs w:val="22"/>
        </w:rPr>
        <w:t xml:space="preserve">     In the last four years, American Christians, and Messianic ones too, have plunged into deception, lies, unbelief, spiritual darkness - listening to corrupted man, turning from any connection to Yahuwah and Yahushua. Few have used this time to strengthen their faith, very few. All the while, the Spirit of Yahuwah ended His promised 120 years of striving with those “who are also flesh,” the Nephilim, to allow Satan and his forces to have their final “hay-day.” During the last four years the earth has literally become filled with fallen angels and their offspring – as well as new offspring due to the breeding from “alien abductions.” </w:t>
      </w:r>
    </w:p>
    <w:p w14:paraId="730AEE6E" w14:textId="77777777" w:rsidR="00CC1F7C" w:rsidRPr="00CC1F7C" w:rsidRDefault="00CC1F7C" w:rsidP="00CC1F7C">
      <w:pPr>
        <w:pStyle w:val="NoSpacing"/>
        <w:rPr>
          <w:sz w:val="22"/>
          <w:szCs w:val="22"/>
        </w:rPr>
      </w:pPr>
      <w:r w:rsidRPr="00CC1F7C">
        <w:rPr>
          <w:sz w:val="22"/>
          <w:szCs w:val="22"/>
        </w:rPr>
        <w:t xml:space="preserve">     In that article of November 4</w:t>
      </w:r>
      <w:r w:rsidRPr="00CC1F7C">
        <w:rPr>
          <w:sz w:val="22"/>
          <w:szCs w:val="22"/>
          <w:vertAlign w:val="superscript"/>
        </w:rPr>
        <w:t>th</w:t>
      </w:r>
      <w:r w:rsidRPr="00CC1F7C">
        <w:rPr>
          <w:sz w:val="22"/>
          <w:szCs w:val="22"/>
        </w:rPr>
        <w:t xml:space="preserve">, I asked you if you thought Yahuwah would extend us another 4 years in hopes we’d repent. I said that the election results would reveal His plans for His goal of sending His Son. I asked you if Yahuwah would continue life as usual now, or wrap things up and get His judgment over with so that He could send His Son with His wrath.  </w:t>
      </w:r>
    </w:p>
    <w:p w14:paraId="0569E415" w14:textId="77777777" w:rsidR="00CC1F7C" w:rsidRPr="00CC1F7C" w:rsidRDefault="00CC1F7C" w:rsidP="00CC1F7C">
      <w:pPr>
        <w:pStyle w:val="NoSpacing"/>
        <w:rPr>
          <w:sz w:val="22"/>
          <w:szCs w:val="22"/>
        </w:rPr>
      </w:pPr>
      <w:r w:rsidRPr="00CC1F7C">
        <w:rPr>
          <w:sz w:val="22"/>
          <w:szCs w:val="22"/>
        </w:rPr>
        <w:t xml:space="preserve">     His judgment is with the hope that some would repent and be saved. His judgment is to divide between His true children and the pretenders. His judgment is </w:t>
      </w:r>
      <w:r w:rsidRPr="00CC1F7C">
        <w:rPr>
          <w:sz w:val="22"/>
          <w:szCs w:val="22"/>
        </w:rPr>
        <w:lastRenderedPageBreak/>
        <w:t xml:space="preserve">to strengthen the faith of His true children, so that they are free of sin and self, and ready for the Kingdom. </w:t>
      </w:r>
    </w:p>
    <w:p w14:paraId="4A5F9F51" w14:textId="77777777" w:rsidR="00CC1F7C" w:rsidRPr="00CC1F7C" w:rsidRDefault="00CC1F7C" w:rsidP="00CC1F7C">
      <w:pPr>
        <w:pStyle w:val="NoSpacing"/>
        <w:rPr>
          <w:sz w:val="22"/>
          <w:szCs w:val="22"/>
        </w:rPr>
      </w:pPr>
      <w:r w:rsidRPr="00CC1F7C">
        <w:rPr>
          <w:sz w:val="22"/>
          <w:szCs w:val="22"/>
        </w:rPr>
        <w:t xml:space="preserve">     His wrath comes when He can do no more! When He can do no more, He has to eliminate all who stand with the Beast and his kingdom. Thus, the Scriptures are full of passages telling about the return of Yahushua with the wrath of His Father. </w:t>
      </w:r>
    </w:p>
    <w:p w14:paraId="516FCE47" w14:textId="77777777" w:rsidR="00CC1F7C" w:rsidRPr="00CC1F7C" w:rsidRDefault="00CC1F7C" w:rsidP="00CC1F7C">
      <w:pPr>
        <w:pStyle w:val="NoSpacing"/>
        <w:rPr>
          <w:sz w:val="22"/>
          <w:szCs w:val="22"/>
        </w:rPr>
      </w:pPr>
      <w:r w:rsidRPr="00CC1F7C">
        <w:rPr>
          <w:sz w:val="22"/>
          <w:szCs w:val="22"/>
        </w:rPr>
        <w:t xml:space="preserve">     There is truth being exposed by many watchmen of truth, but the mainstream media is saying nothing of truth. Google is taking off anyone from YouTube who is exposing the truth of the rigged election. On November 5</w:t>
      </w:r>
      <w:r w:rsidRPr="00CC1F7C">
        <w:rPr>
          <w:sz w:val="22"/>
          <w:szCs w:val="22"/>
          <w:vertAlign w:val="superscript"/>
        </w:rPr>
        <w:t>th</w:t>
      </w:r>
      <w:r w:rsidRPr="00CC1F7C">
        <w:rPr>
          <w:sz w:val="22"/>
          <w:szCs w:val="22"/>
        </w:rPr>
        <w:t xml:space="preserve">, Doug </w:t>
      </w:r>
      <w:proofErr w:type="spellStart"/>
      <w:r w:rsidRPr="00CC1F7C">
        <w:rPr>
          <w:sz w:val="22"/>
          <w:szCs w:val="22"/>
        </w:rPr>
        <w:t>Hagmann</w:t>
      </w:r>
      <w:proofErr w:type="spellEnd"/>
      <w:r w:rsidRPr="00CC1F7C">
        <w:rPr>
          <w:sz w:val="22"/>
          <w:szCs w:val="22"/>
        </w:rPr>
        <w:t xml:space="preserve"> was shut off YouTube. </w:t>
      </w:r>
    </w:p>
    <w:p w14:paraId="49494A31" w14:textId="77777777" w:rsidR="00CC1F7C" w:rsidRPr="00CC1F7C" w:rsidRDefault="00CC1F7C" w:rsidP="00CC1F7C">
      <w:pPr>
        <w:pStyle w:val="NoSpacing"/>
        <w:rPr>
          <w:sz w:val="22"/>
          <w:szCs w:val="22"/>
        </w:rPr>
      </w:pPr>
      <w:r w:rsidRPr="00CC1F7C">
        <w:rPr>
          <w:sz w:val="22"/>
          <w:szCs w:val="22"/>
        </w:rPr>
        <w:t xml:space="preserve">     Joe Biden even admitted that he would win, even if there were no votes. His rallies were from 10-20 people. He tried to get Hollywood stars to come speak at his rallies, but they did not. Trump’s rallies drew many hundreds of people. Yet, according to the media reports Joe Biden is getting more votes than any other man in any presidential election. </w:t>
      </w:r>
    </w:p>
    <w:p w14:paraId="1BB00FD2" w14:textId="77777777" w:rsidR="00CC1F7C" w:rsidRPr="00CC1F7C" w:rsidRDefault="00CC1F7C" w:rsidP="00CC1F7C">
      <w:pPr>
        <w:pStyle w:val="NoSpacing"/>
        <w:rPr>
          <w:sz w:val="22"/>
          <w:szCs w:val="22"/>
        </w:rPr>
      </w:pPr>
      <w:r w:rsidRPr="00CC1F7C">
        <w:rPr>
          <w:sz w:val="22"/>
          <w:szCs w:val="22"/>
        </w:rPr>
        <w:t xml:space="preserve">     Biden is far into the stages of Alzheimer’s disease. He slurs his words, says silly things but often revealing things. Biden even bragged that “Democrats had the most extensive voter fraud organization in the history of American politics.” Remember how many jokes were told about Biden’s stupidity during his time as Vice President during the Obama administration? He was kept in the background because of Alzheimer’s. </w:t>
      </w:r>
    </w:p>
    <w:p w14:paraId="4C5BB2D8" w14:textId="77777777" w:rsidR="00CC1F7C" w:rsidRPr="00CC1F7C" w:rsidRDefault="00CC1F7C" w:rsidP="00CC1F7C">
      <w:pPr>
        <w:pStyle w:val="NoSpacing"/>
        <w:rPr>
          <w:sz w:val="22"/>
          <w:szCs w:val="22"/>
        </w:rPr>
      </w:pPr>
      <w:r w:rsidRPr="00CC1F7C">
        <w:rPr>
          <w:sz w:val="22"/>
          <w:szCs w:val="22"/>
        </w:rPr>
        <w:t xml:space="preserve">     Yet, as the Gateway Pundit reported, “Joe Biden couldn’t get 10 people at a Campaign Rally, but somehow he has broken the record for the most candidate votes in U.S. history. </w:t>
      </w:r>
    </w:p>
    <w:p w14:paraId="74E8F436" w14:textId="77777777" w:rsidR="00CC1F7C" w:rsidRPr="00CC1F7C" w:rsidRDefault="00CC1F7C" w:rsidP="00CC1F7C">
      <w:pPr>
        <w:pStyle w:val="NoSpacing"/>
        <w:rPr>
          <w:sz w:val="22"/>
          <w:szCs w:val="22"/>
        </w:rPr>
      </w:pPr>
      <w:r w:rsidRPr="00CC1F7C">
        <w:rPr>
          <w:sz w:val="22"/>
          <w:szCs w:val="22"/>
        </w:rPr>
        <w:t xml:space="preserve">     In another article “The Fight is Unavoidable at this Time Freedom is On the Line…” by Wes </w:t>
      </w:r>
      <w:proofErr w:type="spellStart"/>
      <w:r w:rsidRPr="00CC1F7C">
        <w:rPr>
          <w:sz w:val="22"/>
          <w:szCs w:val="22"/>
        </w:rPr>
        <w:t>Rhinier</w:t>
      </w:r>
      <w:proofErr w:type="spellEnd"/>
      <w:r w:rsidRPr="00CC1F7C">
        <w:rPr>
          <w:sz w:val="22"/>
          <w:szCs w:val="22"/>
        </w:rPr>
        <w:t xml:space="preserve"> wrote: “First off, overnight in Michigan, Biden gets an infusion of 138, 339 votes but nobody else got one single vote, not one. Second, in Wisconsin, a similar thing - Trump was leading by 110,000 votes with 93% reporting. Next thing you hear is that Biden is leading …You can see the picture in that article of November 4</w:t>
      </w:r>
      <w:r w:rsidRPr="00CC1F7C">
        <w:rPr>
          <w:sz w:val="22"/>
          <w:szCs w:val="22"/>
          <w:vertAlign w:val="superscript"/>
        </w:rPr>
        <w:t>th</w:t>
      </w:r>
      <w:r w:rsidRPr="00CC1F7C">
        <w:rPr>
          <w:sz w:val="22"/>
          <w:szCs w:val="22"/>
        </w:rPr>
        <w:t xml:space="preserve"> of one of Biden’s outdoor rallies – a few people standing in white chalked circles. </w:t>
      </w:r>
    </w:p>
    <w:p w14:paraId="27EDC377" w14:textId="77777777" w:rsidR="00CC1F7C" w:rsidRPr="00CC1F7C" w:rsidRDefault="00CC1F7C" w:rsidP="00CC1F7C">
      <w:pPr>
        <w:pStyle w:val="NoSpacing"/>
        <w:rPr>
          <w:rFonts w:eastAsia="Times New Roman" w:cs="Helvetica"/>
          <w:sz w:val="22"/>
          <w:szCs w:val="22"/>
        </w:rPr>
      </w:pPr>
      <w:r w:rsidRPr="00CC1F7C">
        <w:rPr>
          <w:sz w:val="22"/>
          <w:szCs w:val="22"/>
        </w:rPr>
        <w:t xml:space="preserve">     This was sent to me by a subscriber: “</w:t>
      </w:r>
      <w:r w:rsidRPr="00CC1F7C">
        <w:rPr>
          <w:rFonts w:eastAsia="Times New Roman" w:cs="Helvetica"/>
          <w:sz w:val="22"/>
          <w:szCs w:val="22"/>
        </w:rPr>
        <w:t xml:space="preserve">I saw on </w:t>
      </w:r>
      <w:proofErr w:type="spellStart"/>
      <w:r w:rsidRPr="00CC1F7C">
        <w:rPr>
          <w:rFonts w:eastAsia="Times New Roman" w:cs="Helvetica"/>
          <w:sz w:val="22"/>
          <w:szCs w:val="22"/>
        </w:rPr>
        <w:t>BeforeItsNews</w:t>
      </w:r>
      <w:proofErr w:type="spellEnd"/>
      <w:r w:rsidRPr="00CC1F7C">
        <w:rPr>
          <w:rFonts w:eastAsia="Times New Roman" w:cs="Helvetica"/>
          <w:sz w:val="22"/>
          <w:szCs w:val="22"/>
        </w:rPr>
        <w:t xml:space="preserve"> tonight Air Force Lieutenant General Thomas </w:t>
      </w:r>
      <w:proofErr w:type="spellStart"/>
      <w:r w:rsidRPr="00CC1F7C">
        <w:rPr>
          <w:rFonts w:eastAsia="Times New Roman" w:cs="Helvetica"/>
          <w:sz w:val="22"/>
          <w:szCs w:val="22"/>
        </w:rPr>
        <w:t>McInerney</w:t>
      </w:r>
      <w:proofErr w:type="spellEnd"/>
      <w:r w:rsidRPr="00CC1F7C">
        <w:rPr>
          <w:rFonts w:eastAsia="Times New Roman" w:cs="Helvetica"/>
          <w:sz w:val="22"/>
          <w:szCs w:val="22"/>
        </w:rPr>
        <w:t xml:space="preserve"> telling Bannon/</w:t>
      </w:r>
      <w:proofErr w:type="spellStart"/>
      <w:r w:rsidRPr="00CC1F7C">
        <w:rPr>
          <w:rFonts w:eastAsia="Times New Roman" w:cs="Helvetica"/>
          <w:sz w:val="22"/>
          <w:szCs w:val="22"/>
        </w:rPr>
        <w:t>Breibart</w:t>
      </w:r>
      <w:proofErr w:type="spellEnd"/>
      <w:r w:rsidRPr="00CC1F7C">
        <w:rPr>
          <w:rFonts w:eastAsia="Times New Roman" w:cs="Helvetica"/>
          <w:sz w:val="22"/>
          <w:szCs w:val="22"/>
        </w:rPr>
        <w:t xml:space="preserve"> former business that </w:t>
      </w:r>
      <w:r w:rsidRPr="00CC1F7C">
        <w:rPr>
          <w:rFonts w:eastAsia="Times New Roman" w:cs="Helvetica"/>
          <w:b/>
          <w:bCs/>
          <w:sz w:val="22"/>
          <w:szCs w:val="22"/>
        </w:rPr>
        <w:t xml:space="preserve">the CIA and Biden's party were installing the "Scorecard" app which changes election outcome and that it has been used in other countries to influence outcomes.  </w:t>
      </w:r>
      <w:r w:rsidRPr="00CC1F7C">
        <w:rPr>
          <w:rFonts w:eastAsia="Times New Roman" w:cs="Helvetica"/>
          <w:b/>
          <w:bCs/>
          <w:color w:val="C00000"/>
          <w:sz w:val="22"/>
          <w:szCs w:val="22"/>
        </w:rPr>
        <w:t>Biden made the remark that he does not need our votes, that he can change the outcome and will</w:t>
      </w:r>
      <w:r w:rsidRPr="00CC1F7C">
        <w:rPr>
          <w:rFonts w:eastAsia="Times New Roman" w:cs="Helvetica"/>
          <w:sz w:val="22"/>
          <w:szCs w:val="22"/>
        </w:rPr>
        <w:t xml:space="preserve">…This General was talking to Bannon on </w:t>
      </w:r>
      <w:proofErr w:type="spellStart"/>
      <w:r w:rsidRPr="00CC1F7C">
        <w:rPr>
          <w:rFonts w:eastAsia="Times New Roman" w:cs="Helvetica"/>
          <w:sz w:val="22"/>
          <w:szCs w:val="22"/>
        </w:rPr>
        <w:t>Youtube</w:t>
      </w:r>
      <w:proofErr w:type="spellEnd"/>
      <w:r w:rsidRPr="00CC1F7C">
        <w:rPr>
          <w:rFonts w:eastAsia="Times New Roman" w:cs="Helvetica"/>
          <w:sz w:val="22"/>
          <w:szCs w:val="22"/>
        </w:rPr>
        <w:t xml:space="preserve"> when suddenly censored and removed.  Found him later on </w:t>
      </w:r>
      <w:proofErr w:type="spellStart"/>
      <w:r w:rsidRPr="00CC1F7C">
        <w:rPr>
          <w:rFonts w:eastAsia="Times New Roman" w:cs="Helvetica"/>
          <w:sz w:val="22"/>
          <w:szCs w:val="22"/>
        </w:rPr>
        <w:t>BitChute</w:t>
      </w:r>
      <w:proofErr w:type="spellEnd"/>
      <w:r w:rsidRPr="00CC1F7C">
        <w:rPr>
          <w:rFonts w:eastAsia="Times New Roman" w:cs="Helvetica"/>
          <w:sz w:val="22"/>
          <w:szCs w:val="22"/>
        </w:rPr>
        <w:t>.”</w:t>
      </w:r>
    </w:p>
    <w:p w14:paraId="67706BD8" w14:textId="6A6BC964" w:rsidR="00CC1F7C" w:rsidRPr="00CC1F7C" w:rsidRDefault="00CC1F7C" w:rsidP="00CC1F7C">
      <w:pPr>
        <w:pStyle w:val="NoSpacing"/>
        <w:rPr>
          <w:rFonts w:eastAsia="Times New Roman" w:cs="Helvetica"/>
          <w:sz w:val="22"/>
          <w:szCs w:val="22"/>
        </w:rPr>
      </w:pPr>
      <w:r w:rsidRPr="00CC1F7C">
        <w:rPr>
          <w:rFonts w:eastAsia="Times New Roman" w:cs="Helvetica"/>
          <w:sz w:val="22"/>
          <w:szCs w:val="22"/>
        </w:rPr>
        <w:t xml:space="preserve">     As is public knowledge also, Biden has a criminal record a mile long, as does his son Hunter. Biden’s own daughter went public in her autobiography with the sexual abuse that her dad, and her brother, put her through for years in her childhood. The man is a pedophile, a sadomasochist, lover of torture and cruelty, and has a notable criminal record. Yet, he is pulling off a very noticeable stealing of an election by not-hidden technology. He doesn’t care – it’s what the media reports that is important to him.</w:t>
      </w:r>
    </w:p>
    <w:p w14:paraId="5EE61F79" w14:textId="77777777" w:rsidR="00CC1F7C" w:rsidRPr="00CC1F7C" w:rsidRDefault="00CC1F7C" w:rsidP="00CC1F7C">
      <w:pPr>
        <w:pStyle w:val="NoSpacing"/>
        <w:rPr>
          <w:rFonts w:eastAsia="Times New Roman" w:cs="Helvetica"/>
          <w:sz w:val="22"/>
          <w:szCs w:val="22"/>
        </w:rPr>
      </w:pPr>
      <w:r w:rsidRPr="00CC1F7C">
        <w:rPr>
          <w:rFonts w:ascii="Helvetica" w:eastAsia="Times New Roman" w:hAnsi="Helvetica" w:cs="Helvetica"/>
          <w:sz w:val="22"/>
          <w:szCs w:val="22"/>
        </w:rPr>
        <w:lastRenderedPageBreak/>
        <w:t xml:space="preserve">     </w:t>
      </w:r>
      <w:r w:rsidRPr="00CC1F7C">
        <w:rPr>
          <w:rFonts w:eastAsia="Times New Roman" w:cs="Helvetica"/>
          <w:sz w:val="22"/>
          <w:szCs w:val="22"/>
        </w:rPr>
        <w:t>Kamilla Harris, Biden’s running mate, is a naturalized citizen from India. She is a communist by her own admission. Biden is expendable, and she will run the country.</w:t>
      </w:r>
    </w:p>
    <w:p w14:paraId="3D525546" w14:textId="77777777" w:rsidR="00CC1F7C" w:rsidRPr="00CC1F7C" w:rsidRDefault="00CC1F7C" w:rsidP="00CC1F7C">
      <w:pPr>
        <w:pStyle w:val="NoSpacing"/>
        <w:rPr>
          <w:rFonts w:cstheme="minorBidi"/>
          <w:sz w:val="22"/>
          <w:szCs w:val="22"/>
        </w:rPr>
      </w:pPr>
      <w:r w:rsidRPr="00CC1F7C">
        <w:rPr>
          <w:rFonts w:eastAsia="Times New Roman" w:cs="Helvetica"/>
          <w:sz w:val="22"/>
          <w:szCs w:val="22"/>
        </w:rPr>
        <w:t xml:space="preserve">     Back to Yahuwah! Donald Trump was doing some good things for the people of America. Yet, he also approved and promoted the Noahide Laws. He is loyal to Chabad, as is his son-in-law, Jared Kushner. I reported on Chabad as a worldwide criminal organization. You can find that under the Mikvah of Israel, Our Eternal Inheritance from 2019. Trump </w:t>
      </w:r>
      <w:proofErr w:type="gramStart"/>
      <w:r w:rsidRPr="00CC1F7C">
        <w:rPr>
          <w:rFonts w:eastAsia="Times New Roman" w:cs="Helvetica"/>
          <w:sz w:val="22"/>
          <w:szCs w:val="22"/>
        </w:rPr>
        <w:t>loosed</w:t>
      </w:r>
      <w:proofErr w:type="gramEnd"/>
      <w:r w:rsidRPr="00CC1F7C">
        <w:rPr>
          <w:rFonts w:eastAsia="Times New Roman" w:cs="Helvetica"/>
          <w:sz w:val="22"/>
          <w:szCs w:val="22"/>
        </w:rPr>
        <w:t xml:space="preserve"> wars and the slaughter of Christians in Syria and north Iraq, using Obama’s ISIS, and even Turkey to pull it off. </w:t>
      </w:r>
      <w:r w:rsidRPr="00CC1F7C">
        <w:rPr>
          <w:sz w:val="22"/>
          <w:szCs w:val="22"/>
        </w:rPr>
        <w:t>I wrote about some other things in the foundational article of November 4</w:t>
      </w:r>
      <w:r w:rsidRPr="00CC1F7C">
        <w:rPr>
          <w:sz w:val="22"/>
          <w:szCs w:val="22"/>
          <w:vertAlign w:val="superscript"/>
        </w:rPr>
        <w:t xml:space="preserve">th </w:t>
      </w:r>
      <w:r w:rsidRPr="00CC1F7C">
        <w:rPr>
          <w:sz w:val="22"/>
          <w:szCs w:val="22"/>
        </w:rPr>
        <w:t>which I won’t repeat here. Yes, there is evil on both sides – evil is covering the earth, “darkness,” because His people, for the most part, are joining them by just going along with it.</w:t>
      </w:r>
    </w:p>
    <w:p w14:paraId="1A9E42FC" w14:textId="77777777" w:rsidR="00CC1F7C" w:rsidRPr="00CC1F7C" w:rsidRDefault="00CC1F7C" w:rsidP="00CC1F7C">
      <w:pPr>
        <w:pStyle w:val="NoSpacing"/>
        <w:rPr>
          <w:sz w:val="22"/>
          <w:szCs w:val="22"/>
        </w:rPr>
      </w:pPr>
      <w:r w:rsidRPr="00CC1F7C">
        <w:rPr>
          <w:sz w:val="22"/>
          <w:szCs w:val="22"/>
        </w:rPr>
        <w:t xml:space="preserve">     Another thing to remember is what I wrote about to do with Mark Taylor, Trump and Dominion Theology. Dominion Theology is the belief that Christians must takeover politics, commerce, military, and all religion and rule the world – and then, only then, they can tell Jesus He can come back to rule – i.e. “we have it all prepared for You by our united efforts as Christians.” This theology is what was backing Trump, for the most part, in 2016.</w:t>
      </w:r>
    </w:p>
    <w:p w14:paraId="447C8E3F" w14:textId="77777777" w:rsidR="00CC1F7C" w:rsidRPr="00CC1F7C" w:rsidRDefault="00CC1F7C" w:rsidP="00CC1F7C">
      <w:pPr>
        <w:pStyle w:val="NoSpacing"/>
        <w:rPr>
          <w:sz w:val="22"/>
          <w:szCs w:val="22"/>
        </w:rPr>
      </w:pPr>
      <w:r w:rsidRPr="00CC1F7C">
        <w:rPr>
          <w:sz w:val="22"/>
          <w:szCs w:val="22"/>
        </w:rPr>
        <w:t xml:space="preserve">     Please read, or re-read, “The </w:t>
      </w:r>
      <w:proofErr w:type="spellStart"/>
      <w:r w:rsidRPr="00CC1F7C">
        <w:rPr>
          <w:sz w:val="22"/>
          <w:szCs w:val="22"/>
        </w:rPr>
        <w:t>Shmittah</w:t>
      </w:r>
      <w:proofErr w:type="spellEnd"/>
      <w:r w:rsidRPr="00CC1F7C">
        <w:rPr>
          <w:sz w:val="22"/>
          <w:szCs w:val="22"/>
        </w:rPr>
        <w:t xml:space="preserve"> Year Prophecy Revisited,” in order to understand Yahuwah’s timing by His 7-year cycles from creation.</w:t>
      </w:r>
    </w:p>
    <w:p w14:paraId="7969D269" w14:textId="77777777" w:rsidR="00CC1F7C" w:rsidRPr="00CC1F7C" w:rsidRDefault="00CC1F7C" w:rsidP="00CC1F7C">
      <w:pPr>
        <w:pStyle w:val="NoSpacing"/>
        <w:rPr>
          <w:b/>
          <w:bCs/>
          <w:sz w:val="22"/>
          <w:szCs w:val="22"/>
        </w:rPr>
      </w:pPr>
      <w:r w:rsidRPr="00CC1F7C">
        <w:rPr>
          <w:sz w:val="22"/>
          <w:szCs w:val="22"/>
        </w:rPr>
        <w:t xml:space="preserve">     So, folks, we know that President Trump will contest the election results if Biden is declared the winner. Trump will take it to the Supreme Court. However, Yahuwah has had it up over His head, so to speak, with the falling away (apostasy) of His own people who are supposed to be the restrainers of evil in the world. Most of His people in Greco-Roman western culture are joining the Beast system in mind, emotions, and rebellion against His Word. </w:t>
      </w:r>
      <w:r w:rsidRPr="00CC1F7C">
        <w:rPr>
          <w:b/>
          <w:bCs/>
          <w:color w:val="C00000"/>
          <w:sz w:val="22"/>
          <w:szCs w:val="22"/>
        </w:rPr>
        <w:t>Yahuwah is being forced by His own people’s choices to bring His judgment and finally His wrath on mankind</w:t>
      </w:r>
      <w:r w:rsidRPr="00CC1F7C">
        <w:rPr>
          <w:b/>
          <w:bCs/>
          <w:sz w:val="22"/>
          <w:szCs w:val="22"/>
        </w:rPr>
        <w:t xml:space="preserve">.   </w:t>
      </w:r>
    </w:p>
    <w:p w14:paraId="6BBA09F1" w14:textId="77777777" w:rsidR="00CC1F7C" w:rsidRPr="00CC1F7C" w:rsidRDefault="00CC1F7C" w:rsidP="00CC1F7C">
      <w:pPr>
        <w:pStyle w:val="NoSpacing"/>
        <w:rPr>
          <w:sz w:val="22"/>
          <w:szCs w:val="22"/>
        </w:rPr>
      </w:pPr>
      <w:r w:rsidRPr="00CC1F7C">
        <w:rPr>
          <w:b/>
          <w:bCs/>
          <w:sz w:val="22"/>
          <w:szCs w:val="22"/>
        </w:rPr>
        <w:t xml:space="preserve">      </w:t>
      </w:r>
      <w:r w:rsidRPr="00CC1F7C">
        <w:rPr>
          <w:sz w:val="22"/>
          <w:szCs w:val="22"/>
        </w:rPr>
        <w:t xml:space="preserve">As a side note: I encourage you to go to stevequayle.com and subscribe to his Q-Files. The price is $9.95 a month. I’ve been hearing Steve for a couple of decades now, and, from my own research and learning from the Spirit, I know that everything he’s warning about what is coming is true. He gives event-details that back up what Abba said to Byron Searle and all of His watchmen. Steve broke down and cried as he prayed in the last briefing last night – because he has seen in visions what is coming. He has had prophecy, dreams, and visions, for many decades, and now they are coming to pass very quickly. Others have seen visions and dreams of the same things, going back decades, myself included. </w:t>
      </w:r>
    </w:p>
    <w:p w14:paraId="5B1C4FDF" w14:textId="77777777" w:rsidR="00CC1F7C" w:rsidRPr="00CC1F7C" w:rsidRDefault="00CC1F7C" w:rsidP="00CC1F7C">
      <w:pPr>
        <w:pStyle w:val="NoSpacing"/>
        <w:rPr>
          <w:sz w:val="22"/>
          <w:szCs w:val="22"/>
        </w:rPr>
      </w:pPr>
      <w:r w:rsidRPr="00CC1F7C">
        <w:rPr>
          <w:sz w:val="22"/>
          <w:szCs w:val="22"/>
        </w:rPr>
        <w:t xml:space="preserve">     I began studying the Bible from Genesis to Revelation in 1962, and fell in love with the Prophets as my brothers. The Spirit of Yahuwah began teaching me what they said - documented throughout the Word, with His nature, ways, and thinking. So, I am well aware of His timing and what is ahead. I reported on the Executive Order signed by Obama several years ago that set up America to be a communist country after the likeness of China. The Executive Order outlines what will be done in case of an attack or threat to America in some way. Yes, that is posted on my website too. I began teaching on what I was seeing from about 1986. </w:t>
      </w:r>
    </w:p>
    <w:p w14:paraId="6830F873" w14:textId="77777777" w:rsidR="00CC1F7C" w:rsidRPr="00CC1F7C" w:rsidRDefault="00CC1F7C" w:rsidP="00CC1F7C">
      <w:pPr>
        <w:pStyle w:val="NoSpacing"/>
        <w:rPr>
          <w:sz w:val="22"/>
          <w:szCs w:val="22"/>
        </w:rPr>
      </w:pPr>
      <w:r w:rsidRPr="00CC1F7C">
        <w:rPr>
          <w:sz w:val="22"/>
          <w:szCs w:val="22"/>
        </w:rPr>
        <w:t xml:space="preserve">     In </w:t>
      </w:r>
      <w:r w:rsidRPr="00CC1F7C">
        <w:rPr>
          <w:b/>
          <w:bCs/>
          <w:sz w:val="22"/>
          <w:szCs w:val="22"/>
        </w:rPr>
        <w:t>Genesis 6</w:t>
      </w:r>
      <w:r w:rsidRPr="00CC1F7C">
        <w:rPr>
          <w:sz w:val="22"/>
          <w:szCs w:val="22"/>
        </w:rPr>
        <w:t xml:space="preserve">, Yahuwah told Noah that mankind had crossed the line and he was chosen to save the human race. Messiah said “as it was in the days of Noah, so shall it be at the coming of the Son of man.” The details that are seen, and some </w:t>
      </w:r>
      <w:r w:rsidRPr="00CC1F7C">
        <w:rPr>
          <w:sz w:val="22"/>
          <w:szCs w:val="22"/>
        </w:rPr>
        <w:lastRenderedPageBreak/>
        <w:t xml:space="preserve">hidden, put us square in the “days of Noah” right now in all ways, except for the Flood. This time, judgment will be by fire, i.e. </w:t>
      </w:r>
      <w:r w:rsidRPr="00CC1F7C">
        <w:rPr>
          <w:b/>
          <w:bCs/>
          <w:sz w:val="22"/>
          <w:szCs w:val="22"/>
        </w:rPr>
        <w:t>II Peter 3</w:t>
      </w:r>
      <w:r w:rsidRPr="00CC1F7C">
        <w:rPr>
          <w:sz w:val="22"/>
          <w:szCs w:val="22"/>
        </w:rPr>
        <w:t>.</w:t>
      </w:r>
    </w:p>
    <w:p w14:paraId="39B836D5" w14:textId="77777777" w:rsidR="00CC1F7C" w:rsidRPr="00CC1F7C" w:rsidRDefault="00CC1F7C" w:rsidP="00CC1F7C">
      <w:pPr>
        <w:pStyle w:val="NoSpacing"/>
        <w:rPr>
          <w:sz w:val="22"/>
          <w:szCs w:val="22"/>
        </w:rPr>
      </w:pPr>
      <w:r w:rsidRPr="00CC1F7C">
        <w:rPr>
          <w:sz w:val="22"/>
          <w:szCs w:val="22"/>
        </w:rPr>
        <w:t xml:space="preserve">     Below, I share a recent prophecy given to Byron Searle on November 6</w:t>
      </w:r>
      <w:r w:rsidRPr="00CC1F7C">
        <w:rPr>
          <w:sz w:val="22"/>
          <w:szCs w:val="22"/>
          <w:vertAlign w:val="superscript"/>
        </w:rPr>
        <w:t>th</w:t>
      </w:r>
      <w:r w:rsidRPr="00CC1F7C">
        <w:rPr>
          <w:sz w:val="22"/>
          <w:szCs w:val="22"/>
        </w:rPr>
        <w:t xml:space="preserve">.  In it, we see the heart of Yahuwah very clearly. It confirms to me things I’ve known were coming. It confirms to you what is real and what is not. In previous prophecies to Byron Seale, and others, Messiah pleaded for “repentance” over and over. </w:t>
      </w:r>
    </w:p>
    <w:p w14:paraId="6B1C6829" w14:textId="77777777" w:rsidR="00CC1F7C" w:rsidRPr="00CC1F7C" w:rsidRDefault="00CC1F7C" w:rsidP="00CC1F7C">
      <w:pPr>
        <w:pStyle w:val="NoSpacing"/>
        <w:rPr>
          <w:sz w:val="22"/>
          <w:szCs w:val="22"/>
        </w:rPr>
      </w:pPr>
      <w:r w:rsidRPr="00CC1F7C">
        <w:rPr>
          <w:sz w:val="22"/>
          <w:szCs w:val="22"/>
        </w:rPr>
        <w:t xml:space="preserve">     However, with all the pleas for repentance, few repented with knowledge of what Yahuwah expects from us. Sincere people gathered to repent in late September all over America, yet so much of it was with selfish reasoning. </w:t>
      </w:r>
    </w:p>
    <w:p w14:paraId="3BD4E47B" w14:textId="77777777" w:rsidR="00CC1F7C" w:rsidRPr="00CC1F7C" w:rsidRDefault="00CC1F7C" w:rsidP="00CC1F7C">
      <w:pPr>
        <w:pStyle w:val="NoSpacing"/>
        <w:rPr>
          <w:sz w:val="22"/>
          <w:szCs w:val="22"/>
        </w:rPr>
      </w:pPr>
      <w:r w:rsidRPr="00CC1F7C">
        <w:rPr>
          <w:sz w:val="22"/>
          <w:szCs w:val="22"/>
        </w:rPr>
        <w:t xml:space="preserve">     When He passed judgment on the House of Judah in Jerusalem through His prophet Jeremiah, there came a time when He said: “Do not pray for these people.” </w:t>
      </w:r>
    </w:p>
    <w:p w14:paraId="714E18A0" w14:textId="77777777" w:rsidR="00CC1F7C" w:rsidRPr="00CC1F7C" w:rsidRDefault="00CC1F7C" w:rsidP="00CC1F7C">
      <w:pPr>
        <w:pStyle w:val="NoSpacing"/>
        <w:rPr>
          <w:sz w:val="22"/>
          <w:szCs w:val="22"/>
        </w:rPr>
      </w:pPr>
      <w:r w:rsidRPr="00CC1F7C">
        <w:rPr>
          <w:sz w:val="22"/>
          <w:szCs w:val="22"/>
        </w:rPr>
        <w:t xml:space="preserve">There is a time of “the drawing of the line in the sand.” We’re at it – actually it has been drawn by Yahuwah. He saying once again that He has passed judgment – there is no more time to pray for the nation’s people. We entering a time of great darkness. </w:t>
      </w:r>
    </w:p>
    <w:p w14:paraId="5C139913" w14:textId="77777777" w:rsidR="00CC1F7C" w:rsidRPr="00CC1F7C" w:rsidRDefault="00CC1F7C" w:rsidP="00CC1F7C">
      <w:pPr>
        <w:pStyle w:val="NoSpacing"/>
        <w:rPr>
          <w:sz w:val="22"/>
          <w:szCs w:val="22"/>
        </w:rPr>
      </w:pPr>
      <w:r w:rsidRPr="00CC1F7C">
        <w:rPr>
          <w:sz w:val="22"/>
          <w:szCs w:val="22"/>
        </w:rPr>
        <w:t xml:space="preserve">     Yes, there is always time to pray for individuals! Yet, our nation now is no longer our nation. It is under the control of the fallen angels, via our military, via world government hierarchy. We’ve been taken over. Nothing will be the same again. The finalities have been declared by man and by Yahuwah.</w:t>
      </w:r>
    </w:p>
    <w:p w14:paraId="76E45DEB" w14:textId="77777777" w:rsidR="00CC1F7C" w:rsidRPr="00CC1F7C" w:rsidRDefault="00CC1F7C" w:rsidP="00CC1F7C">
      <w:pPr>
        <w:pStyle w:val="NoSpacing"/>
        <w:rPr>
          <w:sz w:val="22"/>
          <w:szCs w:val="22"/>
        </w:rPr>
      </w:pPr>
      <w:r w:rsidRPr="00CC1F7C">
        <w:rPr>
          <w:sz w:val="22"/>
          <w:szCs w:val="22"/>
        </w:rPr>
        <w:t xml:space="preserve">     Prophecy given to Byron Searle November 6, 2020:</w:t>
      </w:r>
    </w:p>
    <w:p w14:paraId="31F3EF6B" w14:textId="77777777" w:rsidR="00CC1F7C" w:rsidRPr="00CC1F7C" w:rsidRDefault="00CC1F7C" w:rsidP="00CC1F7C">
      <w:pPr>
        <w:pStyle w:val="NoSpacing"/>
        <w:rPr>
          <w:b/>
          <w:bCs/>
          <w:sz w:val="22"/>
          <w:szCs w:val="22"/>
        </w:rPr>
      </w:pPr>
      <w:r w:rsidRPr="00CC1F7C">
        <w:rPr>
          <w:b/>
          <w:bCs/>
          <w:sz w:val="22"/>
          <w:szCs w:val="22"/>
        </w:rPr>
        <w:t>JUDGMENT WILL FALL</w:t>
      </w:r>
    </w:p>
    <w:p w14:paraId="763496D6" w14:textId="77777777" w:rsidR="00CC1F7C" w:rsidRPr="00CC1F7C" w:rsidRDefault="00CC1F7C" w:rsidP="00CC1F7C">
      <w:pPr>
        <w:pStyle w:val="NoSpacing"/>
        <w:rPr>
          <w:rFonts w:ascii="inherit" w:hAnsi="inherit"/>
          <w:sz w:val="22"/>
          <w:szCs w:val="22"/>
        </w:rPr>
      </w:pPr>
      <w:r w:rsidRPr="00CC1F7C">
        <w:rPr>
          <w:rFonts w:ascii="inherit" w:hAnsi="inherit"/>
          <w:caps/>
          <w:spacing w:val="15"/>
          <w:sz w:val="22"/>
          <w:szCs w:val="22"/>
        </w:rPr>
        <w:t xml:space="preserve">NOVEMBER 7, 2020 12:10 AM - </w:t>
      </w:r>
      <w:r w:rsidRPr="00CC1F7C">
        <w:rPr>
          <w:rFonts w:ascii="inherit" w:hAnsi="inherit"/>
          <w:i/>
          <w:iCs/>
          <w:caps/>
          <w:spacing w:val="15"/>
          <w:sz w:val="22"/>
          <w:szCs w:val="22"/>
          <w:bdr w:val="none" w:sz="0" w:space="0" w:color="auto" w:frame="1"/>
        </w:rPr>
        <w:t>BYRON SEARLE</w:t>
      </w:r>
      <w:r w:rsidRPr="00CC1F7C">
        <w:rPr>
          <w:rFonts w:ascii="inherit" w:hAnsi="inherit"/>
          <w:caps/>
          <w:spacing w:val="15"/>
          <w:sz w:val="22"/>
          <w:szCs w:val="22"/>
        </w:rPr>
        <w:br/>
      </w:r>
      <w:hyperlink r:id="rId8" w:history="1">
        <w:r w:rsidRPr="00CC1F7C">
          <w:rPr>
            <w:rStyle w:val="Hyperlink"/>
            <w:rFonts w:ascii="inherit" w:hAnsi="inherit"/>
            <w:caps/>
            <w:color w:val="939393"/>
            <w:spacing w:val="15"/>
            <w:sz w:val="22"/>
            <w:szCs w:val="22"/>
          </w:rPr>
          <w:t>BYRONSEARLE.BLOGSPOT.COM</w:t>
        </w:r>
      </w:hyperlink>
      <w:r w:rsidRPr="00CC1F7C">
        <w:rPr>
          <w:rFonts w:ascii="inherit" w:hAnsi="inherit"/>
          <w:caps/>
          <w:spacing w:val="15"/>
          <w:sz w:val="22"/>
          <w:szCs w:val="22"/>
        </w:rPr>
        <w:t xml:space="preserve"> prophecy received </w:t>
      </w:r>
      <w:r w:rsidRPr="00CC1F7C">
        <w:rPr>
          <w:rFonts w:ascii="inherit" w:hAnsi="inherit"/>
          <w:sz w:val="22"/>
          <w:szCs w:val="22"/>
        </w:rPr>
        <w:t>11/6/2020</w:t>
      </w:r>
    </w:p>
    <w:p w14:paraId="5A8B8E12" w14:textId="77777777" w:rsidR="00CC1F7C" w:rsidRPr="00CC1F7C" w:rsidRDefault="00CC1F7C" w:rsidP="00CC1F7C">
      <w:pPr>
        <w:pStyle w:val="NoSpacing"/>
        <w:rPr>
          <w:rFonts w:ascii="inherit" w:hAnsi="inherit"/>
          <w:sz w:val="22"/>
          <w:szCs w:val="22"/>
        </w:rPr>
      </w:pPr>
      <w:r w:rsidRPr="00CC1F7C">
        <w:rPr>
          <w:rFonts w:ascii="inherit" w:hAnsi="inherit"/>
          <w:sz w:val="22"/>
          <w:szCs w:val="22"/>
        </w:rPr>
        <w:t>ISAIAH 59:1-4</w:t>
      </w:r>
      <w:r w:rsidRPr="00CC1F7C">
        <w:rPr>
          <w:rFonts w:ascii="inherit" w:hAnsi="inherit"/>
          <w:sz w:val="22"/>
          <w:szCs w:val="22"/>
        </w:rPr>
        <w:br/>
      </w:r>
      <w:r w:rsidRPr="00CC1F7C">
        <w:rPr>
          <w:rFonts w:ascii="inherit" w:hAnsi="inherit"/>
          <w:i/>
          <w:iCs/>
          <w:sz w:val="22"/>
          <w:szCs w:val="22"/>
          <w:bdr w:val="none" w:sz="0" w:space="0" w:color="auto" w:frame="1"/>
        </w:rPr>
        <w:t>1 Behold, the Lord’s hand is not shortened, that it cannot save; neither his ear heavy, that it cannot hear.</w:t>
      </w:r>
      <w:r w:rsidRPr="00CC1F7C">
        <w:rPr>
          <w:rFonts w:ascii="inherit" w:hAnsi="inherit"/>
          <w:sz w:val="22"/>
          <w:szCs w:val="22"/>
        </w:rPr>
        <w:br/>
      </w:r>
      <w:r w:rsidRPr="00CC1F7C">
        <w:rPr>
          <w:rFonts w:ascii="inherit" w:hAnsi="inherit"/>
          <w:i/>
          <w:iCs/>
          <w:sz w:val="22"/>
          <w:szCs w:val="22"/>
          <w:bdr w:val="none" w:sz="0" w:space="0" w:color="auto" w:frame="1"/>
        </w:rPr>
        <w:t>2 But your iniquities have separated between you and your God, and your sins have hid his face from you, that he will not hear.</w:t>
      </w:r>
      <w:r w:rsidRPr="00CC1F7C">
        <w:rPr>
          <w:rFonts w:ascii="inherit" w:hAnsi="inherit"/>
          <w:sz w:val="22"/>
          <w:szCs w:val="22"/>
        </w:rPr>
        <w:br/>
      </w:r>
      <w:r w:rsidRPr="00CC1F7C">
        <w:rPr>
          <w:rFonts w:ascii="inherit" w:hAnsi="inherit"/>
          <w:i/>
          <w:iCs/>
          <w:sz w:val="22"/>
          <w:szCs w:val="22"/>
          <w:bdr w:val="none" w:sz="0" w:space="0" w:color="auto" w:frame="1"/>
        </w:rPr>
        <w:t>3 For your hands are defiled with blood, and your fingers with iniquity; your lips have spoken lies, your tongue hath muttered perverseness.</w:t>
      </w:r>
      <w:r w:rsidRPr="00CC1F7C">
        <w:rPr>
          <w:rFonts w:ascii="inherit" w:hAnsi="inherit"/>
          <w:sz w:val="22"/>
          <w:szCs w:val="22"/>
        </w:rPr>
        <w:br/>
      </w:r>
      <w:r w:rsidRPr="00CC1F7C">
        <w:rPr>
          <w:rFonts w:ascii="inherit" w:hAnsi="inherit"/>
          <w:i/>
          <w:iCs/>
          <w:sz w:val="22"/>
          <w:szCs w:val="22"/>
          <w:bdr w:val="none" w:sz="0" w:space="0" w:color="auto" w:frame="1"/>
        </w:rPr>
        <w:t xml:space="preserve">4 None calleth for justice, nor any </w:t>
      </w:r>
      <w:proofErr w:type="spellStart"/>
      <w:r w:rsidRPr="00CC1F7C">
        <w:rPr>
          <w:rFonts w:ascii="inherit" w:hAnsi="inherit"/>
          <w:i/>
          <w:iCs/>
          <w:sz w:val="22"/>
          <w:szCs w:val="22"/>
          <w:bdr w:val="none" w:sz="0" w:space="0" w:color="auto" w:frame="1"/>
        </w:rPr>
        <w:t>pleadeth</w:t>
      </w:r>
      <w:proofErr w:type="spellEnd"/>
      <w:r w:rsidRPr="00CC1F7C">
        <w:rPr>
          <w:rFonts w:ascii="inherit" w:hAnsi="inherit"/>
          <w:i/>
          <w:iCs/>
          <w:sz w:val="22"/>
          <w:szCs w:val="22"/>
          <w:bdr w:val="none" w:sz="0" w:space="0" w:color="auto" w:frame="1"/>
        </w:rPr>
        <w:t xml:space="preserve"> for truth: they trust in vanity, and speak lies; they conceive mischief, and bring forth iniquity.</w:t>
      </w:r>
    </w:p>
    <w:p w14:paraId="36D62BF8" w14:textId="77777777" w:rsidR="00CC1F7C" w:rsidRPr="00CC1F7C" w:rsidRDefault="00CC1F7C" w:rsidP="00CC1F7C">
      <w:pPr>
        <w:pStyle w:val="NoSpacing"/>
        <w:rPr>
          <w:rFonts w:ascii="inherit" w:hAnsi="inherit"/>
          <w:sz w:val="22"/>
          <w:szCs w:val="22"/>
        </w:rPr>
      </w:pPr>
      <w:r w:rsidRPr="00CC1F7C">
        <w:rPr>
          <w:rFonts w:ascii="inherit" w:hAnsi="inherit"/>
          <w:sz w:val="22"/>
          <w:szCs w:val="22"/>
        </w:rPr>
        <w:t xml:space="preserve">My son, MANY TIMES I HAVE WARNED THESE PEOPLE. MANY </w:t>
      </w:r>
      <w:proofErr w:type="gramStart"/>
      <w:r w:rsidRPr="00CC1F7C">
        <w:rPr>
          <w:rFonts w:ascii="inherit" w:hAnsi="inherit"/>
          <w:sz w:val="22"/>
          <w:szCs w:val="22"/>
        </w:rPr>
        <w:t>TIMES</w:t>
      </w:r>
      <w:proofErr w:type="gramEnd"/>
      <w:r w:rsidRPr="00CC1F7C">
        <w:rPr>
          <w:rFonts w:ascii="inherit" w:hAnsi="inherit"/>
          <w:sz w:val="22"/>
          <w:szCs w:val="22"/>
        </w:rPr>
        <w:t xml:space="preserve"> I HAVE SPOKEN TO THIS NATION — YET NO ONE HEARS ME. I HAVE SHOUTED THE ALARM THROUGH MY PROPHETS AND THROUGH MY WATCHMEN — ONLY TO BE CALLED A LIAR.</w:t>
      </w:r>
    </w:p>
    <w:p w14:paraId="5161A45B" w14:textId="77777777" w:rsidR="00CC1F7C" w:rsidRPr="00CC1F7C" w:rsidRDefault="00CC1F7C" w:rsidP="00CC1F7C">
      <w:pPr>
        <w:pStyle w:val="NoSpacing"/>
        <w:rPr>
          <w:rFonts w:ascii="inherit" w:hAnsi="inherit"/>
          <w:sz w:val="22"/>
          <w:szCs w:val="22"/>
        </w:rPr>
      </w:pPr>
      <w:r w:rsidRPr="00CC1F7C">
        <w:rPr>
          <w:rFonts w:ascii="inherit" w:hAnsi="inherit"/>
          <w:sz w:val="22"/>
          <w:szCs w:val="22"/>
        </w:rPr>
        <w:t>I HAVE BEEN MOCKED AND SCORNED AND HAVE BECOME AN AFTER-THOUGHT TO MY CHILDREN. THERE HAS BEEN NO REPENTANCE. THERE HAS BEEN NO HUMBLING OF THE HEART.</w:t>
      </w:r>
    </w:p>
    <w:p w14:paraId="29EB1A0A" w14:textId="77777777" w:rsidR="00CC1F7C" w:rsidRPr="00CC1F7C" w:rsidRDefault="00CC1F7C" w:rsidP="00CC1F7C">
      <w:pPr>
        <w:pStyle w:val="NoSpacing"/>
        <w:rPr>
          <w:rFonts w:ascii="inherit" w:hAnsi="inherit"/>
          <w:sz w:val="22"/>
          <w:szCs w:val="22"/>
        </w:rPr>
      </w:pPr>
      <w:proofErr w:type="gramStart"/>
      <w:r w:rsidRPr="00CC1F7C">
        <w:rPr>
          <w:rFonts w:ascii="inherit" w:hAnsi="inherit"/>
          <w:sz w:val="22"/>
          <w:szCs w:val="22"/>
        </w:rPr>
        <w:t>THUS</w:t>
      </w:r>
      <w:proofErr w:type="gramEnd"/>
      <w:r w:rsidRPr="00CC1F7C">
        <w:rPr>
          <w:rFonts w:ascii="inherit" w:hAnsi="inherit"/>
          <w:sz w:val="22"/>
          <w:szCs w:val="22"/>
        </w:rPr>
        <w:t xml:space="preserve"> SAITH THE LORD — THE BLOOD ON YOUR HANDS HAS BECOME A STENCH IN MY NOSTRILS. THE BLACKNESS OF YOUR HEARTS HAS CREATED A WORLD OF SIN AND INIQUITY. REPENT!! I HAVE SHOUTED, YET YOU — MY CHILDREN — CONTINUE ON IN YOUR SINS AS IF YOU WILL NOT BE HELD ACCOUNTABLE.</w:t>
      </w:r>
    </w:p>
    <w:p w14:paraId="3B52C973" w14:textId="77777777" w:rsidR="00CC1F7C" w:rsidRPr="00CC1F7C" w:rsidRDefault="00CC1F7C" w:rsidP="00CC1F7C">
      <w:pPr>
        <w:pStyle w:val="NoSpacing"/>
        <w:rPr>
          <w:rFonts w:ascii="inherit" w:hAnsi="inherit"/>
          <w:sz w:val="22"/>
          <w:szCs w:val="22"/>
        </w:rPr>
      </w:pPr>
      <w:r w:rsidRPr="00CC1F7C">
        <w:rPr>
          <w:rFonts w:ascii="inherit" w:hAnsi="inherit"/>
          <w:sz w:val="22"/>
          <w:szCs w:val="22"/>
        </w:rPr>
        <w:t>My son, SAY TO THIS PEOPLE — CAPTIVITY IS ON YOUR DOORSTEP, AND MANY WILL PERISH.</w:t>
      </w:r>
    </w:p>
    <w:p w14:paraId="7207161E" w14:textId="77777777" w:rsidR="00CC1F7C" w:rsidRPr="00CC1F7C" w:rsidRDefault="00CC1F7C" w:rsidP="00CC1F7C">
      <w:pPr>
        <w:pStyle w:val="NoSpacing"/>
        <w:rPr>
          <w:rFonts w:ascii="inherit" w:hAnsi="inherit"/>
          <w:sz w:val="22"/>
          <w:szCs w:val="22"/>
        </w:rPr>
      </w:pPr>
      <w:r w:rsidRPr="00CC1F7C">
        <w:rPr>
          <w:rFonts w:ascii="inherit" w:hAnsi="inherit"/>
          <w:sz w:val="22"/>
          <w:szCs w:val="22"/>
        </w:rPr>
        <w:t xml:space="preserve">WAR UPON THIS BLOOD-SOAKED LAND WILL BE AS NEVER SEEN BEFORE. MEN WILL KILL FOR PLEASURE BECAUSE I HAVE NOW LIFTED MY HAND OFF THIS NATION. </w:t>
      </w:r>
    </w:p>
    <w:p w14:paraId="14E878D5" w14:textId="77777777" w:rsidR="00CC1F7C" w:rsidRPr="00CC1F7C" w:rsidRDefault="00CC1F7C" w:rsidP="00CC1F7C">
      <w:pPr>
        <w:pStyle w:val="NoSpacing"/>
        <w:rPr>
          <w:rFonts w:ascii="inherit" w:hAnsi="inherit"/>
          <w:sz w:val="22"/>
          <w:szCs w:val="22"/>
        </w:rPr>
      </w:pPr>
      <w:r w:rsidRPr="00CC1F7C">
        <w:rPr>
          <w:rFonts w:ascii="inherit" w:hAnsi="inherit"/>
          <w:sz w:val="22"/>
          <w:szCs w:val="22"/>
        </w:rPr>
        <w:t xml:space="preserve">My son, I SAID </w:t>
      </w:r>
      <w:r w:rsidRPr="00CC1F7C">
        <w:rPr>
          <w:rFonts w:ascii="inherit" w:hAnsi="inherit"/>
          <w:b/>
          <w:bCs/>
          <w:sz w:val="22"/>
          <w:szCs w:val="22"/>
        </w:rPr>
        <w:t xml:space="preserve">I WILL TAKE AWAY EVERYTHING THAT MY CHILDREN PLACE ABOVE ME. </w:t>
      </w:r>
      <w:r w:rsidRPr="00CC1F7C">
        <w:rPr>
          <w:rFonts w:ascii="inherit" w:hAnsi="inherit"/>
          <w:sz w:val="22"/>
          <w:szCs w:val="22"/>
        </w:rPr>
        <w:t xml:space="preserve">NOW </w:t>
      </w:r>
      <w:r w:rsidRPr="00CC1F7C">
        <w:rPr>
          <w:rFonts w:ascii="inherit" w:hAnsi="inherit"/>
          <w:b/>
          <w:bCs/>
          <w:sz w:val="22"/>
          <w:szCs w:val="22"/>
        </w:rPr>
        <w:t>PREPARE FOR DARKNESS</w:t>
      </w:r>
      <w:r w:rsidRPr="00CC1F7C">
        <w:rPr>
          <w:rFonts w:ascii="inherit" w:hAnsi="inherit"/>
          <w:sz w:val="22"/>
          <w:szCs w:val="22"/>
        </w:rPr>
        <w:t xml:space="preserve"> — FOR AS YOUR HEARTS ARE BLACK — I WILL SEND BLACKER THAN BLACK UPON YOU.</w:t>
      </w:r>
    </w:p>
    <w:p w14:paraId="357047A4" w14:textId="77777777" w:rsidR="00CC1F7C" w:rsidRPr="00CC1F7C" w:rsidRDefault="00CC1F7C" w:rsidP="00CC1F7C">
      <w:pPr>
        <w:pStyle w:val="NoSpacing"/>
        <w:rPr>
          <w:rFonts w:ascii="inherit" w:hAnsi="inherit"/>
          <w:sz w:val="22"/>
          <w:szCs w:val="22"/>
        </w:rPr>
      </w:pPr>
      <w:r w:rsidRPr="00CC1F7C">
        <w:rPr>
          <w:rFonts w:ascii="inherit" w:hAnsi="inherit"/>
          <w:sz w:val="22"/>
          <w:szCs w:val="22"/>
        </w:rPr>
        <w:lastRenderedPageBreak/>
        <w:t>YOU HAVE MOCKED ME FOR THE LAST TIME. NOW YOU WILL KNOW THAT I AM IS LORD — NOT MAN.</w:t>
      </w:r>
    </w:p>
    <w:p w14:paraId="2F792443" w14:textId="77777777" w:rsidR="00CC1F7C" w:rsidRPr="00CC1F7C" w:rsidRDefault="00CC1F7C" w:rsidP="00CC1F7C">
      <w:pPr>
        <w:pStyle w:val="NoSpacing"/>
        <w:rPr>
          <w:rFonts w:ascii="inherit" w:hAnsi="inherit"/>
          <w:sz w:val="22"/>
          <w:szCs w:val="22"/>
        </w:rPr>
      </w:pPr>
      <w:r w:rsidRPr="00CC1F7C">
        <w:rPr>
          <w:rFonts w:ascii="inherit" w:hAnsi="inherit"/>
          <w:sz w:val="22"/>
          <w:szCs w:val="22"/>
        </w:rPr>
        <w:t>MY CHILDREN IN AMERICA — YOU ARE NOT SPECIAL — YOU ARE NOT ABOVE CORRECTION — YOU ARE NOT ABOVE DESTRUCTION.</w:t>
      </w:r>
    </w:p>
    <w:p w14:paraId="5570F555" w14:textId="77777777" w:rsidR="00CC1F7C" w:rsidRPr="00CC1F7C" w:rsidRDefault="00CC1F7C" w:rsidP="00CC1F7C">
      <w:pPr>
        <w:pStyle w:val="NoSpacing"/>
        <w:rPr>
          <w:rFonts w:ascii="inherit" w:hAnsi="inherit"/>
          <w:sz w:val="22"/>
          <w:szCs w:val="22"/>
        </w:rPr>
      </w:pPr>
      <w:r w:rsidRPr="00CC1F7C">
        <w:rPr>
          <w:rFonts w:ascii="inherit" w:hAnsi="inherit"/>
          <w:sz w:val="22"/>
          <w:szCs w:val="22"/>
        </w:rPr>
        <w:t xml:space="preserve">TO THOSE WHO SAY, “BUT GOD WOULD NOT DO THAT TO US! WE PRAY AND LIVE HOLY LIVES COMPARED TO THOSE WHO LIVE IN THE WORLD!” </w:t>
      </w:r>
      <w:proofErr w:type="gramStart"/>
      <w:r w:rsidRPr="00CC1F7C">
        <w:rPr>
          <w:rFonts w:ascii="inherit" w:hAnsi="inherit"/>
          <w:sz w:val="22"/>
          <w:szCs w:val="22"/>
        </w:rPr>
        <w:t>THUS</w:t>
      </w:r>
      <w:proofErr w:type="gramEnd"/>
      <w:r w:rsidRPr="00CC1F7C">
        <w:rPr>
          <w:rFonts w:ascii="inherit" w:hAnsi="inherit"/>
          <w:sz w:val="22"/>
          <w:szCs w:val="22"/>
        </w:rPr>
        <w:t xml:space="preserve"> SAITH THE LORD, CREATOR OF ALL THINGS — I AM HOLY — YOU ARE UNDONE.</w:t>
      </w:r>
    </w:p>
    <w:p w14:paraId="6980934C" w14:textId="77777777" w:rsidR="00CC1F7C" w:rsidRPr="00CC1F7C" w:rsidRDefault="00CC1F7C" w:rsidP="00CC1F7C">
      <w:pPr>
        <w:pStyle w:val="NoSpacing"/>
        <w:rPr>
          <w:rFonts w:ascii="inherit" w:hAnsi="inherit"/>
          <w:sz w:val="22"/>
          <w:szCs w:val="22"/>
        </w:rPr>
      </w:pPr>
      <w:r w:rsidRPr="00CC1F7C">
        <w:rPr>
          <w:rFonts w:ascii="inherit" w:hAnsi="inherit"/>
          <w:sz w:val="22"/>
          <w:szCs w:val="22"/>
        </w:rPr>
        <w:t>YOU WORSHIP WHO YOU WANT AND WHAT YOU WANT — NOT ME.</w:t>
      </w:r>
    </w:p>
    <w:p w14:paraId="049FA726" w14:textId="77777777" w:rsidR="00CC1F7C" w:rsidRPr="00CC1F7C" w:rsidRDefault="00CC1F7C" w:rsidP="00CC1F7C">
      <w:pPr>
        <w:pStyle w:val="NoSpacing"/>
        <w:rPr>
          <w:rFonts w:ascii="inherit" w:hAnsi="inherit"/>
          <w:b/>
          <w:bCs/>
          <w:sz w:val="22"/>
          <w:szCs w:val="22"/>
        </w:rPr>
      </w:pPr>
      <w:r w:rsidRPr="00CC1F7C">
        <w:rPr>
          <w:rFonts w:ascii="inherit" w:hAnsi="inherit"/>
          <w:b/>
          <w:bCs/>
          <w:sz w:val="22"/>
          <w:szCs w:val="22"/>
        </w:rPr>
        <w:t>YOU CLAIMED YOUR KING WILL SAVE THIS NATION.</w:t>
      </w:r>
    </w:p>
    <w:p w14:paraId="7BDC1CCA" w14:textId="77777777" w:rsidR="00CC1F7C" w:rsidRPr="00CC1F7C" w:rsidRDefault="00CC1F7C" w:rsidP="00CC1F7C">
      <w:pPr>
        <w:pStyle w:val="NoSpacing"/>
        <w:rPr>
          <w:rFonts w:ascii="inherit" w:hAnsi="inherit"/>
          <w:sz w:val="22"/>
          <w:szCs w:val="22"/>
        </w:rPr>
      </w:pPr>
      <w:r w:rsidRPr="00CC1F7C">
        <w:rPr>
          <w:rFonts w:ascii="inherit" w:hAnsi="inherit"/>
          <w:b/>
          <w:bCs/>
          <w:sz w:val="22"/>
          <w:szCs w:val="22"/>
        </w:rPr>
        <w:t xml:space="preserve">I SAY </w:t>
      </w:r>
      <w:r w:rsidRPr="00CC1F7C">
        <w:rPr>
          <w:rFonts w:ascii="inherit" w:hAnsi="inherit"/>
          <w:b/>
          <w:bCs/>
          <w:color w:val="C00000"/>
          <w:sz w:val="22"/>
          <w:szCs w:val="22"/>
        </w:rPr>
        <w:t>— I WILL PUT IN A KING THAT WILL DO MY WILL, AND AMERICA WILL FALL VERY FAST</w:t>
      </w:r>
      <w:r w:rsidRPr="00CC1F7C">
        <w:rPr>
          <w:rFonts w:ascii="inherit" w:hAnsi="inherit"/>
          <w:sz w:val="22"/>
          <w:szCs w:val="22"/>
        </w:rPr>
        <w:t>.</w:t>
      </w:r>
    </w:p>
    <w:p w14:paraId="4649763B" w14:textId="77777777" w:rsidR="00CC1F7C" w:rsidRPr="00CC1F7C" w:rsidRDefault="00CC1F7C" w:rsidP="00CC1F7C">
      <w:pPr>
        <w:pStyle w:val="NoSpacing"/>
        <w:rPr>
          <w:rFonts w:ascii="inherit" w:hAnsi="inherit"/>
          <w:sz w:val="22"/>
          <w:szCs w:val="22"/>
        </w:rPr>
      </w:pPr>
      <w:r w:rsidRPr="00CC1F7C">
        <w:rPr>
          <w:rFonts w:ascii="inherit" w:hAnsi="inherit"/>
          <w:sz w:val="22"/>
          <w:szCs w:val="22"/>
        </w:rPr>
        <w:t>My son, WARN THOSE THAT WILL HEAR — PREPARE YOUR HEARTS. SOON, CITIES WILL BE REDUCED TO RUBBLE AND REMAIN A BURNING HEAP FOREVER.</w:t>
      </w:r>
    </w:p>
    <w:p w14:paraId="0B499139" w14:textId="77777777" w:rsidR="00CC1F7C" w:rsidRPr="00CC1F7C" w:rsidRDefault="00CC1F7C" w:rsidP="00CC1F7C">
      <w:pPr>
        <w:pStyle w:val="NoSpacing"/>
        <w:rPr>
          <w:rFonts w:ascii="inherit" w:hAnsi="inherit"/>
          <w:sz w:val="22"/>
          <w:szCs w:val="22"/>
        </w:rPr>
      </w:pPr>
      <w:r w:rsidRPr="00CC1F7C">
        <w:rPr>
          <w:rFonts w:ascii="inherit" w:hAnsi="inherit"/>
          <w:sz w:val="22"/>
          <w:szCs w:val="22"/>
        </w:rPr>
        <w:t>THE WARS WILL COME SUDDENLY AND BY SURPRISE — TAKING MANY LIVES AND CAUSING THE BLOOD TO FILL THE STREETS.</w:t>
      </w:r>
    </w:p>
    <w:p w14:paraId="2054FEBE" w14:textId="77777777" w:rsidR="00CC1F7C" w:rsidRPr="00CC1F7C" w:rsidRDefault="00CC1F7C" w:rsidP="00CC1F7C">
      <w:pPr>
        <w:pStyle w:val="NoSpacing"/>
        <w:rPr>
          <w:rFonts w:ascii="inherit" w:hAnsi="inherit"/>
          <w:sz w:val="22"/>
          <w:szCs w:val="22"/>
        </w:rPr>
      </w:pPr>
      <w:r w:rsidRPr="00CC1F7C">
        <w:rPr>
          <w:rFonts w:ascii="inherit" w:hAnsi="inherit"/>
          <w:sz w:val="22"/>
          <w:szCs w:val="22"/>
        </w:rPr>
        <w:t>MY CHILDREN — YOU DRINK THE CUP WHEN YOU COME TOGETHER, BUT DO YOU KNOW WHAT THAT IS? YOU DRINK TO MY ATONING GRACE, BUT YOU ARE FULL OF SIN. THE CUP THAT YOU WILL NOW DRINK OF WILL BE BITTER AND FULL OF THE SINS OF THIS NATION THAT YOU HAVE DONE NOTHING TO ABOLISH.</w:t>
      </w:r>
    </w:p>
    <w:p w14:paraId="77BD79FD" w14:textId="77777777" w:rsidR="00CC1F7C" w:rsidRPr="00CC1F7C" w:rsidRDefault="00CC1F7C" w:rsidP="00CC1F7C">
      <w:pPr>
        <w:pStyle w:val="NoSpacing"/>
        <w:rPr>
          <w:rFonts w:ascii="inherit" w:hAnsi="inherit"/>
          <w:sz w:val="22"/>
          <w:szCs w:val="22"/>
        </w:rPr>
      </w:pPr>
      <w:r w:rsidRPr="00CC1F7C">
        <w:rPr>
          <w:rFonts w:ascii="inherit" w:hAnsi="inherit"/>
          <w:b/>
          <w:bCs/>
          <w:sz w:val="22"/>
          <w:szCs w:val="22"/>
        </w:rPr>
        <w:t>MY JUDGMENTS WILL BE SWIFT</w:t>
      </w:r>
      <w:r w:rsidRPr="00CC1F7C">
        <w:rPr>
          <w:rFonts w:ascii="inherit" w:hAnsi="inherit"/>
          <w:sz w:val="22"/>
          <w:szCs w:val="22"/>
        </w:rPr>
        <w:t xml:space="preserve"> — AND NONE WILL MOCK ANY LONGER.</w:t>
      </w:r>
    </w:p>
    <w:p w14:paraId="3AFDDD3D" w14:textId="77777777" w:rsidR="00CC1F7C" w:rsidRPr="00CC1F7C" w:rsidRDefault="00CC1F7C" w:rsidP="00CC1F7C">
      <w:pPr>
        <w:pStyle w:val="NoSpacing"/>
        <w:rPr>
          <w:rFonts w:ascii="inherit" w:hAnsi="inherit"/>
          <w:sz w:val="22"/>
          <w:szCs w:val="22"/>
        </w:rPr>
      </w:pPr>
      <w:r w:rsidRPr="00CC1F7C">
        <w:rPr>
          <w:rFonts w:ascii="inherit" w:hAnsi="inherit"/>
          <w:b/>
          <w:bCs/>
          <w:sz w:val="22"/>
          <w:szCs w:val="22"/>
        </w:rPr>
        <w:t>YOU WILL NOT BE GONE — BUT YOU WILL LEARN TO WALK IN GREAT FAITH AS THOSE BEFORE YOU HAVE</w:t>
      </w:r>
      <w:r w:rsidRPr="00CC1F7C">
        <w:rPr>
          <w:rFonts w:ascii="inherit" w:hAnsi="inherit"/>
          <w:sz w:val="22"/>
          <w:szCs w:val="22"/>
        </w:rPr>
        <w:t>.</w:t>
      </w:r>
    </w:p>
    <w:p w14:paraId="381D5097" w14:textId="77777777" w:rsidR="00CC1F7C" w:rsidRPr="00CC1F7C" w:rsidRDefault="00CC1F7C" w:rsidP="00CC1F7C">
      <w:pPr>
        <w:pStyle w:val="NoSpacing"/>
        <w:rPr>
          <w:rFonts w:ascii="inherit" w:hAnsi="inherit"/>
          <w:sz w:val="22"/>
          <w:szCs w:val="22"/>
        </w:rPr>
      </w:pPr>
      <w:r w:rsidRPr="00CC1F7C">
        <w:rPr>
          <w:rFonts w:ascii="inherit" w:hAnsi="inherit"/>
          <w:sz w:val="22"/>
          <w:szCs w:val="22"/>
        </w:rPr>
        <w:t>THINK NOT THAT I DO NOT LOVE YOU — FOR YOU CANNOT MEASURE MY LOVE. I GAVE YOU — MY CHILDREN — EVERYTHING.</w:t>
      </w:r>
    </w:p>
    <w:p w14:paraId="57A98C1E" w14:textId="77777777" w:rsidR="00CC1F7C" w:rsidRPr="00CC1F7C" w:rsidRDefault="00CC1F7C" w:rsidP="00CC1F7C">
      <w:pPr>
        <w:pStyle w:val="NoSpacing"/>
        <w:rPr>
          <w:rFonts w:ascii="inherit" w:hAnsi="inherit"/>
          <w:sz w:val="22"/>
          <w:szCs w:val="22"/>
        </w:rPr>
      </w:pPr>
      <w:r w:rsidRPr="00CC1F7C">
        <w:rPr>
          <w:rFonts w:ascii="inherit" w:hAnsi="inherit"/>
          <w:sz w:val="22"/>
          <w:szCs w:val="22"/>
        </w:rPr>
        <w:t xml:space="preserve">My son, </w:t>
      </w:r>
      <w:r w:rsidRPr="00CC1F7C">
        <w:rPr>
          <w:rFonts w:ascii="inherit" w:hAnsi="inherit"/>
          <w:b/>
          <w:bCs/>
          <w:color w:val="C00000"/>
          <w:sz w:val="22"/>
          <w:szCs w:val="22"/>
        </w:rPr>
        <w:t>TELL MY REMNANT — THOSE I HAVE CALLED — TO BE PREPARED FOR WHAT I HAVE CALLED THEM TO DO. MY REMNANT KNOW WHO THEY ARE AND KNOW THE ASSIGNMENTS I HAVE GIVEN THEM</w:t>
      </w:r>
      <w:r w:rsidRPr="00CC1F7C">
        <w:rPr>
          <w:rFonts w:ascii="inherit" w:hAnsi="inherit"/>
          <w:sz w:val="22"/>
          <w:szCs w:val="22"/>
        </w:rPr>
        <w:t>.</w:t>
      </w:r>
    </w:p>
    <w:p w14:paraId="1E713DE2" w14:textId="77777777" w:rsidR="00CC1F7C" w:rsidRPr="00CC1F7C" w:rsidRDefault="00CC1F7C" w:rsidP="00CC1F7C">
      <w:pPr>
        <w:pStyle w:val="NoSpacing"/>
        <w:rPr>
          <w:rFonts w:ascii="inherit" w:hAnsi="inherit"/>
          <w:sz w:val="22"/>
          <w:szCs w:val="22"/>
        </w:rPr>
      </w:pPr>
      <w:r w:rsidRPr="00CC1F7C">
        <w:rPr>
          <w:rFonts w:ascii="inherit" w:hAnsi="inherit"/>
          <w:b/>
          <w:bCs/>
          <w:sz w:val="22"/>
          <w:szCs w:val="22"/>
        </w:rPr>
        <w:t>STAND STRONG, MY CHOSEN, AND STAY IN PRAYER FOR STRENGTH. THE THINGS OF THIS WORLD ARE COMING DOWN, AND ONLY THOSE IN PRAYER AND IN MY WORD WILL STAND</w:t>
      </w:r>
      <w:r w:rsidRPr="00CC1F7C">
        <w:rPr>
          <w:rFonts w:ascii="inherit" w:hAnsi="inherit"/>
          <w:sz w:val="22"/>
          <w:szCs w:val="22"/>
        </w:rPr>
        <w:t>.</w:t>
      </w:r>
    </w:p>
    <w:p w14:paraId="795FB88D" w14:textId="77777777" w:rsidR="00CC1F7C" w:rsidRPr="00CC1F7C" w:rsidRDefault="00CC1F7C" w:rsidP="00CC1F7C">
      <w:pPr>
        <w:pStyle w:val="NoSpacing"/>
        <w:rPr>
          <w:rFonts w:ascii="inherit" w:hAnsi="inherit"/>
          <w:sz w:val="22"/>
          <w:szCs w:val="22"/>
        </w:rPr>
      </w:pPr>
      <w:r w:rsidRPr="00CC1F7C">
        <w:rPr>
          <w:rFonts w:ascii="inherit" w:hAnsi="inherit"/>
          <w:sz w:val="22"/>
          <w:szCs w:val="22"/>
        </w:rPr>
        <w:t>THINK NOT THAT I ENJOY DESTROYING MANKIND — IT BREAKS MY HEART — BUT I CANNOT LOOK UPON AMERICA ANY LONGER, FOR IT IS BLOOD-SOAKED AND WICKED.  JUDGMENT HAS BEEN PRONOUNCED — AND JUDGMENT WILL FALL. REPENT NOW! CRY OUT TO MY SON JESUS FOR FORGIVENESS.</w:t>
      </w:r>
    </w:p>
    <w:p w14:paraId="6837F4ED" w14:textId="77777777" w:rsidR="00CC1F7C" w:rsidRPr="00CC1F7C" w:rsidRDefault="00CC1F7C" w:rsidP="00CC1F7C">
      <w:pPr>
        <w:pStyle w:val="NoSpacing"/>
        <w:rPr>
          <w:rFonts w:ascii="inherit" w:hAnsi="inherit"/>
          <w:sz w:val="22"/>
          <w:szCs w:val="22"/>
        </w:rPr>
      </w:pPr>
      <w:r w:rsidRPr="00CC1F7C">
        <w:rPr>
          <w:rFonts w:ascii="inherit" w:hAnsi="inherit"/>
          <w:sz w:val="22"/>
          <w:szCs w:val="22"/>
        </w:rPr>
        <w:t>I LOVE YOU VERY MUCH. SHALOM, THE FATHER</w:t>
      </w:r>
    </w:p>
    <w:p w14:paraId="45BC241B" w14:textId="77777777" w:rsidR="00CC1F7C" w:rsidRPr="00CC1F7C" w:rsidRDefault="00CC1F7C" w:rsidP="00CC1F7C">
      <w:pPr>
        <w:pStyle w:val="NoSpacing"/>
        <w:rPr>
          <w:sz w:val="22"/>
          <w:szCs w:val="22"/>
        </w:rPr>
      </w:pPr>
    </w:p>
    <w:p w14:paraId="5DC1EAE3" w14:textId="77777777" w:rsidR="00CC1F7C" w:rsidRPr="00CC1F7C" w:rsidRDefault="00CC1F7C" w:rsidP="00CC1F7C">
      <w:pPr>
        <w:pStyle w:val="NoSpacing"/>
        <w:rPr>
          <w:sz w:val="22"/>
          <w:szCs w:val="22"/>
        </w:rPr>
      </w:pPr>
      <w:r w:rsidRPr="00CC1F7C">
        <w:rPr>
          <w:sz w:val="22"/>
          <w:szCs w:val="22"/>
        </w:rPr>
        <w:t xml:space="preserve">     Yahuwah has spoken clearly! </w:t>
      </w:r>
    </w:p>
    <w:p w14:paraId="735CE073" w14:textId="53B9C25C" w:rsidR="00CC1F7C" w:rsidRPr="00CC1F7C" w:rsidRDefault="00CC1F7C" w:rsidP="00CC1F7C">
      <w:pPr>
        <w:pStyle w:val="NoSpacing"/>
        <w:rPr>
          <w:sz w:val="22"/>
          <w:szCs w:val="22"/>
        </w:rPr>
      </w:pPr>
      <w:r w:rsidRPr="00CC1F7C">
        <w:rPr>
          <w:sz w:val="22"/>
          <w:szCs w:val="22"/>
        </w:rPr>
        <w:t xml:space="preserve">     I believe a lot of people’s dismissal of the warnings is from Greco-Roman philosophical reasoning. It is also mind-programming into fantasyland – illusions, ease, comfort, success, material prosperity, leaning on man for everything,</w:t>
      </w:r>
      <w:r>
        <w:rPr>
          <w:sz w:val="22"/>
          <w:szCs w:val="22"/>
        </w:rPr>
        <w:t xml:space="preserve"> </w:t>
      </w:r>
      <w:r w:rsidRPr="00CC1F7C">
        <w:rPr>
          <w:sz w:val="22"/>
          <w:szCs w:val="22"/>
        </w:rPr>
        <w:t xml:space="preserve">etc.  </w:t>
      </w:r>
    </w:p>
    <w:p w14:paraId="4D1BA1C0" w14:textId="77777777" w:rsidR="00CC1F7C" w:rsidRPr="00CC1F7C" w:rsidRDefault="00CC1F7C" w:rsidP="00CC1F7C">
      <w:pPr>
        <w:pStyle w:val="NoSpacing"/>
        <w:rPr>
          <w:sz w:val="22"/>
          <w:szCs w:val="22"/>
        </w:rPr>
      </w:pPr>
      <w:r w:rsidRPr="00CC1F7C">
        <w:rPr>
          <w:sz w:val="22"/>
          <w:szCs w:val="22"/>
        </w:rPr>
        <w:t xml:space="preserve">     Since November 4</w:t>
      </w:r>
      <w:r w:rsidRPr="00CC1F7C">
        <w:rPr>
          <w:sz w:val="22"/>
          <w:szCs w:val="22"/>
          <w:vertAlign w:val="superscript"/>
        </w:rPr>
        <w:t>th</w:t>
      </w:r>
      <w:r w:rsidRPr="00CC1F7C">
        <w:rPr>
          <w:sz w:val="22"/>
          <w:szCs w:val="22"/>
        </w:rPr>
        <w:t>, I’ve awakened to a sick feeling inside, an imploding, a feeling of finality, a feeling of “it’s over.” Then I get confirmation – it’s real.</w:t>
      </w:r>
    </w:p>
    <w:p w14:paraId="381913E6" w14:textId="77777777" w:rsidR="00CC1F7C" w:rsidRPr="00CC1F7C" w:rsidRDefault="00CC1F7C" w:rsidP="00CC1F7C">
      <w:pPr>
        <w:pStyle w:val="NoSpacing"/>
        <w:rPr>
          <w:sz w:val="22"/>
          <w:szCs w:val="22"/>
        </w:rPr>
      </w:pPr>
      <w:r w:rsidRPr="00CC1F7C">
        <w:rPr>
          <w:sz w:val="22"/>
          <w:szCs w:val="22"/>
        </w:rPr>
        <w:t xml:space="preserve">     Yes, there will be a time of Trump contesting election results. There will be a fight - chaos, rioting, bloodshed, martial law, serious lockdowns - leading to the </w:t>
      </w:r>
      <w:r w:rsidRPr="00CC1F7C">
        <w:rPr>
          <w:b/>
          <w:bCs/>
          <w:sz w:val="22"/>
          <w:szCs w:val="22"/>
        </w:rPr>
        <w:t>Jeremiah 50-51</w:t>
      </w:r>
      <w:r w:rsidRPr="00CC1F7C">
        <w:rPr>
          <w:sz w:val="22"/>
          <w:szCs w:val="22"/>
        </w:rPr>
        <w:t xml:space="preserve"> attack on America by China and other nations. That’s being set up now. Yes, </w:t>
      </w:r>
      <w:r w:rsidRPr="00CC1F7C">
        <w:rPr>
          <w:b/>
          <w:bCs/>
          <w:sz w:val="22"/>
          <w:szCs w:val="22"/>
        </w:rPr>
        <w:t>Isaiah 10, 13, 47, Jeremiah 25, 50-51, and Revelation 18</w:t>
      </w:r>
      <w:r w:rsidRPr="00CC1F7C">
        <w:rPr>
          <w:sz w:val="22"/>
          <w:szCs w:val="22"/>
        </w:rPr>
        <w:t xml:space="preserve"> (NYC), etc. is present reality. The Bible is quite literal, and the ancient warnings of Yahuwah to Israel and Jerusalem before He allowed destruction are applicable to us too. His heart-felt cry in Jeremiah is “My people do not know Me.” </w:t>
      </w:r>
    </w:p>
    <w:p w14:paraId="351D2D88" w14:textId="77777777" w:rsidR="00CC1F7C" w:rsidRPr="00CC1F7C" w:rsidRDefault="00CC1F7C" w:rsidP="00CC1F7C">
      <w:pPr>
        <w:pStyle w:val="NoSpacing"/>
        <w:rPr>
          <w:sz w:val="22"/>
          <w:szCs w:val="22"/>
        </w:rPr>
      </w:pPr>
      <w:r w:rsidRPr="00CC1F7C">
        <w:rPr>
          <w:sz w:val="22"/>
          <w:szCs w:val="22"/>
        </w:rPr>
        <w:lastRenderedPageBreak/>
        <w:t xml:space="preserve">     Messiah died on the stake and rose again so that we might personally know Him, be filled with His Spirit, keep His teachings and instructions from our heart, and love Him – but today, even those who claim to be His children are apathetic and rebellious and care little about Him, or His Son.  </w:t>
      </w:r>
    </w:p>
    <w:p w14:paraId="3B687F1E" w14:textId="77777777" w:rsidR="00CC1F7C" w:rsidRPr="00CC1F7C" w:rsidRDefault="00CC1F7C" w:rsidP="00CC1F7C">
      <w:pPr>
        <w:pStyle w:val="NoSpacing"/>
        <w:rPr>
          <w:sz w:val="22"/>
          <w:szCs w:val="22"/>
        </w:rPr>
      </w:pPr>
      <w:r w:rsidRPr="00CC1F7C">
        <w:rPr>
          <w:sz w:val="22"/>
          <w:szCs w:val="22"/>
        </w:rPr>
        <w:t xml:space="preserve">     Last night, in reading my free BIG book, </w:t>
      </w:r>
      <w:r w:rsidRPr="00CC1F7C">
        <w:rPr>
          <w:i/>
          <w:iCs/>
          <w:sz w:val="22"/>
          <w:szCs w:val="22"/>
        </w:rPr>
        <w:t>Midnight Strikes</w:t>
      </w:r>
      <w:r w:rsidRPr="00CC1F7C">
        <w:rPr>
          <w:sz w:val="22"/>
          <w:szCs w:val="22"/>
        </w:rPr>
        <w:t xml:space="preserve"> by Daniel Holding and Steve Quayle, sent by Steve Quayle to those who purchased his conference DVDs from October, Steve and Daniel have a conversation about the false teaching of a pre-7-year tribulation rapture. I have written exposing this hoax, even giving quotes by the Jesuits who created the hoax and sold it to the American Christians who wanted nothing “bad” to happen, in order, they said, “to weaken the faith of the American Christians.” Refer to: “Warning! Nine Lies…” </w:t>
      </w:r>
    </w:p>
    <w:p w14:paraId="32E16B08" w14:textId="77777777" w:rsidR="00CC1F7C" w:rsidRPr="00CC1F7C" w:rsidRDefault="00CC1F7C" w:rsidP="00CC1F7C">
      <w:pPr>
        <w:pStyle w:val="NoSpacing"/>
        <w:rPr>
          <w:sz w:val="22"/>
          <w:szCs w:val="22"/>
        </w:rPr>
      </w:pPr>
      <w:r w:rsidRPr="00CC1F7C">
        <w:rPr>
          <w:sz w:val="22"/>
          <w:szCs w:val="22"/>
        </w:rPr>
        <w:t xml:space="preserve">    The whole doctrine is based on one verse, and a few phrases out of context. I was absolutely amazed at how Quayle and Holding hit right on the main points of why it is an eternally dangerous doctrine. People who believe it are not preparing for tribulation. Many will deny Jesus as savior when they are not raptured but face martyrdom. Most Christians are childishly weak in faith, hoping to get out of here before everyone else on earth gets slaughtered. </w:t>
      </w:r>
    </w:p>
    <w:p w14:paraId="0CD3D02D" w14:textId="77777777" w:rsidR="00CC1F7C" w:rsidRPr="00CC1F7C" w:rsidRDefault="00CC1F7C" w:rsidP="00CC1F7C">
      <w:pPr>
        <w:pStyle w:val="NoSpacing"/>
        <w:rPr>
          <w:sz w:val="22"/>
          <w:szCs w:val="22"/>
        </w:rPr>
      </w:pPr>
      <w:r w:rsidRPr="00CC1F7C">
        <w:rPr>
          <w:sz w:val="22"/>
          <w:szCs w:val="22"/>
        </w:rPr>
        <w:t xml:space="preserve">      I confess, I used to teach the doctrine as a Fundamental Christian, so I know its manipulation of Scripture. People don’t study the whole Word to learn the truth, fewer still have Yahuwah’s Spirit as their teacher. Yet they get very angry if someone disputes their “pet doctrine” of escapism. It is fear-based – i.e. “pray this prayer to dear Jesus and go to heaven, and escape all the bad stuff.” </w:t>
      </w:r>
    </w:p>
    <w:p w14:paraId="34E5FFA7" w14:textId="1A05E2A3" w:rsidR="00CC1F7C" w:rsidRPr="00CC1F7C" w:rsidRDefault="00CC1F7C" w:rsidP="00CC1F7C">
      <w:pPr>
        <w:pStyle w:val="NoSpacing"/>
        <w:rPr>
          <w:sz w:val="22"/>
          <w:szCs w:val="22"/>
        </w:rPr>
      </w:pPr>
      <w:r w:rsidRPr="00CC1F7C">
        <w:rPr>
          <w:sz w:val="22"/>
          <w:szCs w:val="22"/>
        </w:rPr>
        <w:t xml:space="preserve">     According to that doctrine, the tribulation time won’t start until they’re out of here. It is basically based on one verse, and one Roman word used in </w:t>
      </w:r>
      <w:r w:rsidRPr="00CC1F7C">
        <w:rPr>
          <w:b/>
          <w:bCs/>
          <w:sz w:val="22"/>
          <w:szCs w:val="22"/>
        </w:rPr>
        <w:t>I Thessalonians 4:13-18</w:t>
      </w:r>
      <w:r w:rsidRPr="00CC1F7C">
        <w:rPr>
          <w:sz w:val="22"/>
          <w:szCs w:val="22"/>
        </w:rPr>
        <w:t xml:space="preserve">. But it takes sentences and phrases out of a few other places, dissecting some of them, so that what they say comes out as “proof.” I could write and teach for hours on this topic, but will stop here. I was just amazed at Quayle and Holding comments – hitting all the main truths, including the nature of Yahuwah throughout the Word. When the Spirit teaches into the re-born spirt, He goes from Genesis to Revelation so that we get a complete picture. </w:t>
      </w:r>
    </w:p>
    <w:p w14:paraId="768D7112" w14:textId="77777777" w:rsidR="00CC1F7C" w:rsidRPr="00CC1F7C" w:rsidRDefault="00CC1F7C" w:rsidP="00CC1F7C">
      <w:pPr>
        <w:pStyle w:val="NoSpacing"/>
        <w:rPr>
          <w:sz w:val="22"/>
          <w:szCs w:val="22"/>
        </w:rPr>
      </w:pPr>
      <w:r w:rsidRPr="00CC1F7C">
        <w:rPr>
          <w:sz w:val="22"/>
          <w:szCs w:val="22"/>
        </w:rPr>
        <w:t xml:space="preserve">    Bottom line is that Yahuwah is no sadist. He is a righteous Judge, but also a tender and loving Father. In His mercy, He cuts short the time of tribulation. </w:t>
      </w:r>
    </w:p>
    <w:p w14:paraId="2B37C3B7" w14:textId="60075C85" w:rsidR="00CC1F7C" w:rsidRPr="00CC1F7C" w:rsidRDefault="00CC1F7C" w:rsidP="00CC1F7C">
      <w:pPr>
        <w:pStyle w:val="NoSpacing"/>
        <w:rPr>
          <w:sz w:val="22"/>
          <w:szCs w:val="22"/>
        </w:rPr>
      </w:pPr>
      <w:r w:rsidRPr="00CC1F7C">
        <w:rPr>
          <w:sz w:val="22"/>
          <w:szCs w:val="22"/>
        </w:rPr>
        <w:t xml:space="preserve">Steve and Daniel even commented on the reality that events of the end times are not in consecutive order, but are compacted for our sake – to shorten the days. </w:t>
      </w:r>
      <w:r>
        <w:rPr>
          <w:sz w:val="22"/>
          <w:szCs w:val="22"/>
        </w:rPr>
        <w:t xml:space="preserve">  </w:t>
      </w:r>
      <w:r w:rsidRPr="00CC1F7C">
        <w:rPr>
          <w:sz w:val="22"/>
          <w:szCs w:val="22"/>
        </w:rPr>
        <w:t xml:space="preserve">Truly, there is nowhere in the word that says anything about a 7-year tribulation. </w:t>
      </w:r>
      <w:r w:rsidRPr="00CC1F7C">
        <w:rPr>
          <w:b/>
          <w:bCs/>
          <w:sz w:val="22"/>
          <w:szCs w:val="22"/>
        </w:rPr>
        <w:t>Daniel 9:24-27</w:t>
      </w:r>
      <w:r w:rsidRPr="00CC1F7C">
        <w:rPr>
          <w:sz w:val="22"/>
          <w:szCs w:val="22"/>
        </w:rPr>
        <w:t xml:space="preserve"> is mostly about Messiah, not “anti-messiah.” Great tribulation is no longer than 3 1/2 years - from the mid-point of the last 7-year cycle- what Christian’s call “Daniel’s 70</w:t>
      </w:r>
      <w:r w:rsidRPr="00CC1F7C">
        <w:rPr>
          <w:sz w:val="22"/>
          <w:szCs w:val="22"/>
          <w:vertAlign w:val="superscript"/>
        </w:rPr>
        <w:t>th</w:t>
      </w:r>
      <w:r w:rsidRPr="00CC1F7C">
        <w:rPr>
          <w:sz w:val="22"/>
          <w:szCs w:val="22"/>
        </w:rPr>
        <w:t xml:space="preserve"> Week.” </w:t>
      </w:r>
    </w:p>
    <w:p w14:paraId="155C06D8" w14:textId="77777777" w:rsidR="00CC1F7C" w:rsidRPr="00CC1F7C" w:rsidRDefault="00CC1F7C" w:rsidP="00CC1F7C">
      <w:pPr>
        <w:pStyle w:val="NoSpacing"/>
        <w:rPr>
          <w:sz w:val="22"/>
          <w:szCs w:val="22"/>
        </w:rPr>
      </w:pPr>
      <w:r w:rsidRPr="00CC1F7C">
        <w:rPr>
          <w:sz w:val="22"/>
          <w:szCs w:val="22"/>
        </w:rPr>
        <w:t xml:space="preserve">     Messiah says He will shorten the days for our sake – for those elected, chosen, before the foundation of the world - our names written in the Book of Life. The Word is based on ancient ways, ancient concepts, ancient workings of Yahuwah with ancient people. His ways are ancient. He pleads with us, as in </w:t>
      </w:r>
      <w:r w:rsidRPr="00CC1F7C">
        <w:rPr>
          <w:b/>
          <w:bCs/>
          <w:sz w:val="22"/>
          <w:szCs w:val="22"/>
        </w:rPr>
        <w:t>Jeremiah 6:16</w:t>
      </w:r>
      <w:r w:rsidRPr="00CC1F7C">
        <w:rPr>
          <w:sz w:val="22"/>
          <w:szCs w:val="22"/>
        </w:rPr>
        <w:t xml:space="preserve">, to return to “the ancient paths where the good way is.” The Bible IS NOT AN AMERICAN DOCUMENT, OR ENGLISH, OR EUROPEAN, OR CANDIDAN, … It is not a Greco-Roman document!!! Yahuwah’s ways are not our way. His thoughts are not our thoughts. Evidently few are spiritually sane enough to go to Him for what is thinking and doing? Western-world mentality is to go to man for his opinions. </w:t>
      </w:r>
      <w:r w:rsidRPr="00CC1F7C">
        <w:rPr>
          <w:sz w:val="22"/>
          <w:szCs w:val="22"/>
        </w:rPr>
        <w:lastRenderedPageBreak/>
        <w:t xml:space="preserve">Insanity, yet it is the norm – except, however, for a few, i.e. THE FEW of </w:t>
      </w:r>
      <w:r w:rsidRPr="00CC1F7C">
        <w:rPr>
          <w:b/>
          <w:bCs/>
          <w:sz w:val="22"/>
          <w:szCs w:val="22"/>
        </w:rPr>
        <w:t>Matthew 7:13-14, Daniel 11:32; Revelation 3:7-13, 7:1-8, and 14:1-5</w:t>
      </w:r>
      <w:r w:rsidRPr="00CC1F7C">
        <w:rPr>
          <w:sz w:val="22"/>
          <w:szCs w:val="22"/>
        </w:rPr>
        <w:t xml:space="preserve">, based on the foundational understanding of servanthood to a Master- i.e. </w:t>
      </w:r>
      <w:r w:rsidRPr="00CC1F7C">
        <w:rPr>
          <w:b/>
          <w:bCs/>
          <w:sz w:val="22"/>
          <w:szCs w:val="22"/>
        </w:rPr>
        <w:t>Deuteronomy 15:16-17; Luke 14:25-33, Matthew 10:31-39</w:t>
      </w:r>
      <w:r w:rsidRPr="00CC1F7C">
        <w:rPr>
          <w:sz w:val="22"/>
          <w:szCs w:val="22"/>
        </w:rPr>
        <w:t xml:space="preserve">; and etc. </w:t>
      </w:r>
    </w:p>
    <w:p w14:paraId="067F4B43" w14:textId="77777777" w:rsidR="00CC1F7C" w:rsidRPr="00CC1F7C" w:rsidRDefault="00CC1F7C" w:rsidP="00CC1F7C">
      <w:pPr>
        <w:pStyle w:val="NoSpacing"/>
        <w:rPr>
          <w:sz w:val="22"/>
          <w:szCs w:val="22"/>
        </w:rPr>
      </w:pPr>
      <w:r w:rsidRPr="00CC1F7C">
        <w:rPr>
          <w:sz w:val="22"/>
          <w:szCs w:val="22"/>
        </w:rPr>
        <w:t xml:space="preserve">     The reason why western-world Christians and </w:t>
      </w:r>
      <w:proofErr w:type="spellStart"/>
      <w:r w:rsidRPr="00CC1F7C">
        <w:rPr>
          <w:sz w:val="22"/>
          <w:szCs w:val="22"/>
        </w:rPr>
        <w:t>Messianics</w:t>
      </w:r>
      <w:proofErr w:type="spellEnd"/>
      <w:r w:rsidRPr="00CC1F7C">
        <w:rPr>
          <w:sz w:val="22"/>
          <w:szCs w:val="22"/>
        </w:rPr>
        <w:t xml:space="preserve"> are so far off track with Yahuwah’s thinking is because they do not understand the concept of being a servant to a Master. “We were bought with a price.” Only slaves are “bought.” Messiah “bought” us with His blood on the stake. When we are truly born again, we become His servants for life, in training for reigning with Him. </w:t>
      </w:r>
    </w:p>
    <w:p w14:paraId="5C77050E" w14:textId="77777777" w:rsidR="00CC1F7C" w:rsidRPr="00CC1F7C" w:rsidRDefault="00CC1F7C" w:rsidP="00CC1F7C">
      <w:pPr>
        <w:pStyle w:val="NoSpacing"/>
        <w:rPr>
          <w:sz w:val="22"/>
          <w:szCs w:val="22"/>
        </w:rPr>
      </w:pPr>
      <w:r w:rsidRPr="00CC1F7C">
        <w:rPr>
          <w:sz w:val="22"/>
          <w:szCs w:val="22"/>
        </w:rPr>
        <w:t xml:space="preserve">     Once truly born again, the world has no more influence on us because we are citizens of the Kingdom of heaven. Please refer to: “The True New Birth”/Mikvah of Eternal Salvation. </w:t>
      </w:r>
    </w:p>
    <w:p w14:paraId="5D09E15F" w14:textId="77777777" w:rsidR="00CC1F7C" w:rsidRPr="00CC1F7C" w:rsidRDefault="00CC1F7C" w:rsidP="00CC1F7C">
      <w:pPr>
        <w:pStyle w:val="NoSpacing"/>
        <w:rPr>
          <w:sz w:val="22"/>
          <w:szCs w:val="22"/>
        </w:rPr>
      </w:pPr>
      <w:r w:rsidRPr="00CC1F7C">
        <w:rPr>
          <w:sz w:val="22"/>
          <w:szCs w:val="22"/>
        </w:rPr>
        <w:t xml:space="preserve">     We continue live on this earth for one reason – to proclaim His salvation to the nations. Why else are we here except to proclaim His salvation, His Kingdom? </w:t>
      </w:r>
    </w:p>
    <w:p w14:paraId="5F17D9F1" w14:textId="77777777" w:rsidR="00CC1F7C" w:rsidRPr="00CC1F7C" w:rsidRDefault="00CC1F7C" w:rsidP="00CC1F7C">
      <w:pPr>
        <w:pStyle w:val="NoSpacing"/>
        <w:rPr>
          <w:sz w:val="22"/>
          <w:szCs w:val="22"/>
        </w:rPr>
      </w:pPr>
      <w:r w:rsidRPr="00CC1F7C">
        <w:rPr>
          <w:sz w:val="22"/>
          <w:szCs w:val="22"/>
        </w:rPr>
        <w:t xml:space="preserve">Knowing Yahuwah, knowing Yahushua, knowing Their Word, living by Their Word, has ZERO to do with religion!!! Man, from the time of Nimrod, creates religions to trap human beings under the control of priests, pastors, rabbis. We have One Master and One only – Yahushua – who bought us, and that is “to the glory/esteem of Yahuwah.” </w:t>
      </w:r>
    </w:p>
    <w:p w14:paraId="3110E9FD" w14:textId="77777777" w:rsidR="00CC1F7C" w:rsidRPr="00CC1F7C" w:rsidRDefault="00CC1F7C" w:rsidP="00CC1F7C">
      <w:pPr>
        <w:pStyle w:val="NoSpacing"/>
        <w:rPr>
          <w:sz w:val="22"/>
          <w:szCs w:val="22"/>
        </w:rPr>
      </w:pPr>
      <w:r w:rsidRPr="00CC1F7C">
        <w:rPr>
          <w:sz w:val="22"/>
          <w:szCs w:val="22"/>
        </w:rPr>
        <w:t xml:space="preserve">     </w:t>
      </w:r>
      <w:proofErr w:type="gramStart"/>
      <w:r w:rsidRPr="00CC1F7C">
        <w:rPr>
          <w:sz w:val="22"/>
          <w:szCs w:val="22"/>
        </w:rPr>
        <w:t>So</w:t>
      </w:r>
      <w:proofErr w:type="gramEnd"/>
      <w:r w:rsidRPr="00CC1F7C">
        <w:rPr>
          <w:sz w:val="22"/>
          <w:szCs w:val="22"/>
        </w:rPr>
        <w:t xml:space="preserve"> folks, that’s my Shabbat election update. Yahuwah is going forward with His Plans to return His Son. Mercy is still for individuals. From now, He will give Satan and the fallen ones, and their human lackies, a short time to do their worst before He sends Yahushua with His wrath. Mercy on playing religious games has ended.</w:t>
      </w:r>
    </w:p>
    <w:p w14:paraId="70ED56EA" w14:textId="77777777" w:rsidR="00CC1F7C" w:rsidRPr="00CC1F7C" w:rsidRDefault="00CC1F7C" w:rsidP="00CC1F7C">
      <w:pPr>
        <w:pStyle w:val="NoSpacing"/>
        <w:rPr>
          <w:sz w:val="22"/>
          <w:szCs w:val="22"/>
        </w:rPr>
      </w:pPr>
      <w:r w:rsidRPr="00CC1F7C">
        <w:rPr>
          <w:sz w:val="22"/>
          <w:szCs w:val="22"/>
        </w:rPr>
        <w:t xml:space="preserve">     Where do we go from here? That is up to each individual. However, be aware that we have a very short time now before all that has been compacted is revealed. </w:t>
      </w:r>
    </w:p>
    <w:p w14:paraId="5C2C3E33" w14:textId="77777777" w:rsidR="00CC1F7C" w:rsidRPr="00CC1F7C" w:rsidRDefault="00CC1F7C" w:rsidP="00CC1F7C">
      <w:pPr>
        <w:pStyle w:val="NoSpacing"/>
        <w:rPr>
          <w:sz w:val="22"/>
          <w:szCs w:val="22"/>
        </w:rPr>
      </w:pPr>
      <w:r w:rsidRPr="00CC1F7C">
        <w:rPr>
          <w:sz w:val="22"/>
          <w:szCs w:val="22"/>
        </w:rPr>
        <w:t>I write in His love, with His shalom, and blessings, Yedidah</w:t>
      </w:r>
    </w:p>
    <w:p w14:paraId="285B19A6" w14:textId="77777777" w:rsidR="00CC1F7C" w:rsidRPr="00CC1F7C" w:rsidRDefault="00CC1F7C" w:rsidP="00CC1F7C">
      <w:pPr>
        <w:pStyle w:val="NoSpacing"/>
        <w:rPr>
          <w:sz w:val="22"/>
          <w:szCs w:val="22"/>
        </w:rPr>
      </w:pPr>
      <w:r w:rsidRPr="00CC1F7C">
        <w:rPr>
          <w:sz w:val="22"/>
          <w:szCs w:val="22"/>
        </w:rPr>
        <w:t xml:space="preserve">November 7, 2020 SHABBAT SHALOM!!! </w:t>
      </w:r>
    </w:p>
    <w:p w14:paraId="11FA2328" w14:textId="77777777" w:rsidR="008D193D" w:rsidRPr="00121F3C" w:rsidRDefault="008D193D" w:rsidP="002900B1">
      <w:pPr>
        <w:pStyle w:val="NoSpacing"/>
        <w:jc w:val="center"/>
        <w:rPr>
          <w:sz w:val="22"/>
          <w:szCs w:val="22"/>
        </w:rPr>
      </w:pPr>
    </w:p>
    <w:sectPr w:rsidR="008D193D" w:rsidRPr="00121F3C" w:rsidSect="005C57E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80F43D" w14:textId="77777777" w:rsidR="00CC1F7C" w:rsidRDefault="00CC1F7C" w:rsidP="001A0CDC">
      <w:r>
        <w:separator/>
      </w:r>
    </w:p>
  </w:endnote>
  <w:endnote w:type="continuationSeparator" w:id="0">
    <w:p w14:paraId="754952D2" w14:textId="77777777" w:rsidR="00CC1F7C" w:rsidRDefault="00CC1F7C"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Goudy Stout">
    <w:panose1 w:val="0202090407030B020401"/>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E2D00" w14:textId="108BFA90" w:rsidR="005C57EB" w:rsidRPr="005C57EB" w:rsidRDefault="00206578" w:rsidP="005C57EB">
    <w:pPr>
      <w:pStyle w:val="Footer"/>
      <w:jc w:val="center"/>
      <w:rPr>
        <w:sz w:val="20"/>
        <w:szCs w:val="20"/>
      </w:rPr>
    </w:pPr>
    <w:r>
      <w:rPr>
        <w:sz w:val="20"/>
        <w:szCs w:val="20"/>
      </w:rPr>
      <w:t>The American Presidential Election 2020 – The Release of Yahuwah’s Final Plans…</w:t>
    </w:r>
  </w:p>
  <w:p w14:paraId="3E514F3D" w14:textId="02BC9C1D" w:rsidR="005C57EB" w:rsidRPr="005C57EB" w:rsidRDefault="00206578" w:rsidP="005C57EB">
    <w:pPr>
      <w:pStyle w:val="Footer"/>
      <w:jc w:val="center"/>
      <w:rPr>
        <w:sz w:val="20"/>
        <w:szCs w:val="20"/>
      </w:rPr>
    </w:pPr>
    <w:r>
      <w:rPr>
        <w:sz w:val="20"/>
        <w:szCs w:val="20"/>
      </w:rPr>
      <w:t>November 7, 2020</w:t>
    </w:r>
  </w:p>
  <w:p w14:paraId="5059A2E9" w14:textId="77777777" w:rsidR="005C57EB" w:rsidRPr="005C57EB" w:rsidRDefault="005C57EB" w:rsidP="005C57EB">
    <w:pPr>
      <w:pStyle w:val="Footer"/>
      <w:jc w:val="center"/>
      <w:rPr>
        <w:sz w:val="20"/>
        <w:szCs w:val="20"/>
      </w:rPr>
    </w:pPr>
    <w:r w:rsidRPr="005C57EB">
      <w:rPr>
        <w:sz w:val="20"/>
        <w:szCs w:val="20"/>
      </w:rPr>
      <w:t>comeenterthemikah.com</w:t>
    </w:r>
  </w:p>
  <w:p w14:paraId="19CBB6FD" w14:textId="77777777" w:rsidR="005C57EB" w:rsidRPr="005C57EB" w:rsidRDefault="005C57EB" w:rsidP="005C57EB">
    <w:pPr>
      <w:pStyle w:val="Footer"/>
      <w:jc w:val="center"/>
      <w:rPr>
        <w:sz w:val="20"/>
        <w:szCs w:val="20"/>
      </w:rPr>
    </w:pPr>
    <w:r w:rsidRPr="005C57EB">
      <w:rPr>
        <w:sz w:val="20"/>
        <w:szCs w:val="20"/>
      </w:rPr>
      <w:t xml:space="preserve">Page </w:t>
    </w:r>
    <w:r w:rsidRPr="005C57EB">
      <w:rPr>
        <w:sz w:val="20"/>
        <w:szCs w:val="20"/>
      </w:rPr>
      <w:fldChar w:fldCharType="begin"/>
    </w:r>
    <w:r w:rsidRPr="005C57EB">
      <w:rPr>
        <w:sz w:val="20"/>
        <w:szCs w:val="20"/>
      </w:rPr>
      <w:instrText xml:space="preserve"> PAGE   \* MERGEFORMAT </w:instrText>
    </w:r>
    <w:r w:rsidRPr="005C57EB">
      <w:rPr>
        <w:sz w:val="20"/>
        <w:szCs w:val="20"/>
      </w:rPr>
      <w:fldChar w:fldCharType="separate"/>
    </w:r>
    <w:r w:rsidRPr="005C57EB">
      <w:rPr>
        <w:noProof/>
        <w:sz w:val="20"/>
        <w:szCs w:val="20"/>
      </w:rPr>
      <w:t>1</w:t>
    </w:r>
    <w:r w:rsidRPr="005C57E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2371EC" w14:textId="77777777" w:rsidR="00CC1F7C" w:rsidRDefault="00CC1F7C" w:rsidP="001A0CDC">
      <w:r>
        <w:separator/>
      </w:r>
    </w:p>
  </w:footnote>
  <w:footnote w:type="continuationSeparator" w:id="0">
    <w:p w14:paraId="1F61B26F" w14:textId="77777777" w:rsidR="00CC1F7C" w:rsidRDefault="00CC1F7C"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F7C"/>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578"/>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1F7C"/>
    <w:rsid w:val="00CC2537"/>
    <w:rsid w:val="00CC469E"/>
    <w:rsid w:val="00CC73A6"/>
    <w:rsid w:val="00CC7513"/>
    <w:rsid w:val="00CD1299"/>
    <w:rsid w:val="00CD2619"/>
    <w:rsid w:val="00CD5BEB"/>
    <w:rsid w:val="00CD720D"/>
    <w:rsid w:val="00CD77A5"/>
    <w:rsid w:val="00CE4B31"/>
    <w:rsid w:val="00CE5259"/>
    <w:rsid w:val="00CE595D"/>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7AFAB"/>
  <w15:docId w15:val="{EFF3D95C-4723-4013-B259-ABAAC14A0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6954485">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yronsearle.blogspot.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65F515-EA1D-40C2-AE3C-94E3EEB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0</TotalTime>
  <Pages>7</Pages>
  <Words>3231</Words>
  <Characters>18419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2</cp:revision>
  <dcterms:created xsi:type="dcterms:W3CDTF">2020-11-07T19:10:00Z</dcterms:created>
  <dcterms:modified xsi:type="dcterms:W3CDTF">2020-11-07T19:10:00Z</dcterms:modified>
</cp:coreProperties>
</file>