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4024" w14:textId="2DAF1AE6" w:rsidR="0022158F" w:rsidRPr="00C0488D" w:rsidRDefault="0022158F" w:rsidP="00D35FC6">
      <w:pPr>
        <w:pStyle w:val="NoSpacing"/>
        <w:jc w:val="center"/>
        <w:rPr>
          <w:rFonts w:ascii="Bodoni MT Black" w:hAnsi="Bodoni MT Black"/>
          <w:color w:val="385623" w:themeColor="accent6" w:themeShade="80"/>
          <w:sz w:val="28"/>
          <w:szCs w:val="28"/>
        </w:rPr>
      </w:pPr>
      <w:r w:rsidRPr="00C0488D">
        <w:rPr>
          <w:rFonts w:ascii="Bodoni MT Black" w:hAnsi="Bodoni MT Black"/>
          <w:color w:val="385623" w:themeColor="accent6" w:themeShade="80"/>
          <w:sz w:val="28"/>
          <w:szCs w:val="28"/>
        </w:rPr>
        <w:t xml:space="preserve">WHAT MANNER OF </w:t>
      </w:r>
      <w:r w:rsidR="0052388C" w:rsidRPr="00C0488D">
        <w:rPr>
          <w:rFonts w:ascii="Bodoni MT Black" w:hAnsi="Bodoni MT Black"/>
          <w:color w:val="385623" w:themeColor="accent6" w:themeShade="80"/>
          <w:sz w:val="28"/>
          <w:szCs w:val="28"/>
        </w:rPr>
        <w:t>PERSONS</w:t>
      </w:r>
      <w:r w:rsidRPr="00C0488D">
        <w:rPr>
          <w:rFonts w:ascii="Bodoni MT Black" w:hAnsi="Bodoni MT Black"/>
          <w:color w:val="385623" w:themeColor="accent6" w:themeShade="80"/>
          <w:sz w:val="28"/>
          <w:szCs w:val="28"/>
        </w:rPr>
        <w:t xml:space="preserve"> OUGHT WE TO BE?</w:t>
      </w:r>
    </w:p>
    <w:p w14:paraId="7696CE39" w14:textId="77777777" w:rsidR="0022158F" w:rsidRDefault="0022158F" w:rsidP="0022158F">
      <w:pPr>
        <w:pStyle w:val="NoSpacing"/>
        <w:rPr>
          <w:rFonts w:ascii="Verdana" w:hAnsi="Verdana"/>
          <w:sz w:val="22"/>
          <w:szCs w:val="22"/>
        </w:rPr>
      </w:pPr>
    </w:p>
    <w:p w14:paraId="41ABABA5" w14:textId="77777777" w:rsidR="004B1AFD" w:rsidRDefault="0052388C" w:rsidP="0022158F">
      <w:pPr>
        <w:pStyle w:val="NoSpacing"/>
        <w:rPr>
          <w:rFonts w:ascii="Verdana" w:hAnsi="Verdana"/>
          <w:sz w:val="22"/>
          <w:szCs w:val="22"/>
        </w:rPr>
      </w:pPr>
      <w:r>
        <w:rPr>
          <w:rFonts w:ascii="Verdana" w:hAnsi="Verdana"/>
          <w:b/>
          <w:bCs/>
          <w:sz w:val="22"/>
          <w:szCs w:val="22"/>
        </w:rPr>
        <w:t xml:space="preserve">      </w:t>
      </w:r>
      <w:r w:rsidR="0022158F" w:rsidRPr="0022158F">
        <w:rPr>
          <w:rFonts w:ascii="Verdana" w:hAnsi="Verdana"/>
          <w:b/>
          <w:bCs/>
          <w:sz w:val="22"/>
          <w:szCs w:val="22"/>
        </w:rPr>
        <w:t>II Peter 3:10-11</w:t>
      </w:r>
      <w:r w:rsidR="0022158F" w:rsidRPr="001F3688">
        <w:rPr>
          <w:rFonts w:ascii="Verdana" w:hAnsi="Verdana"/>
          <w:b/>
          <w:bCs/>
          <w:sz w:val="22"/>
          <w:szCs w:val="22"/>
        </w:rPr>
        <w:t xml:space="preserve">: </w:t>
      </w:r>
      <w:r w:rsidR="0022158F" w:rsidRPr="001F3688">
        <w:rPr>
          <w:rFonts w:ascii="Verdana" w:hAnsi="Verdana"/>
          <w:b/>
          <w:bCs/>
          <w:sz w:val="22"/>
          <w:szCs w:val="22"/>
        </w:rPr>
        <w:t>10</w:t>
      </w:r>
      <w:r w:rsidR="006B2158">
        <w:rPr>
          <w:rFonts w:ascii="Verdana" w:hAnsi="Verdana"/>
          <w:sz w:val="22"/>
          <w:szCs w:val="22"/>
        </w:rPr>
        <w:t xml:space="preserve"> “</w:t>
      </w:r>
      <w:r w:rsidR="0022158F" w:rsidRPr="0022158F">
        <w:rPr>
          <w:rFonts w:ascii="Verdana" w:hAnsi="Verdana"/>
          <w:sz w:val="22"/>
          <w:szCs w:val="22"/>
        </w:rPr>
        <w:t>But the Day of the Lord will come like a thief. The heavens will disappear with a roar, the elements will be destroyed by fire, and the earth and its works will be laid bare. 11</w:t>
      </w:r>
      <w:hyperlink r:id="rId4" w:tooltip="3956: pantōn (Adj-GNP) -- All, the whole, every kind of. Including all the forms of declension; apparently a primary word; all, any, every, the whole." w:history="1">
        <w:r w:rsidR="0022158F" w:rsidRPr="0022158F">
          <w:rPr>
            <w:rStyle w:val="Hyperlink"/>
            <w:rFonts w:ascii="Verdana" w:hAnsi="Verdana"/>
            <w:color w:val="auto"/>
            <w:sz w:val="22"/>
            <w:szCs w:val="22"/>
            <w:u w:val="none"/>
          </w:rPr>
          <w:t>Since everything</w:t>
        </w:r>
      </w:hyperlink>
      <w:r w:rsidR="0022158F" w:rsidRPr="0022158F">
        <w:rPr>
          <w:rFonts w:ascii="Verdana" w:hAnsi="Verdana"/>
          <w:sz w:val="22"/>
          <w:szCs w:val="22"/>
        </w:rPr>
        <w:t> </w:t>
      </w:r>
      <w:hyperlink r:id="rId5" w:tooltip="3089: lyomenōn (V-PPM/P-GNP) -- A primary verb; to loosen." w:history="1">
        <w:r w:rsidR="0022158F" w:rsidRPr="0022158F">
          <w:rPr>
            <w:rStyle w:val="Hyperlink"/>
            <w:rFonts w:ascii="Verdana" w:hAnsi="Verdana"/>
            <w:color w:val="auto"/>
            <w:sz w:val="22"/>
            <w:szCs w:val="22"/>
            <w:u w:val="none"/>
          </w:rPr>
          <w:t>will be destroyed</w:t>
        </w:r>
      </w:hyperlink>
      <w:r w:rsidR="0022158F" w:rsidRPr="0022158F">
        <w:rPr>
          <w:rFonts w:ascii="Verdana" w:hAnsi="Verdana"/>
          <w:sz w:val="22"/>
          <w:szCs w:val="22"/>
        </w:rPr>
        <w:t> </w:t>
      </w:r>
      <w:hyperlink r:id="rId6" w:tooltip="3779: houtōs (Adv) -- Thus, so, in this manner. Or (referring to what precedes or follows)." w:history="1">
        <w:r w:rsidR="0022158F" w:rsidRPr="0022158F">
          <w:rPr>
            <w:rStyle w:val="Hyperlink"/>
            <w:rFonts w:ascii="Verdana" w:hAnsi="Verdana"/>
            <w:color w:val="auto"/>
            <w:sz w:val="22"/>
            <w:szCs w:val="22"/>
            <w:u w:val="none"/>
          </w:rPr>
          <w:t>in this way,</w:t>
        </w:r>
      </w:hyperlink>
      <w:r w:rsidR="0022158F" w:rsidRPr="0022158F">
        <w:rPr>
          <w:rFonts w:ascii="Verdana" w:hAnsi="Verdana"/>
          <w:sz w:val="22"/>
          <w:szCs w:val="22"/>
        </w:rPr>
        <w:t> </w:t>
      </w:r>
      <w:hyperlink r:id="rId7" w:tooltip="4217: potapous (IPro-AMP) -- Of what kind, of what manner. Apparently from pote and the base of pou; interrogatively, whatever, i.e. Of what possible sort." w:history="1">
        <w:r w:rsidR="0022158F" w:rsidRPr="0022158F">
          <w:rPr>
            <w:rStyle w:val="Hyperlink"/>
            <w:rFonts w:ascii="Verdana" w:hAnsi="Verdana"/>
            <w:color w:val="auto"/>
            <w:sz w:val="22"/>
            <w:szCs w:val="22"/>
            <w:u w:val="none"/>
          </w:rPr>
          <w:t>what kind of people</w:t>
        </w:r>
      </w:hyperlink>
      <w:r w:rsidR="0022158F" w:rsidRPr="0022158F">
        <w:rPr>
          <w:rFonts w:ascii="Verdana" w:hAnsi="Verdana"/>
          <w:sz w:val="22"/>
          <w:szCs w:val="22"/>
        </w:rPr>
        <w:t> </w:t>
      </w:r>
      <w:hyperlink r:id="rId8" w:tooltip="1163: dei (V-PIA-3S) -- Third person singular active present of deo; also deon deh-on'; neuter active participle of the same; both used impersonally; it is Necessary." w:history="1">
        <w:r w:rsidR="0022158F" w:rsidRPr="0022158F">
          <w:rPr>
            <w:rStyle w:val="Hyperlink"/>
            <w:rFonts w:ascii="Verdana" w:hAnsi="Verdana"/>
            <w:color w:val="auto"/>
            <w:sz w:val="22"/>
            <w:szCs w:val="22"/>
            <w:u w:val="none"/>
          </w:rPr>
          <w:t>ought</w:t>
        </w:r>
      </w:hyperlink>
      <w:r w:rsidR="0022158F" w:rsidRPr="0022158F">
        <w:rPr>
          <w:rFonts w:ascii="Verdana" w:hAnsi="Verdana"/>
          <w:sz w:val="22"/>
          <w:szCs w:val="22"/>
        </w:rPr>
        <w:t> </w:t>
      </w:r>
      <w:hyperlink r:id="rId9" w:tooltip="4771: hymas (PPro-A2P) -- You. The person pronoun of the second person singular; thou." w:history="1">
        <w:r w:rsidR="0022158F" w:rsidRPr="0022158F">
          <w:rPr>
            <w:rStyle w:val="Hyperlink"/>
            <w:rFonts w:ascii="Verdana" w:hAnsi="Verdana"/>
            <w:color w:val="auto"/>
            <w:sz w:val="22"/>
            <w:szCs w:val="22"/>
            <w:u w:val="none"/>
          </w:rPr>
          <w:t>you</w:t>
        </w:r>
      </w:hyperlink>
      <w:r w:rsidR="0022158F" w:rsidRPr="0022158F">
        <w:rPr>
          <w:rFonts w:ascii="Verdana" w:hAnsi="Verdana"/>
          <w:sz w:val="22"/>
          <w:szCs w:val="22"/>
        </w:rPr>
        <w:t> </w:t>
      </w:r>
      <w:hyperlink r:id="rId10" w:tooltip="5225: hyparchein (V-PNA) -- To begin, am, exist, be in possession. From hupo and archomai; to begin under, i.e. Come into existence; expletively, to exist (verb)." w:history="1">
        <w:r w:rsidR="0022158F" w:rsidRPr="0022158F">
          <w:rPr>
            <w:rStyle w:val="Hyperlink"/>
            <w:rFonts w:ascii="Verdana" w:hAnsi="Verdana"/>
            <w:color w:val="auto"/>
            <w:sz w:val="22"/>
            <w:szCs w:val="22"/>
            <w:u w:val="none"/>
          </w:rPr>
          <w:t>to be?</w:t>
        </w:r>
      </w:hyperlink>
      <w:r w:rsidR="0022158F" w:rsidRPr="0022158F">
        <w:rPr>
          <w:rFonts w:ascii="Verdana" w:hAnsi="Verdana"/>
          <w:sz w:val="22"/>
          <w:szCs w:val="22"/>
        </w:rPr>
        <w:t> </w:t>
      </w:r>
      <w:hyperlink r:id="rId11" w:tooltip="391: anastrophais (N-DFP) -- Dealing with other men, conduct, life, behavior, manner of life. From anastrepho; behavior." w:history="1">
        <w:r w:rsidR="0022158F" w:rsidRPr="0022158F">
          <w:rPr>
            <w:rStyle w:val="Hyperlink"/>
            <w:rFonts w:ascii="Verdana" w:hAnsi="Verdana"/>
            <w:color w:val="auto"/>
            <w:sz w:val="22"/>
            <w:szCs w:val="22"/>
            <w:u w:val="none"/>
          </w:rPr>
          <w:t>You ought to conduct yourselves</w:t>
        </w:r>
      </w:hyperlink>
    </w:p>
    <w:p w14:paraId="307A75F6" w14:textId="5E5B1AE6" w:rsidR="00AF1CF4" w:rsidRDefault="0022158F" w:rsidP="0022158F">
      <w:pPr>
        <w:pStyle w:val="NoSpacing"/>
        <w:rPr>
          <w:rFonts w:ascii="Verdana" w:hAnsi="Verdana"/>
          <w:sz w:val="22"/>
          <w:szCs w:val="22"/>
        </w:rPr>
      </w:pPr>
      <w:hyperlink r:id="rId12" w:tooltip="1722: en (Prep) -- In, on, among. A primary preposition denoting position, and instrumentality, i.e. A relation of rest; in, at, on, by, etc." w:history="1">
        <w:r w:rsidRPr="0022158F">
          <w:rPr>
            <w:rStyle w:val="Hyperlink"/>
            <w:rFonts w:ascii="Verdana" w:hAnsi="Verdana"/>
            <w:color w:val="auto"/>
            <w:sz w:val="22"/>
            <w:szCs w:val="22"/>
            <w:u w:val="none"/>
          </w:rPr>
          <w:t>in</w:t>
        </w:r>
      </w:hyperlink>
      <w:r w:rsidR="004B1AFD">
        <w:rPr>
          <w:rFonts w:ascii="Verdana" w:hAnsi="Verdana"/>
          <w:sz w:val="22"/>
          <w:szCs w:val="22"/>
        </w:rPr>
        <w:t xml:space="preserve"> </w:t>
      </w:r>
      <w:hyperlink r:id="rId13" w:tooltip="40: hagiais (Adj-DFP) -- Set apart by (or for) God, holy, sacred. From hagos; sacred." w:history="1">
        <w:r w:rsidRPr="0022158F">
          <w:rPr>
            <w:rStyle w:val="Hyperlink"/>
            <w:rFonts w:ascii="Verdana" w:hAnsi="Verdana"/>
            <w:color w:val="auto"/>
            <w:sz w:val="22"/>
            <w:szCs w:val="22"/>
            <w:u w:val="none"/>
          </w:rPr>
          <w:t>holiness</w:t>
        </w:r>
      </w:hyperlink>
      <w:r w:rsidRPr="0022158F">
        <w:rPr>
          <w:rFonts w:ascii="Verdana" w:hAnsi="Verdana"/>
          <w:sz w:val="22"/>
          <w:szCs w:val="22"/>
        </w:rPr>
        <w:t> </w:t>
      </w:r>
      <w:hyperlink r:id="rId14" w:tooltip="2532: kai (Conj) -- And, even, also, namely. " w:history="1">
        <w:r w:rsidRPr="0022158F">
          <w:rPr>
            <w:rStyle w:val="Hyperlink"/>
            <w:rFonts w:ascii="Verdana" w:hAnsi="Verdana"/>
            <w:color w:val="auto"/>
            <w:sz w:val="22"/>
            <w:szCs w:val="22"/>
            <w:u w:val="none"/>
          </w:rPr>
          <w:t>and</w:t>
        </w:r>
      </w:hyperlink>
      <w:r w:rsidRPr="0022158F">
        <w:rPr>
          <w:rFonts w:ascii="Verdana" w:hAnsi="Verdana"/>
          <w:sz w:val="22"/>
          <w:szCs w:val="22"/>
        </w:rPr>
        <w:t> </w:t>
      </w:r>
      <w:r w:rsidR="001E638A">
        <w:rPr>
          <w:rFonts w:ascii="Verdana" w:hAnsi="Verdana"/>
          <w:sz w:val="22"/>
          <w:szCs w:val="22"/>
        </w:rPr>
        <w:t>godliness</w:t>
      </w:r>
      <w:r w:rsidR="004B1AFD">
        <w:rPr>
          <w:rFonts w:ascii="Verdana" w:hAnsi="Verdana"/>
          <w:sz w:val="22"/>
          <w:szCs w:val="22"/>
        </w:rPr>
        <w:t xml:space="preserve"> </w:t>
      </w:r>
      <w:r w:rsidRPr="0022158F">
        <w:rPr>
          <w:rFonts w:ascii="Verdana" w:hAnsi="Verdana"/>
          <w:sz w:val="22"/>
          <w:szCs w:val="22"/>
        </w:rPr>
        <w:t>12</w:t>
      </w:r>
      <w:r w:rsidR="001F3688">
        <w:rPr>
          <w:rFonts w:ascii="Verdana" w:hAnsi="Verdana"/>
          <w:sz w:val="22"/>
          <w:szCs w:val="22"/>
        </w:rPr>
        <w:t xml:space="preserve"> </w:t>
      </w:r>
      <w:r w:rsidRPr="0022158F">
        <w:rPr>
          <w:rFonts w:ascii="Verdana" w:hAnsi="Verdana"/>
          <w:sz w:val="22"/>
          <w:szCs w:val="22"/>
        </w:rPr>
        <w:t xml:space="preserve">as you anticipate and hasten the coming of </w:t>
      </w:r>
      <w:r w:rsidRPr="00716801">
        <w:rPr>
          <w:rFonts w:ascii="Verdana" w:hAnsi="Verdana"/>
          <w:b/>
          <w:bCs/>
          <w:sz w:val="22"/>
          <w:szCs w:val="22"/>
        </w:rPr>
        <w:t xml:space="preserve">the </w:t>
      </w:r>
      <w:r w:rsidRPr="004B1AFD">
        <w:rPr>
          <w:rFonts w:ascii="Verdana" w:hAnsi="Verdana"/>
          <w:b/>
          <w:bCs/>
          <w:sz w:val="22"/>
          <w:szCs w:val="22"/>
        </w:rPr>
        <w:t xml:space="preserve">day of </w:t>
      </w:r>
      <w:r w:rsidR="006B2158" w:rsidRPr="004B1AFD">
        <w:rPr>
          <w:rFonts w:ascii="Verdana" w:hAnsi="Verdana"/>
          <w:b/>
          <w:bCs/>
          <w:sz w:val="22"/>
          <w:szCs w:val="22"/>
        </w:rPr>
        <w:t>Yahuwah</w:t>
      </w:r>
      <w:r w:rsidRPr="0022158F">
        <w:rPr>
          <w:rFonts w:ascii="Verdana" w:hAnsi="Verdana"/>
          <w:sz w:val="22"/>
          <w:szCs w:val="22"/>
        </w:rPr>
        <w:t>, when the heavens will be destroyed by fire and the elements will melt in the heat.…</w:t>
      </w:r>
      <w:r w:rsidR="006B2158">
        <w:rPr>
          <w:rFonts w:ascii="Verdana" w:hAnsi="Verdana"/>
          <w:sz w:val="22"/>
          <w:szCs w:val="22"/>
        </w:rPr>
        <w:t>”</w:t>
      </w:r>
    </w:p>
    <w:p w14:paraId="453C8796" w14:textId="097C21FE" w:rsidR="0022158F" w:rsidRDefault="0052388C" w:rsidP="0022158F">
      <w:pPr>
        <w:pStyle w:val="NoSpacing"/>
        <w:rPr>
          <w:rFonts w:ascii="Verdana" w:hAnsi="Verdana"/>
          <w:sz w:val="22"/>
          <w:szCs w:val="22"/>
        </w:rPr>
      </w:pPr>
      <w:r>
        <w:rPr>
          <w:rFonts w:ascii="Verdana" w:hAnsi="Verdana"/>
          <w:b/>
          <w:bCs/>
          <w:sz w:val="22"/>
          <w:szCs w:val="22"/>
        </w:rPr>
        <w:t xml:space="preserve">      </w:t>
      </w:r>
      <w:r w:rsidR="0022158F" w:rsidRPr="0022158F">
        <w:rPr>
          <w:rFonts w:ascii="Verdana" w:hAnsi="Verdana"/>
          <w:b/>
          <w:bCs/>
          <w:sz w:val="22"/>
          <w:szCs w:val="22"/>
        </w:rPr>
        <w:t>KJV verse 11</w:t>
      </w:r>
      <w:r w:rsidR="0022158F">
        <w:rPr>
          <w:rFonts w:ascii="Verdana" w:hAnsi="Verdana"/>
          <w:sz w:val="22"/>
          <w:szCs w:val="22"/>
        </w:rPr>
        <w:t xml:space="preserve">: </w:t>
      </w:r>
      <w:r w:rsidR="0022158F" w:rsidRPr="0022158F">
        <w:rPr>
          <w:rFonts w:ascii="Verdana" w:hAnsi="Verdana"/>
          <w:i/>
          <w:iCs/>
          <w:sz w:val="22"/>
          <w:szCs w:val="22"/>
        </w:rPr>
        <w:t>Seeing</w:t>
      </w:r>
      <w:r w:rsidR="0022158F" w:rsidRPr="0022158F">
        <w:rPr>
          <w:rFonts w:ascii="Verdana" w:hAnsi="Verdana"/>
          <w:sz w:val="22"/>
          <w:szCs w:val="22"/>
        </w:rPr>
        <w:t> then </w:t>
      </w:r>
      <w:r w:rsidR="0022158F" w:rsidRPr="0022158F">
        <w:rPr>
          <w:rFonts w:ascii="Verdana" w:hAnsi="Verdana"/>
          <w:i/>
          <w:iCs/>
          <w:sz w:val="22"/>
          <w:szCs w:val="22"/>
        </w:rPr>
        <w:t>that</w:t>
      </w:r>
      <w:r w:rsidR="0022158F" w:rsidRPr="0022158F">
        <w:rPr>
          <w:rFonts w:ascii="Verdana" w:hAnsi="Verdana"/>
          <w:sz w:val="22"/>
          <w:szCs w:val="22"/>
        </w:rPr>
        <w:t> all these things shall be dissolved, what manner </w:t>
      </w:r>
      <w:r w:rsidR="0022158F" w:rsidRPr="0022158F">
        <w:rPr>
          <w:rFonts w:ascii="Verdana" w:hAnsi="Verdana"/>
          <w:i/>
          <w:iCs/>
          <w:sz w:val="22"/>
          <w:szCs w:val="22"/>
        </w:rPr>
        <w:t>of persons</w:t>
      </w:r>
      <w:r w:rsidR="0022158F" w:rsidRPr="0022158F">
        <w:rPr>
          <w:rFonts w:ascii="Verdana" w:hAnsi="Verdana"/>
          <w:sz w:val="22"/>
          <w:szCs w:val="22"/>
        </w:rPr>
        <w:t> ought ye to be in </w:t>
      </w:r>
      <w:r w:rsidR="0022158F" w:rsidRPr="0022158F">
        <w:rPr>
          <w:rFonts w:ascii="Verdana" w:hAnsi="Verdana"/>
          <w:i/>
          <w:iCs/>
          <w:sz w:val="22"/>
          <w:szCs w:val="22"/>
        </w:rPr>
        <w:t>all</w:t>
      </w:r>
      <w:r w:rsidR="0022158F" w:rsidRPr="0022158F">
        <w:rPr>
          <w:rFonts w:ascii="Verdana" w:hAnsi="Verdana"/>
          <w:sz w:val="22"/>
          <w:szCs w:val="22"/>
        </w:rPr>
        <w:t> holy conversation and godliness</w:t>
      </w:r>
      <w:r w:rsidR="004B1AFD">
        <w:rPr>
          <w:rFonts w:ascii="Verdana" w:hAnsi="Verdana"/>
          <w:sz w:val="22"/>
          <w:szCs w:val="22"/>
        </w:rPr>
        <w:t xml:space="preserve">.” </w:t>
      </w:r>
      <w:r w:rsidR="0022158F">
        <w:rPr>
          <w:rFonts w:ascii="Verdana" w:hAnsi="Verdana"/>
          <w:sz w:val="22"/>
          <w:szCs w:val="22"/>
        </w:rPr>
        <w:t xml:space="preserve"> </w:t>
      </w:r>
    </w:p>
    <w:p w14:paraId="42966D33" w14:textId="25F95499" w:rsidR="0022158F" w:rsidRDefault="0022158F" w:rsidP="0022158F">
      <w:pPr>
        <w:pStyle w:val="NoSpacing"/>
        <w:rPr>
          <w:rFonts w:ascii="Verdana" w:hAnsi="Verdana"/>
          <w:sz w:val="22"/>
          <w:szCs w:val="22"/>
        </w:rPr>
      </w:pPr>
      <w:r w:rsidRPr="0022158F">
        <w:rPr>
          <w:rFonts w:ascii="Verdana" w:hAnsi="Verdana"/>
          <w:b/>
          <w:bCs/>
          <w:sz w:val="22"/>
          <w:szCs w:val="22"/>
        </w:rPr>
        <w:t>Amplified</w:t>
      </w:r>
      <w:r>
        <w:rPr>
          <w:rFonts w:ascii="Verdana" w:hAnsi="Verdana"/>
          <w:sz w:val="22"/>
          <w:szCs w:val="22"/>
        </w:rPr>
        <w:t xml:space="preserve">: </w:t>
      </w:r>
      <w:r w:rsidR="004B1AFD">
        <w:rPr>
          <w:rFonts w:ascii="Verdana" w:hAnsi="Verdana"/>
          <w:sz w:val="22"/>
          <w:szCs w:val="22"/>
        </w:rPr>
        <w:t>“</w:t>
      </w:r>
      <w:r w:rsidRPr="0022158F">
        <w:rPr>
          <w:rFonts w:ascii="Verdana" w:hAnsi="Verdana"/>
          <w:sz w:val="22"/>
          <w:szCs w:val="22"/>
        </w:rPr>
        <w:t>Since all these things are to be destroyed in this way, what kind of people ought you to be [in the meantime] in holy behavior [that is, in a pattern of daily life that sets you apart as a believer] and in godliness [displaying profound reverence toward our awesome God]</w:t>
      </w:r>
      <w:r w:rsidR="00DA5D87">
        <w:rPr>
          <w:rFonts w:ascii="Verdana" w:hAnsi="Verdana"/>
          <w:sz w:val="22"/>
          <w:szCs w:val="22"/>
        </w:rPr>
        <w:t xml:space="preserve">.” </w:t>
      </w:r>
    </w:p>
    <w:p w14:paraId="3AAE9C95" w14:textId="118ABDB2" w:rsidR="00C21AD7" w:rsidRDefault="0052388C" w:rsidP="0022158F">
      <w:pPr>
        <w:pStyle w:val="NoSpacing"/>
        <w:rPr>
          <w:rFonts w:ascii="Verdana" w:hAnsi="Verdana"/>
          <w:sz w:val="22"/>
          <w:szCs w:val="22"/>
        </w:rPr>
      </w:pPr>
      <w:r>
        <w:rPr>
          <w:rFonts w:ascii="Verdana" w:hAnsi="Verdana"/>
          <w:b/>
          <w:bCs/>
          <w:sz w:val="22"/>
          <w:szCs w:val="22"/>
        </w:rPr>
        <w:t xml:space="preserve">      </w:t>
      </w:r>
      <w:r w:rsidR="0022158F" w:rsidRPr="00EB2A23">
        <w:rPr>
          <w:rFonts w:ascii="Verdana" w:hAnsi="Verdana"/>
          <w:b/>
          <w:bCs/>
          <w:sz w:val="22"/>
          <w:szCs w:val="22"/>
        </w:rPr>
        <w:t>Philippians 2:15</w:t>
      </w:r>
      <w:r w:rsidR="0022158F">
        <w:rPr>
          <w:rFonts w:ascii="Verdana" w:hAnsi="Verdana"/>
          <w:sz w:val="22"/>
          <w:szCs w:val="22"/>
        </w:rPr>
        <w:t>: “</w:t>
      </w:r>
      <w:r w:rsidR="00EB2A23">
        <w:rPr>
          <w:rFonts w:ascii="Verdana" w:hAnsi="Verdana"/>
          <w:sz w:val="22"/>
          <w:szCs w:val="22"/>
        </w:rPr>
        <w:t xml:space="preserve">…holding fast to the word of life so in </w:t>
      </w:r>
      <w:r w:rsidR="00EB2A23" w:rsidRPr="00EB2A23">
        <w:rPr>
          <w:rFonts w:ascii="Verdana" w:hAnsi="Verdana"/>
          <w:b/>
          <w:bCs/>
          <w:sz w:val="22"/>
          <w:szCs w:val="22"/>
        </w:rPr>
        <w:t>the day</w:t>
      </w:r>
      <w:r w:rsidR="00EB2A23">
        <w:rPr>
          <w:rFonts w:ascii="Verdana" w:hAnsi="Verdana"/>
          <w:sz w:val="22"/>
          <w:szCs w:val="22"/>
        </w:rPr>
        <w:t xml:space="preserve"> of Christ ….” The words “the day” or “that day” throughout the Bible from </w:t>
      </w:r>
      <w:r w:rsidR="00EB2A23" w:rsidRPr="00716801">
        <w:rPr>
          <w:rFonts w:ascii="Verdana" w:hAnsi="Verdana"/>
          <w:b/>
          <w:bCs/>
          <w:sz w:val="22"/>
          <w:szCs w:val="22"/>
        </w:rPr>
        <w:t>Isaiah 2-Revelation 22</w:t>
      </w:r>
      <w:r w:rsidR="00EB2A23">
        <w:rPr>
          <w:rFonts w:ascii="Verdana" w:hAnsi="Verdana"/>
          <w:sz w:val="22"/>
          <w:szCs w:val="22"/>
        </w:rPr>
        <w:t xml:space="preserve"> hundreds of times – the Word ref</w:t>
      </w:r>
      <w:r w:rsidR="006B2158">
        <w:rPr>
          <w:rFonts w:ascii="Verdana" w:hAnsi="Verdana"/>
          <w:sz w:val="22"/>
          <w:szCs w:val="22"/>
        </w:rPr>
        <w:t>er</w:t>
      </w:r>
      <w:r w:rsidR="00EB2A23">
        <w:rPr>
          <w:rFonts w:ascii="Verdana" w:hAnsi="Verdana"/>
          <w:sz w:val="22"/>
          <w:szCs w:val="22"/>
        </w:rPr>
        <w:t>s to the day</w:t>
      </w:r>
      <w:r w:rsidR="00C21AD7">
        <w:rPr>
          <w:rFonts w:ascii="Verdana" w:hAnsi="Verdana"/>
          <w:sz w:val="22"/>
          <w:szCs w:val="22"/>
        </w:rPr>
        <w:t>/that day</w:t>
      </w:r>
      <w:r w:rsidR="00EB2A23">
        <w:rPr>
          <w:rFonts w:ascii="Verdana" w:hAnsi="Verdana"/>
          <w:sz w:val="22"/>
          <w:szCs w:val="22"/>
        </w:rPr>
        <w:t xml:space="preserve"> that Yahushua returns to us. There is no passage in the Word that says there is a pre-tribulation rapture. </w:t>
      </w:r>
      <w:r w:rsidR="006B2158">
        <w:rPr>
          <w:rFonts w:ascii="Verdana" w:hAnsi="Verdana"/>
          <w:sz w:val="22"/>
          <w:szCs w:val="22"/>
        </w:rPr>
        <w:t xml:space="preserve">It’s all manipulation of the </w:t>
      </w:r>
      <w:r w:rsidR="00C21AD7">
        <w:rPr>
          <w:rFonts w:ascii="Verdana" w:hAnsi="Verdana"/>
          <w:sz w:val="22"/>
          <w:szCs w:val="22"/>
        </w:rPr>
        <w:t>deceivers</w:t>
      </w:r>
      <w:r w:rsidR="006B2158">
        <w:rPr>
          <w:rFonts w:ascii="Verdana" w:hAnsi="Verdana"/>
          <w:sz w:val="22"/>
          <w:szCs w:val="22"/>
        </w:rPr>
        <w:t xml:space="preserve"> who are afraid of anything “bad.” </w:t>
      </w:r>
      <w:r w:rsidR="000C36FB">
        <w:rPr>
          <w:rFonts w:ascii="Verdana" w:hAnsi="Verdana"/>
          <w:sz w:val="22"/>
          <w:szCs w:val="22"/>
        </w:rPr>
        <w:t xml:space="preserve">We will go before the </w:t>
      </w:r>
      <w:r w:rsidR="00C21AD7">
        <w:rPr>
          <w:rFonts w:ascii="Verdana" w:hAnsi="Verdana"/>
          <w:sz w:val="22"/>
          <w:szCs w:val="22"/>
        </w:rPr>
        <w:t>J</w:t>
      </w:r>
      <w:r w:rsidR="000C36FB">
        <w:rPr>
          <w:rFonts w:ascii="Verdana" w:hAnsi="Verdana"/>
          <w:sz w:val="22"/>
          <w:szCs w:val="22"/>
        </w:rPr>
        <w:t xml:space="preserve">udge to receive </w:t>
      </w:r>
      <w:r w:rsidR="008C36F0">
        <w:rPr>
          <w:rFonts w:ascii="Verdana" w:hAnsi="Verdana"/>
          <w:sz w:val="22"/>
          <w:szCs w:val="22"/>
        </w:rPr>
        <w:t>Yah’s</w:t>
      </w:r>
      <w:r w:rsidR="000C36FB">
        <w:rPr>
          <w:rFonts w:ascii="Verdana" w:hAnsi="Verdana"/>
          <w:sz w:val="22"/>
          <w:szCs w:val="22"/>
        </w:rPr>
        <w:t xml:space="preserve"> judgment on our lives</w:t>
      </w:r>
      <w:r w:rsidR="00460044">
        <w:rPr>
          <w:rFonts w:ascii="Verdana" w:hAnsi="Verdana"/>
          <w:sz w:val="22"/>
          <w:szCs w:val="22"/>
        </w:rPr>
        <w:t xml:space="preserve">. In </w:t>
      </w:r>
      <w:r w:rsidR="00460044" w:rsidRPr="008C36F0">
        <w:rPr>
          <w:rFonts w:ascii="Verdana" w:hAnsi="Verdana"/>
          <w:b/>
          <w:bCs/>
          <w:sz w:val="22"/>
          <w:szCs w:val="22"/>
        </w:rPr>
        <w:t>Matthew 25</w:t>
      </w:r>
      <w:r w:rsidR="00460044">
        <w:rPr>
          <w:rFonts w:ascii="Verdana" w:hAnsi="Verdana"/>
          <w:sz w:val="22"/>
          <w:szCs w:val="22"/>
        </w:rPr>
        <w:t xml:space="preserve">, there were 5 who were expecting to go to the wedding feast after the marriage of Yahushua and His </w:t>
      </w:r>
      <w:r w:rsidR="003E6656">
        <w:rPr>
          <w:rFonts w:ascii="Verdana" w:hAnsi="Verdana"/>
          <w:sz w:val="22"/>
          <w:szCs w:val="22"/>
        </w:rPr>
        <w:t xml:space="preserve">Bride – but they were shocked when the Groom came with His Bride and He said </w:t>
      </w:r>
      <w:r w:rsidR="00B001D1">
        <w:rPr>
          <w:rFonts w:ascii="Verdana" w:hAnsi="Verdana"/>
          <w:sz w:val="22"/>
          <w:szCs w:val="22"/>
        </w:rPr>
        <w:t>to the</w:t>
      </w:r>
      <w:r w:rsidR="00C21AD7">
        <w:rPr>
          <w:rFonts w:ascii="Verdana" w:hAnsi="Verdana"/>
          <w:sz w:val="22"/>
          <w:szCs w:val="22"/>
        </w:rPr>
        <w:t xml:space="preserve"> foolish</w:t>
      </w:r>
      <w:r w:rsidR="00B001D1">
        <w:rPr>
          <w:rFonts w:ascii="Verdana" w:hAnsi="Verdana"/>
          <w:sz w:val="22"/>
          <w:szCs w:val="22"/>
        </w:rPr>
        <w:t xml:space="preserve"> “depart from Me</w:t>
      </w:r>
      <w:r w:rsidR="00C21AD7">
        <w:rPr>
          <w:rFonts w:ascii="Verdana" w:hAnsi="Verdana"/>
          <w:sz w:val="22"/>
          <w:szCs w:val="22"/>
        </w:rPr>
        <w:t>, I</w:t>
      </w:r>
      <w:r w:rsidR="00B001D1">
        <w:rPr>
          <w:rFonts w:ascii="Verdana" w:hAnsi="Verdana"/>
          <w:sz w:val="22"/>
          <w:szCs w:val="22"/>
        </w:rPr>
        <w:t xml:space="preserve"> never knew you.” </w:t>
      </w:r>
    </w:p>
    <w:p w14:paraId="002BABA7" w14:textId="77777777" w:rsidR="00D637ED" w:rsidRDefault="00C21AD7" w:rsidP="0022158F">
      <w:pPr>
        <w:pStyle w:val="NoSpacing"/>
        <w:rPr>
          <w:rFonts w:ascii="Verdana" w:hAnsi="Verdana"/>
          <w:b/>
          <w:bCs/>
          <w:sz w:val="22"/>
          <w:szCs w:val="22"/>
        </w:rPr>
      </w:pPr>
      <w:r>
        <w:rPr>
          <w:rFonts w:ascii="Verdana" w:hAnsi="Verdana"/>
          <w:sz w:val="22"/>
          <w:szCs w:val="22"/>
        </w:rPr>
        <w:t xml:space="preserve">      </w:t>
      </w:r>
      <w:r w:rsidR="00B001D1">
        <w:rPr>
          <w:rFonts w:ascii="Verdana" w:hAnsi="Verdana"/>
          <w:sz w:val="22"/>
          <w:szCs w:val="22"/>
        </w:rPr>
        <w:t xml:space="preserve">So many are religious and </w:t>
      </w:r>
      <w:r>
        <w:rPr>
          <w:rFonts w:ascii="Verdana" w:hAnsi="Verdana"/>
          <w:sz w:val="22"/>
          <w:szCs w:val="22"/>
        </w:rPr>
        <w:t xml:space="preserve">may </w:t>
      </w:r>
      <w:r w:rsidR="00B001D1">
        <w:rPr>
          <w:rFonts w:ascii="Verdana" w:hAnsi="Verdana"/>
          <w:sz w:val="22"/>
          <w:szCs w:val="22"/>
        </w:rPr>
        <w:t xml:space="preserve">have </w:t>
      </w:r>
      <w:r w:rsidR="005B6BBB">
        <w:rPr>
          <w:rFonts w:ascii="Verdana" w:hAnsi="Verdana"/>
          <w:sz w:val="22"/>
          <w:szCs w:val="22"/>
        </w:rPr>
        <w:t>even a correct mental belief system about salvation as these 5 foolish ones</w:t>
      </w:r>
      <w:r w:rsidR="00415AF9">
        <w:rPr>
          <w:rFonts w:ascii="Verdana" w:hAnsi="Verdana"/>
          <w:sz w:val="22"/>
          <w:szCs w:val="22"/>
        </w:rPr>
        <w:t>.</w:t>
      </w:r>
      <w:r w:rsidR="008C36F0">
        <w:rPr>
          <w:rFonts w:ascii="Verdana" w:hAnsi="Verdana"/>
          <w:sz w:val="22"/>
          <w:szCs w:val="22"/>
        </w:rPr>
        <w:t xml:space="preserve"> </w:t>
      </w:r>
      <w:r w:rsidR="00415AF9">
        <w:rPr>
          <w:rFonts w:ascii="Verdana" w:hAnsi="Verdana"/>
          <w:sz w:val="22"/>
          <w:szCs w:val="22"/>
        </w:rPr>
        <w:t>Yahu</w:t>
      </w:r>
      <w:r w:rsidR="00653CF5">
        <w:rPr>
          <w:rFonts w:ascii="Verdana" w:hAnsi="Verdana"/>
          <w:sz w:val="22"/>
          <w:szCs w:val="22"/>
        </w:rPr>
        <w:t>shua</w:t>
      </w:r>
      <w:r w:rsidR="00415AF9">
        <w:rPr>
          <w:rFonts w:ascii="Verdana" w:hAnsi="Verdana"/>
          <w:sz w:val="22"/>
          <w:szCs w:val="22"/>
        </w:rPr>
        <w:t xml:space="preserve"> knows the guests </w:t>
      </w:r>
      <w:r w:rsidR="00206E2F">
        <w:rPr>
          <w:rFonts w:ascii="Verdana" w:hAnsi="Verdana"/>
          <w:sz w:val="22"/>
          <w:szCs w:val="22"/>
        </w:rPr>
        <w:t>He’s invited to</w:t>
      </w:r>
      <w:r w:rsidR="00415AF9">
        <w:rPr>
          <w:rFonts w:ascii="Verdana" w:hAnsi="Verdana"/>
          <w:sz w:val="22"/>
          <w:szCs w:val="22"/>
        </w:rPr>
        <w:t xml:space="preserve"> His wedding</w:t>
      </w:r>
      <w:r w:rsidR="00D72355">
        <w:rPr>
          <w:rFonts w:ascii="Verdana" w:hAnsi="Verdana"/>
          <w:sz w:val="22"/>
          <w:szCs w:val="22"/>
        </w:rPr>
        <w:t xml:space="preserve"> (</w:t>
      </w:r>
      <w:r w:rsidR="00D72355" w:rsidRPr="00D72355">
        <w:rPr>
          <w:rFonts w:ascii="Verdana" w:hAnsi="Verdana"/>
          <w:b/>
          <w:bCs/>
          <w:sz w:val="22"/>
          <w:szCs w:val="22"/>
        </w:rPr>
        <w:t>Matthew 22</w:t>
      </w:r>
      <w:r w:rsidR="00D72355">
        <w:rPr>
          <w:rFonts w:ascii="Verdana" w:hAnsi="Verdana"/>
          <w:sz w:val="22"/>
          <w:szCs w:val="22"/>
        </w:rPr>
        <w:t xml:space="preserve">) </w:t>
      </w:r>
      <w:r w:rsidR="008C36F0">
        <w:rPr>
          <w:rFonts w:ascii="Verdana" w:hAnsi="Verdana"/>
          <w:sz w:val="22"/>
          <w:szCs w:val="22"/>
        </w:rPr>
        <w:t>He knows</w:t>
      </w:r>
      <w:r w:rsidR="00415AF9">
        <w:rPr>
          <w:rFonts w:ascii="Verdana" w:hAnsi="Verdana"/>
          <w:sz w:val="22"/>
          <w:szCs w:val="22"/>
        </w:rPr>
        <w:t xml:space="preserve"> the attendants who prepare the </w:t>
      </w:r>
      <w:r w:rsidR="00206E2F">
        <w:rPr>
          <w:rFonts w:ascii="Verdana" w:hAnsi="Verdana"/>
          <w:sz w:val="22"/>
          <w:szCs w:val="22"/>
        </w:rPr>
        <w:t>wedding f</w:t>
      </w:r>
      <w:r w:rsidR="00415AF9">
        <w:rPr>
          <w:rFonts w:ascii="Verdana" w:hAnsi="Verdana"/>
          <w:sz w:val="22"/>
          <w:szCs w:val="22"/>
        </w:rPr>
        <w:t xml:space="preserve">east, and His Bride who has given her life to Him with everything in her. </w:t>
      </w:r>
      <w:r w:rsidR="00206E2F" w:rsidRPr="008C36F0">
        <w:rPr>
          <w:rFonts w:ascii="Verdana" w:hAnsi="Verdana"/>
          <w:b/>
          <w:bCs/>
          <w:sz w:val="22"/>
          <w:szCs w:val="22"/>
        </w:rPr>
        <w:t>John 2</w:t>
      </w:r>
      <w:r w:rsidR="00206E2F">
        <w:rPr>
          <w:rFonts w:ascii="Verdana" w:hAnsi="Verdana"/>
          <w:sz w:val="22"/>
          <w:szCs w:val="22"/>
        </w:rPr>
        <w:t>.</w:t>
      </w:r>
      <w:r w:rsidR="00844FC3">
        <w:rPr>
          <w:rFonts w:ascii="Verdana" w:hAnsi="Verdana"/>
          <w:sz w:val="22"/>
          <w:szCs w:val="22"/>
        </w:rPr>
        <w:t xml:space="preserve"> </w:t>
      </w:r>
      <w:r w:rsidR="00D72355">
        <w:rPr>
          <w:rFonts w:ascii="Verdana" w:hAnsi="Verdana"/>
          <w:sz w:val="22"/>
          <w:szCs w:val="22"/>
        </w:rPr>
        <w:t xml:space="preserve">         </w:t>
      </w:r>
    </w:p>
    <w:p w14:paraId="67507731" w14:textId="1A4CA948" w:rsidR="006A5229" w:rsidRDefault="00D637ED" w:rsidP="0022158F">
      <w:pPr>
        <w:pStyle w:val="NoSpacing"/>
        <w:rPr>
          <w:rFonts w:ascii="Verdana" w:hAnsi="Verdana"/>
          <w:sz w:val="22"/>
          <w:szCs w:val="22"/>
        </w:rPr>
      </w:pPr>
      <w:r>
        <w:rPr>
          <w:rFonts w:ascii="Verdana" w:hAnsi="Verdana"/>
          <w:b/>
          <w:bCs/>
          <w:sz w:val="22"/>
          <w:szCs w:val="22"/>
        </w:rPr>
        <w:t xml:space="preserve">      Mathhew 13:</w:t>
      </w:r>
      <w:r w:rsidR="00CB7156">
        <w:rPr>
          <w:rFonts w:ascii="Verdana" w:hAnsi="Verdana"/>
          <w:sz w:val="22"/>
          <w:szCs w:val="22"/>
        </w:rPr>
        <w:t xml:space="preserve"> There are 3 grouping of His people</w:t>
      </w:r>
      <w:r>
        <w:rPr>
          <w:rFonts w:ascii="Verdana" w:hAnsi="Verdana"/>
          <w:sz w:val="22"/>
          <w:szCs w:val="22"/>
        </w:rPr>
        <w:t>,</w:t>
      </w:r>
      <w:r w:rsidR="00CB7156">
        <w:rPr>
          <w:rFonts w:ascii="Verdana" w:hAnsi="Verdana"/>
          <w:sz w:val="22"/>
          <w:szCs w:val="22"/>
        </w:rPr>
        <w:t xml:space="preserve"> depending on their choice </w:t>
      </w:r>
      <w:r w:rsidR="008C36F0">
        <w:rPr>
          <w:rFonts w:ascii="Verdana" w:hAnsi="Verdana"/>
          <w:sz w:val="22"/>
          <w:szCs w:val="22"/>
        </w:rPr>
        <w:t>in</w:t>
      </w:r>
      <w:r w:rsidR="00CB7156">
        <w:rPr>
          <w:rFonts w:ascii="Verdana" w:hAnsi="Verdana"/>
          <w:sz w:val="22"/>
          <w:szCs w:val="22"/>
        </w:rPr>
        <w:t xml:space="preserve"> follow</w:t>
      </w:r>
      <w:r w:rsidR="008C36F0">
        <w:rPr>
          <w:rFonts w:ascii="Verdana" w:hAnsi="Verdana"/>
          <w:sz w:val="22"/>
          <w:szCs w:val="22"/>
        </w:rPr>
        <w:t>ing</w:t>
      </w:r>
      <w:r w:rsidR="00CB7156">
        <w:rPr>
          <w:rFonts w:ascii="Verdana" w:hAnsi="Verdana"/>
          <w:sz w:val="22"/>
          <w:szCs w:val="22"/>
        </w:rPr>
        <w:t xml:space="preserve"> Him. In eternity the</w:t>
      </w:r>
      <w:r>
        <w:rPr>
          <w:rFonts w:ascii="Verdana" w:hAnsi="Verdana"/>
          <w:sz w:val="22"/>
          <w:szCs w:val="22"/>
        </w:rPr>
        <w:t>y</w:t>
      </w:r>
      <w:r w:rsidR="00CB7156">
        <w:rPr>
          <w:rFonts w:ascii="Verdana" w:hAnsi="Verdana"/>
          <w:sz w:val="22"/>
          <w:szCs w:val="22"/>
        </w:rPr>
        <w:t xml:space="preserve"> are</w:t>
      </w:r>
      <w:r>
        <w:rPr>
          <w:rFonts w:ascii="Verdana" w:hAnsi="Verdana"/>
          <w:sz w:val="22"/>
          <w:szCs w:val="22"/>
        </w:rPr>
        <w:t>:</w:t>
      </w:r>
      <w:r w:rsidR="00F842B5">
        <w:rPr>
          <w:rFonts w:ascii="Verdana" w:hAnsi="Verdana"/>
          <w:sz w:val="22"/>
          <w:szCs w:val="22"/>
        </w:rPr>
        <w:t>1)</w:t>
      </w:r>
      <w:r w:rsidR="00CB7156">
        <w:rPr>
          <w:rFonts w:ascii="Verdana" w:hAnsi="Verdana"/>
          <w:sz w:val="22"/>
          <w:szCs w:val="22"/>
        </w:rPr>
        <w:t xml:space="preserve"> the guests on the new earth</w:t>
      </w:r>
      <w:r w:rsidR="008C36F0">
        <w:rPr>
          <w:rFonts w:ascii="Verdana" w:hAnsi="Verdana"/>
          <w:sz w:val="22"/>
          <w:szCs w:val="22"/>
        </w:rPr>
        <w:t xml:space="preserve"> </w:t>
      </w:r>
      <w:r w:rsidR="008C36F0" w:rsidRPr="00BA17F6">
        <w:rPr>
          <w:rFonts w:ascii="Verdana" w:hAnsi="Verdana"/>
          <w:b/>
          <w:bCs/>
          <w:sz w:val="22"/>
          <w:szCs w:val="22"/>
        </w:rPr>
        <w:t>(Matthew 22</w:t>
      </w:r>
      <w:r w:rsidR="008C36F0">
        <w:rPr>
          <w:rFonts w:ascii="Verdana" w:hAnsi="Verdana"/>
          <w:sz w:val="22"/>
          <w:szCs w:val="22"/>
        </w:rPr>
        <w:t>)</w:t>
      </w:r>
      <w:r w:rsidR="00CB7156">
        <w:rPr>
          <w:rFonts w:ascii="Verdana" w:hAnsi="Verdana"/>
          <w:sz w:val="22"/>
          <w:szCs w:val="22"/>
        </w:rPr>
        <w:t xml:space="preserve">, </w:t>
      </w:r>
      <w:r w:rsidR="00F842B5">
        <w:rPr>
          <w:rFonts w:ascii="Verdana" w:hAnsi="Verdana"/>
          <w:sz w:val="22"/>
          <w:szCs w:val="22"/>
        </w:rPr>
        <w:t xml:space="preserve">2) </w:t>
      </w:r>
      <w:r w:rsidR="00CB7156">
        <w:rPr>
          <w:rFonts w:ascii="Verdana" w:hAnsi="Verdana"/>
          <w:sz w:val="22"/>
          <w:szCs w:val="22"/>
        </w:rPr>
        <w:t>the attendants who go between</w:t>
      </w:r>
      <w:r w:rsidR="00BA17F6">
        <w:rPr>
          <w:rFonts w:ascii="Verdana" w:hAnsi="Verdana"/>
          <w:sz w:val="22"/>
          <w:szCs w:val="22"/>
        </w:rPr>
        <w:t xml:space="preserve"> the guests and the Bride and Groom</w:t>
      </w:r>
      <w:r w:rsidR="00D771F7">
        <w:rPr>
          <w:rFonts w:ascii="Verdana" w:hAnsi="Verdana"/>
          <w:sz w:val="22"/>
          <w:szCs w:val="22"/>
        </w:rPr>
        <w:t xml:space="preserve"> and prepare the wedding feast</w:t>
      </w:r>
      <w:r w:rsidR="00F3066F">
        <w:rPr>
          <w:rFonts w:ascii="Verdana" w:hAnsi="Verdana"/>
          <w:sz w:val="22"/>
          <w:szCs w:val="22"/>
        </w:rPr>
        <w:t>, and later a</w:t>
      </w:r>
      <w:r w:rsidR="00377389">
        <w:rPr>
          <w:rFonts w:ascii="Verdana" w:hAnsi="Verdana"/>
          <w:sz w:val="22"/>
          <w:szCs w:val="22"/>
        </w:rPr>
        <w:t>re</w:t>
      </w:r>
      <w:r w:rsidR="00F3066F">
        <w:rPr>
          <w:rFonts w:ascii="Verdana" w:hAnsi="Verdana"/>
          <w:sz w:val="22"/>
          <w:szCs w:val="22"/>
        </w:rPr>
        <w:t xml:space="preserve"> the “kings of the earth th</w:t>
      </w:r>
      <w:r w:rsidR="00D771F7">
        <w:rPr>
          <w:rFonts w:ascii="Verdana" w:hAnsi="Verdana"/>
          <w:sz w:val="22"/>
          <w:szCs w:val="22"/>
        </w:rPr>
        <w:t>at</w:t>
      </w:r>
      <w:r w:rsidR="00F3066F">
        <w:rPr>
          <w:rFonts w:ascii="Verdana" w:hAnsi="Verdana"/>
          <w:sz w:val="22"/>
          <w:szCs w:val="22"/>
        </w:rPr>
        <w:t xml:space="preserve"> go between</w:t>
      </w:r>
      <w:r w:rsidR="00CB7156">
        <w:rPr>
          <w:rFonts w:ascii="Verdana" w:hAnsi="Verdana"/>
          <w:sz w:val="22"/>
          <w:szCs w:val="22"/>
        </w:rPr>
        <w:t xml:space="preserve"> the </w:t>
      </w:r>
      <w:r w:rsidR="00F3066F">
        <w:rPr>
          <w:rFonts w:ascii="Verdana" w:hAnsi="Verdana"/>
          <w:sz w:val="22"/>
          <w:szCs w:val="22"/>
        </w:rPr>
        <w:t xml:space="preserve">new </w:t>
      </w:r>
      <w:r w:rsidR="00CB7156">
        <w:rPr>
          <w:rFonts w:ascii="Verdana" w:hAnsi="Verdana"/>
          <w:sz w:val="22"/>
          <w:szCs w:val="22"/>
        </w:rPr>
        <w:t xml:space="preserve">earth and the throne room to represent those on the earth, and </w:t>
      </w:r>
      <w:r w:rsidR="00377389">
        <w:rPr>
          <w:rFonts w:ascii="Verdana" w:hAnsi="Verdana"/>
          <w:sz w:val="22"/>
          <w:szCs w:val="22"/>
        </w:rPr>
        <w:t xml:space="preserve">3) </w:t>
      </w:r>
      <w:r w:rsidR="00CB7156">
        <w:rPr>
          <w:rFonts w:ascii="Verdana" w:hAnsi="Verdana"/>
          <w:sz w:val="22"/>
          <w:szCs w:val="22"/>
        </w:rPr>
        <w:t xml:space="preserve">His Bride who stays with Him in the </w:t>
      </w:r>
      <w:r w:rsidR="00E521AB">
        <w:rPr>
          <w:rFonts w:ascii="Verdana" w:hAnsi="Verdana"/>
          <w:sz w:val="22"/>
          <w:szCs w:val="22"/>
        </w:rPr>
        <w:t>T</w:t>
      </w:r>
      <w:r w:rsidR="00CB7156">
        <w:rPr>
          <w:rFonts w:ascii="Verdana" w:hAnsi="Verdana"/>
          <w:sz w:val="22"/>
          <w:szCs w:val="22"/>
        </w:rPr>
        <w:t xml:space="preserve">hrone </w:t>
      </w:r>
      <w:r w:rsidR="00E521AB">
        <w:rPr>
          <w:rFonts w:ascii="Verdana" w:hAnsi="Verdana"/>
          <w:sz w:val="22"/>
          <w:szCs w:val="22"/>
        </w:rPr>
        <w:t>R</w:t>
      </w:r>
      <w:r w:rsidR="00CB7156">
        <w:rPr>
          <w:rFonts w:ascii="Verdana" w:hAnsi="Verdana"/>
          <w:sz w:val="22"/>
          <w:szCs w:val="22"/>
        </w:rPr>
        <w:t>oom</w:t>
      </w:r>
      <w:r w:rsidR="00507D22">
        <w:rPr>
          <w:rFonts w:ascii="Verdana" w:hAnsi="Verdana"/>
          <w:sz w:val="22"/>
          <w:szCs w:val="22"/>
        </w:rPr>
        <w:t xml:space="preserve"> of </w:t>
      </w:r>
      <w:r w:rsidR="00507D22" w:rsidRPr="004B15B4">
        <w:rPr>
          <w:rFonts w:ascii="Verdana" w:hAnsi="Verdana"/>
          <w:b/>
          <w:bCs/>
          <w:sz w:val="22"/>
          <w:szCs w:val="22"/>
        </w:rPr>
        <w:t>Revelation 4</w:t>
      </w:r>
      <w:r w:rsidR="004B15B4" w:rsidRPr="004B15B4">
        <w:rPr>
          <w:rFonts w:ascii="Verdana" w:hAnsi="Verdana"/>
          <w:b/>
          <w:bCs/>
          <w:sz w:val="22"/>
          <w:szCs w:val="22"/>
        </w:rPr>
        <w:t>-5</w:t>
      </w:r>
      <w:r w:rsidR="00B34842">
        <w:rPr>
          <w:rFonts w:ascii="Verdana" w:hAnsi="Verdana"/>
          <w:sz w:val="22"/>
          <w:szCs w:val="22"/>
        </w:rPr>
        <w:t xml:space="preserve">; </w:t>
      </w:r>
      <w:r w:rsidR="00B34842" w:rsidRPr="00B34842">
        <w:rPr>
          <w:rFonts w:ascii="Verdana" w:hAnsi="Verdana"/>
          <w:b/>
          <w:bCs/>
          <w:sz w:val="22"/>
          <w:szCs w:val="22"/>
        </w:rPr>
        <w:t>22:22-27</w:t>
      </w:r>
      <w:r w:rsidR="00B34842">
        <w:rPr>
          <w:rFonts w:ascii="Verdana" w:hAnsi="Verdana"/>
          <w:sz w:val="22"/>
          <w:szCs w:val="22"/>
        </w:rPr>
        <w:t>.</w:t>
      </w:r>
    </w:p>
    <w:p w14:paraId="530C8EE2" w14:textId="77777777" w:rsidR="00CA7EA3" w:rsidRDefault="006A5229" w:rsidP="0022158F">
      <w:pPr>
        <w:pStyle w:val="NoSpacing"/>
        <w:rPr>
          <w:rFonts w:ascii="Verdana" w:hAnsi="Verdana"/>
          <w:sz w:val="22"/>
          <w:szCs w:val="22"/>
        </w:rPr>
      </w:pPr>
      <w:r>
        <w:rPr>
          <w:rFonts w:ascii="Verdana" w:hAnsi="Verdana"/>
          <w:sz w:val="22"/>
          <w:szCs w:val="22"/>
        </w:rPr>
        <w:t xml:space="preserve">     </w:t>
      </w:r>
      <w:r w:rsidR="00BD7DF7">
        <w:rPr>
          <w:rFonts w:ascii="Verdana" w:hAnsi="Verdana"/>
          <w:sz w:val="22"/>
          <w:szCs w:val="22"/>
        </w:rPr>
        <w:t xml:space="preserve">In my </w:t>
      </w:r>
      <w:r w:rsidR="00CB7156">
        <w:rPr>
          <w:rFonts w:ascii="Verdana" w:hAnsi="Verdana"/>
          <w:sz w:val="22"/>
          <w:szCs w:val="22"/>
        </w:rPr>
        <w:t xml:space="preserve">dream </w:t>
      </w:r>
      <w:r w:rsidR="00371158">
        <w:rPr>
          <w:rFonts w:ascii="Verdana" w:hAnsi="Verdana"/>
          <w:sz w:val="22"/>
          <w:szCs w:val="22"/>
        </w:rPr>
        <w:t>before podcast began in 2016</w:t>
      </w:r>
      <w:r w:rsidR="00CB7156">
        <w:rPr>
          <w:rFonts w:ascii="Verdana" w:hAnsi="Verdana"/>
          <w:sz w:val="22"/>
          <w:szCs w:val="22"/>
        </w:rPr>
        <w:t xml:space="preserve">, </w:t>
      </w:r>
      <w:r w:rsidR="00371158">
        <w:rPr>
          <w:rFonts w:ascii="Verdana" w:hAnsi="Verdana"/>
          <w:sz w:val="22"/>
          <w:szCs w:val="22"/>
        </w:rPr>
        <w:t xml:space="preserve">I was standing </w:t>
      </w:r>
      <w:r w:rsidR="007727AA">
        <w:rPr>
          <w:rFonts w:ascii="Verdana" w:hAnsi="Verdana"/>
          <w:sz w:val="22"/>
          <w:szCs w:val="22"/>
        </w:rPr>
        <w:t>before an invisible audience up in the sky, looking at ghost like figures before me. I was age</w:t>
      </w:r>
      <w:r w:rsidR="00CB7156">
        <w:rPr>
          <w:rFonts w:ascii="Verdana" w:hAnsi="Verdana"/>
          <w:sz w:val="22"/>
          <w:szCs w:val="22"/>
        </w:rPr>
        <w:t xml:space="preserve"> 47</w:t>
      </w:r>
      <w:r w:rsidR="00EA3744">
        <w:rPr>
          <w:rFonts w:ascii="Verdana" w:hAnsi="Verdana"/>
          <w:sz w:val="22"/>
          <w:szCs w:val="22"/>
        </w:rPr>
        <w:t xml:space="preserve">. A golden cord was around my waist. A man </w:t>
      </w:r>
      <w:r w:rsidR="00DB0B4F">
        <w:rPr>
          <w:rFonts w:ascii="Verdana" w:hAnsi="Verdana"/>
          <w:sz w:val="22"/>
          <w:szCs w:val="22"/>
        </w:rPr>
        <w:t xml:space="preserve">grabbed the cord, and speaking </w:t>
      </w:r>
      <w:r w:rsidR="00E62909">
        <w:rPr>
          <w:rFonts w:ascii="Verdana" w:hAnsi="Verdana"/>
          <w:sz w:val="22"/>
          <w:szCs w:val="22"/>
        </w:rPr>
        <w:t xml:space="preserve">quickly </w:t>
      </w:r>
      <w:r w:rsidR="00DB0B4F">
        <w:rPr>
          <w:rFonts w:ascii="Verdana" w:hAnsi="Verdana"/>
          <w:sz w:val="22"/>
          <w:szCs w:val="22"/>
        </w:rPr>
        <w:t xml:space="preserve">from 47-0, </w:t>
      </w:r>
      <w:r w:rsidR="00E62909">
        <w:rPr>
          <w:rFonts w:ascii="Verdana" w:hAnsi="Verdana"/>
          <w:sz w:val="22"/>
          <w:szCs w:val="22"/>
        </w:rPr>
        <w:t>I</w:t>
      </w:r>
      <w:r w:rsidR="00CB7156">
        <w:rPr>
          <w:rFonts w:ascii="Verdana" w:hAnsi="Verdana"/>
          <w:sz w:val="22"/>
          <w:szCs w:val="22"/>
        </w:rPr>
        <w:t xml:space="preserve"> quickly </w:t>
      </w:r>
      <w:r w:rsidR="00E62909">
        <w:rPr>
          <w:rFonts w:ascii="Verdana" w:hAnsi="Verdana"/>
          <w:sz w:val="22"/>
          <w:szCs w:val="22"/>
        </w:rPr>
        <w:t xml:space="preserve">flew </w:t>
      </w:r>
      <w:r w:rsidR="00CB7156">
        <w:rPr>
          <w:rFonts w:ascii="Verdana" w:hAnsi="Verdana"/>
          <w:sz w:val="22"/>
          <w:szCs w:val="22"/>
        </w:rPr>
        <w:t>into His throne room and</w:t>
      </w:r>
      <w:r w:rsidR="00E62909">
        <w:rPr>
          <w:rFonts w:ascii="Verdana" w:hAnsi="Verdana"/>
          <w:sz w:val="22"/>
          <w:szCs w:val="22"/>
        </w:rPr>
        <w:t xml:space="preserve"> fell at the</w:t>
      </w:r>
      <w:r w:rsidR="00CB7156">
        <w:rPr>
          <w:rFonts w:ascii="Verdana" w:hAnsi="Verdana"/>
          <w:sz w:val="22"/>
          <w:szCs w:val="22"/>
        </w:rPr>
        <w:t xml:space="preserve"> foot of His throne. </w:t>
      </w:r>
      <w:r w:rsidR="000240FD">
        <w:rPr>
          <w:rFonts w:ascii="Verdana" w:hAnsi="Verdana"/>
          <w:sz w:val="22"/>
          <w:szCs w:val="22"/>
        </w:rPr>
        <w:t xml:space="preserve">I do not know my future except my desire is to be with Him. </w:t>
      </w:r>
      <w:r w:rsidR="00356096">
        <w:rPr>
          <w:rFonts w:ascii="Verdana" w:hAnsi="Verdana"/>
          <w:sz w:val="22"/>
          <w:szCs w:val="22"/>
        </w:rPr>
        <w:t xml:space="preserve">Father and Son have been all too patient with me because of their loving – but </w:t>
      </w:r>
      <w:r w:rsidR="006D1B8D">
        <w:rPr>
          <w:rFonts w:ascii="Verdana" w:hAnsi="Verdana"/>
          <w:sz w:val="22"/>
          <w:szCs w:val="22"/>
        </w:rPr>
        <w:t>to be chosen to do the “exploits” is another thing. I’ve been trained and prepared.</w:t>
      </w:r>
      <w:r w:rsidR="00E62909">
        <w:rPr>
          <w:rFonts w:ascii="Verdana" w:hAnsi="Verdana"/>
          <w:sz w:val="22"/>
          <w:szCs w:val="22"/>
        </w:rPr>
        <w:t xml:space="preserve"> </w:t>
      </w:r>
      <w:r w:rsidR="006D1B8D">
        <w:rPr>
          <w:rFonts w:ascii="Verdana" w:hAnsi="Verdana"/>
          <w:sz w:val="22"/>
          <w:szCs w:val="22"/>
        </w:rPr>
        <w:t xml:space="preserve">Everyone is led to prepare. </w:t>
      </w:r>
      <w:r w:rsidR="00E62909">
        <w:rPr>
          <w:rFonts w:ascii="Verdana" w:hAnsi="Verdana"/>
          <w:sz w:val="22"/>
          <w:szCs w:val="22"/>
        </w:rPr>
        <w:t xml:space="preserve">You too! </w:t>
      </w:r>
    </w:p>
    <w:p w14:paraId="7AC0BF6B" w14:textId="6D50FB3D" w:rsidR="00407A82" w:rsidRDefault="00CA7EA3" w:rsidP="0022158F">
      <w:pPr>
        <w:pStyle w:val="NoSpacing"/>
        <w:rPr>
          <w:rFonts w:ascii="Verdana" w:hAnsi="Verdana"/>
          <w:sz w:val="22"/>
          <w:szCs w:val="22"/>
        </w:rPr>
      </w:pPr>
      <w:r>
        <w:rPr>
          <w:rFonts w:ascii="Verdana" w:hAnsi="Verdana"/>
          <w:sz w:val="22"/>
          <w:szCs w:val="22"/>
        </w:rPr>
        <w:t xml:space="preserve">      Mankind was</w:t>
      </w:r>
      <w:r w:rsidR="00B52C8D">
        <w:rPr>
          <w:rFonts w:ascii="Verdana" w:hAnsi="Verdana"/>
          <w:sz w:val="22"/>
          <w:szCs w:val="22"/>
        </w:rPr>
        <w:t xml:space="preserve"> created in 3 </w:t>
      </w:r>
      <w:r w:rsidR="00B965BA">
        <w:rPr>
          <w:rFonts w:ascii="Verdana" w:hAnsi="Verdana"/>
          <w:sz w:val="22"/>
          <w:szCs w:val="22"/>
        </w:rPr>
        <w:t>divisions</w:t>
      </w:r>
      <w:r>
        <w:rPr>
          <w:rFonts w:ascii="Verdana" w:hAnsi="Verdana"/>
          <w:sz w:val="22"/>
          <w:szCs w:val="22"/>
        </w:rPr>
        <w:t xml:space="preserve">: </w:t>
      </w:r>
      <w:r w:rsidR="00B965BA">
        <w:rPr>
          <w:rFonts w:ascii="Verdana" w:hAnsi="Verdana"/>
          <w:sz w:val="22"/>
          <w:szCs w:val="22"/>
        </w:rPr>
        <w:t>1) the body to house the soul and spirit, 2) the mind to function properly on earth and 3) the spirit in which Yahuwah can dwell</w:t>
      </w:r>
      <w:r>
        <w:rPr>
          <w:rFonts w:ascii="Verdana" w:hAnsi="Verdana"/>
          <w:sz w:val="22"/>
          <w:szCs w:val="22"/>
        </w:rPr>
        <w:t>.</w:t>
      </w:r>
      <w:r w:rsidR="00B965BA">
        <w:rPr>
          <w:rFonts w:ascii="Verdana" w:hAnsi="Verdana"/>
          <w:sz w:val="22"/>
          <w:szCs w:val="22"/>
        </w:rPr>
        <w:t xml:space="preserve"> I saw this </w:t>
      </w:r>
      <w:r>
        <w:rPr>
          <w:rFonts w:ascii="Verdana" w:hAnsi="Verdana"/>
          <w:sz w:val="22"/>
          <w:szCs w:val="22"/>
        </w:rPr>
        <w:t xml:space="preserve">vision </w:t>
      </w:r>
      <w:r w:rsidR="00B965BA">
        <w:rPr>
          <w:rFonts w:ascii="Verdana" w:hAnsi="Verdana"/>
          <w:sz w:val="22"/>
          <w:szCs w:val="22"/>
        </w:rPr>
        <w:t xml:space="preserve">when Jerry Geiger was teaching on the Bride at Grace Temple one Sunday night. I asked Abba: “who is the </w:t>
      </w:r>
      <w:proofErr w:type="gramStart"/>
      <w:r w:rsidR="00B965BA">
        <w:rPr>
          <w:rFonts w:ascii="Verdana" w:hAnsi="Verdana"/>
          <w:sz w:val="22"/>
          <w:szCs w:val="22"/>
        </w:rPr>
        <w:t>Bride</w:t>
      </w:r>
      <w:proofErr w:type="gramEnd"/>
      <w:r>
        <w:rPr>
          <w:rFonts w:ascii="Verdana" w:hAnsi="Verdana"/>
          <w:sz w:val="22"/>
          <w:szCs w:val="22"/>
        </w:rPr>
        <w:t>?</w:t>
      </w:r>
      <w:r w:rsidR="00B965BA">
        <w:rPr>
          <w:rFonts w:ascii="Verdana" w:hAnsi="Verdana"/>
          <w:sz w:val="22"/>
          <w:szCs w:val="22"/>
        </w:rPr>
        <w:t xml:space="preserve">” He showed me the form of a human and differentiated the 3 parts – body, soul, and spirit. </w:t>
      </w:r>
      <w:r>
        <w:rPr>
          <w:rFonts w:ascii="Verdana" w:hAnsi="Verdana"/>
          <w:sz w:val="22"/>
          <w:szCs w:val="22"/>
        </w:rPr>
        <w:t xml:space="preserve">Most people live out of the soul (mind, will, emotions, reasoning). </w:t>
      </w:r>
      <w:r w:rsidR="009D0E4B">
        <w:rPr>
          <w:rFonts w:ascii="Verdana" w:hAnsi="Verdana"/>
          <w:sz w:val="22"/>
          <w:szCs w:val="22"/>
        </w:rPr>
        <w:t xml:space="preserve">Yahuwah dwells in the spirit if asked, </w:t>
      </w:r>
      <w:r w:rsidR="009D0E4B">
        <w:rPr>
          <w:rFonts w:ascii="Verdana" w:hAnsi="Verdana"/>
          <w:sz w:val="22"/>
          <w:szCs w:val="22"/>
        </w:rPr>
        <w:lastRenderedPageBreak/>
        <w:t>for He is Spirit</w:t>
      </w:r>
      <w:r w:rsidR="00133915">
        <w:rPr>
          <w:rFonts w:ascii="Verdana" w:hAnsi="Verdana"/>
          <w:sz w:val="22"/>
          <w:szCs w:val="22"/>
        </w:rPr>
        <w:t xml:space="preserve">, </w:t>
      </w:r>
      <w:r w:rsidR="00133915" w:rsidRPr="00133915">
        <w:rPr>
          <w:rFonts w:ascii="Verdana" w:hAnsi="Verdana"/>
          <w:b/>
          <w:bCs/>
          <w:sz w:val="22"/>
          <w:szCs w:val="22"/>
        </w:rPr>
        <w:t>Acts 2</w:t>
      </w:r>
      <w:r w:rsidR="00133915">
        <w:rPr>
          <w:rFonts w:ascii="Verdana" w:hAnsi="Verdana"/>
          <w:sz w:val="22"/>
          <w:szCs w:val="22"/>
        </w:rPr>
        <w:t xml:space="preserve">. </w:t>
      </w:r>
      <w:r w:rsidR="009D0E4B" w:rsidRPr="004B15B4">
        <w:rPr>
          <w:rFonts w:ascii="Verdana" w:hAnsi="Verdana"/>
          <w:b/>
          <w:bCs/>
          <w:sz w:val="22"/>
          <w:szCs w:val="22"/>
        </w:rPr>
        <w:t>II Corinthians 3:17-18</w:t>
      </w:r>
      <w:r w:rsidR="009D0E4B">
        <w:rPr>
          <w:rFonts w:ascii="Verdana" w:hAnsi="Verdana"/>
          <w:sz w:val="22"/>
          <w:szCs w:val="22"/>
        </w:rPr>
        <w:t>.</w:t>
      </w:r>
      <w:r w:rsidR="004B15B4">
        <w:rPr>
          <w:rFonts w:ascii="Verdana" w:hAnsi="Verdana"/>
          <w:sz w:val="22"/>
          <w:szCs w:val="22"/>
        </w:rPr>
        <w:t xml:space="preserve"> </w:t>
      </w:r>
      <w:proofErr w:type="gramStart"/>
      <w:r w:rsidR="0084772A">
        <w:rPr>
          <w:rFonts w:ascii="Verdana" w:hAnsi="Verdana"/>
          <w:sz w:val="22"/>
          <w:szCs w:val="22"/>
        </w:rPr>
        <w:t>The ”Helper</w:t>
      </w:r>
      <w:proofErr w:type="gramEnd"/>
      <w:r w:rsidR="0084772A">
        <w:rPr>
          <w:rFonts w:ascii="Verdana" w:hAnsi="Verdana"/>
          <w:sz w:val="22"/>
          <w:szCs w:val="22"/>
        </w:rPr>
        <w:t xml:space="preserve">” comes forth from the Father, for He is </w:t>
      </w:r>
      <w:r w:rsidR="00133915">
        <w:rPr>
          <w:rFonts w:ascii="Verdana" w:hAnsi="Verdana"/>
          <w:sz w:val="22"/>
          <w:szCs w:val="22"/>
        </w:rPr>
        <w:t>s</w:t>
      </w:r>
      <w:r w:rsidR="00DD0372">
        <w:rPr>
          <w:rFonts w:ascii="Verdana" w:hAnsi="Verdana"/>
          <w:sz w:val="22"/>
          <w:szCs w:val="22"/>
        </w:rPr>
        <w:t xml:space="preserve">pirit/the Spirit. </w:t>
      </w:r>
      <w:r w:rsidR="00263AE7" w:rsidRPr="000B53CD">
        <w:rPr>
          <w:rFonts w:ascii="Verdana" w:hAnsi="Verdana"/>
          <w:b/>
          <w:bCs/>
          <w:sz w:val="22"/>
          <w:szCs w:val="22"/>
        </w:rPr>
        <w:t xml:space="preserve">John </w:t>
      </w:r>
      <w:r w:rsidR="000B53CD" w:rsidRPr="000B53CD">
        <w:rPr>
          <w:rFonts w:ascii="Verdana" w:hAnsi="Verdana"/>
          <w:b/>
          <w:bCs/>
          <w:sz w:val="22"/>
          <w:szCs w:val="22"/>
        </w:rPr>
        <w:t>15</w:t>
      </w:r>
      <w:r w:rsidR="00CA2A26">
        <w:rPr>
          <w:rFonts w:ascii="Verdana" w:hAnsi="Verdana"/>
          <w:b/>
          <w:bCs/>
          <w:sz w:val="22"/>
          <w:szCs w:val="22"/>
        </w:rPr>
        <w:t>:26</w:t>
      </w:r>
      <w:r w:rsidR="00D83D3E">
        <w:rPr>
          <w:rFonts w:ascii="Verdana" w:hAnsi="Verdana"/>
          <w:b/>
          <w:bCs/>
          <w:sz w:val="22"/>
          <w:szCs w:val="22"/>
        </w:rPr>
        <w:t>.</w:t>
      </w:r>
      <w:r w:rsidR="00EB2A23">
        <w:rPr>
          <w:rFonts w:ascii="Verdana" w:hAnsi="Verdana"/>
          <w:sz w:val="22"/>
          <w:szCs w:val="22"/>
        </w:rPr>
        <w:t xml:space="preserve">     </w:t>
      </w:r>
    </w:p>
    <w:p w14:paraId="0B3C5B6B" w14:textId="77777777" w:rsidR="00133915" w:rsidRDefault="00407A82" w:rsidP="0022158F">
      <w:pPr>
        <w:pStyle w:val="NoSpacing"/>
        <w:rPr>
          <w:rFonts w:ascii="Verdana" w:hAnsi="Verdana"/>
          <w:sz w:val="22"/>
          <w:szCs w:val="22"/>
        </w:rPr>
      </w:pPr>
      <w:r>
        <w:rPr>
          <w:rFonts w:ascii="Verdana" w:hAnsi="Verdana"/>
          <w:sz w:val="22"/>
          <w:szCs w:val="22"/>
        </w:rPr>
        <w:t xml:space="preserve">      Please listen to the testimony of Canadian Pastor </w:t>
      </w:r>
      <w:r w:rsidR="0044627A">
        <w:rPr>
          <w:rFonts w:ascii="Verdana" w:hAnsi="Verdana"/>
          <w:sz w:val="22"/>
          <w:szCs w:val="22"/>
        </w:rPr>
        <w:t>Artur Pawlowski on Doug Hagmann’s Program Thursday, July 9</w:t>
      </w:r>
      <w:r w:rsidR="0044627A" w:rsidRPr="0044627A">
        <w:rPr>
          <w:rFonts w:ascii="Verdana" w:hAnsi="Verdana"/>
          <w:sz w:val="22"/>
          <w:szCs w:val="22"/>
          <w:vertAlign w:val="superscript"/>
        </w:rPr>
        <w:t>th</w:t>
      </w:r>
      <w:r w:rsidR="0044627A">
        <w:rPr>
          <w:rFonts w:ascii="Verdana" w:hAnsi="Verdana"/>
          <w:sz w:val="22"/>
          <w:szCs w:val="22"/>
        </w:rPr>
        <w:t xml:space="preserve">. </w:t>
      </w:r>
      <w:r w:rsidR="00BE4638">
        <w:rPr>
          <w:rFonts w:ascii="Verdana" w:hAnsi="Verdana"/>
          <w:sz w:val="22"/>
          <w:szCs w:val="22"/>
        </w:rPr>
        <w:t xml:space="preserve">This is what is coming for those who love Father and Jesus in the USA. </w:t>
      </w:r>
      <w:r w:rsidR="00212C9E">
        <w:rPr>
          <w:rFonts w:ascii="Verdana" w:hAnsi="Verdana"/>
          <w:sz w:val="22"/>
          <w:szCs w:val="22"/>
        </w:rPr>
        <w:t>It seems impossible that these things could happen in the U.S., but the FEMA camps are stocked with guillotines a</w:t>
      </w:r>
      <w:r w:rsidR="00652594">
        <w:rPr>
          <w:rFonts w:ascii="Verdana" w:hAnsi="Verdana"/>
          <w:sz w:val="22"/>
          <w:szCs w:val="22"/>
        </w:rPr>
        <w:t>re</w:t>
      </w:r>
      <w:r w:rsidR="00212C9E">
        <w:rPr>
          <w:rFonts w:ascii="Verdana" w:hAnsi="Verdana"/>
          <w:sz w:val="22"/>
          <w:szCs w:val="22"/>
        </w:rPr>
        <w:t xml:space="preserve"> ready for the “Clergy Response Team” to send </w:t>
      </w:r>
      <w:r w:rsidR="00652594">
        <w:rPr>
          <w:rFonts w:ascii="Verdana" w:hAnsi="Verdana"/>
          <w:sz w:val="22"/>
          <w:szCs w:val="22"/>
        </w:rPr>
        <w:t xml:space="preserve">parishioners to the camps. </w:t>
      </w:r>
      <w:r w:rsidR="00AB2DBC">
        <w:rPr>
          <w:rFonts w:ascii="Verdana" w:hAnsi="Verdana"/>
          <w:sz w:val="22"/>
          <w:szCs w:val="22"/>
        </w:rPr>
        <w:t>It will be a criminal charge for Christians to publicly believe</w:t>
      </w:r>
      <w:r w:rsidR="002938AD">
        <w:rPr>
          <w:rFonts w:ascii="Verdana" w:hAnsi="Verdana"/>
          <w:sz w:val="22"/>
          <w:szCs w:val="22"/>
        </w:rPr>
        <w:t xml:space="preserve"> in</w:t>
      </w:r>
      <w:r w:rsidR="00AB2DBC">
        <w:rPr>
          <w:rFonts w:ascii="Verdana" w:hAnsi="Verdana"/>
          <w:sz w:val="22"/>
          <w:szCs w:val="22"/>
        </w:rPr>
        <w:t xml:space="preserve"> and speak of Jesus, have a Bible, </w:t>
      </w:r>
      <w:r w:rsidR="00133915">
        <w:rPr>
          <w:rFonts w:ascii="Verdana" w:hAnsi="Verdana"/>
          <w:sz w:val="22"/>
          <w:szCs w:val="22"/>
        </w:rPr>
        <w:t xml:space="preserve">or </w:t>
      </w:r>
      <w:r w:rsidR="00AB2DBC">
        <w:rPr>
          <w:rFonts w:ascii="Verdana" w:hAnsi="Verdana"/>
          <w:sz w:val="22"/>
          <w:szCs w:val="22"/>
        </w:rPr>
        <w:t>witness about salvation</w:t>
      </w:r>
      <w:r w:rsidR="002938AD">
        <w:rPr>
          <w:rFonts w:ascii="Verdana" w:hAnsi="Verdana"/>
          <w:sz w:val="22"/>
          <w:szCs w:val="22"/>
        </w:rPr>
        <w:t xml:space="preserve">. </w:t>
      </w:r>
    </w:p>
    <w:p w14:paraId="3A8072A0" w14:textId="41CC950B" w:rsidR="00EB2A23" w:rsidRDefault="00133915" w:rsidP="0022158F">
      <w:pPr>
        <w:pStyle w:val="NoSpacing"/>
        <w:rPr>
          <w:rFonts w:ascii="Verdana" w:hAnsi="Verdana"/>
          <w:sz w:val="22"/>
          <w:szCs w:val="22"/>
        </w:rPr>
      </w:pPr>
      <w:r>
        <w:rPr>
          <w:rFonts w:ascii="Verdana" w:hAnsi="Verdana"/>
          <w:sz w:val="22"/>
          <w:szCs w:val="22"/>
        </w:rPr>
        <w:t xml:space="preserve">      </w:t>
      </w:r>
      <w:r w:rsidR="002938AD">
        <w:rPr>
          <w:rFonts w:ascii="Verdana" w:hAnsi="Verdana"/>
          <w:sz w:val="22"/>
          <w:szCs w:val="22"/>
        </w:rPr>
        <w:t>I used to preach on the streets of Los Angeles and Hollywood</w:t>
      </w:r>
      <w:r w:rsidR="00AE2512">
        <w:rPr>
          <w:rFonts w:ascii="Verdana" w:hAnsi="Verdana"/>
          <w:sz w:val="22"/>
          <w:szCs w:val="22"/>
        </w:rPr>
        <w:t xml:space="preserve">. I handed out tracks of the gospel wherever I went. I reached out to the world in 39 countries with the Gospel of salvation. Now, I would be arrested to do those things. We’ve turned the corner into the time of tribulation. </w:t>
      </w:r>
      <w:r w:rsidR="005B44AA">
        <w:rPr>
          <w:rFonts w:ascii="Verdana" w:hAnsi="Verdana"/>
          <w:sz w:val="22"/>
          <w:szCs w:val="22"/>
        </w:rPr>
        <w:t xml:space="preserve">How will </w:t>
      </w:r>
      <w:r w:rsidR="00AE2512">
        <w:rPr>
          <w:rFonts w:ascii="Verdana" w:hAnsi="Verdana"/>
          <w:sz w:val="22"/>
          <w:szCs w:val="22"/>
        </w:rPr>
        <w:t xml:space="preserve">you face persecution and even martyrdom? </w:t>
      </w:r>
      <w:r w:rsidR="00445E62">
        <w:rPr>
          <w:rFonts w:ascii="Verdana" w:hAnsi="Verdana"/>
          <w:sz w:val="22"/>
          <w:szCs w:val="22"/>
        </w:rPr>
        <w:t>Artur Pawlowski’s testimony is what you should listen to – a victorious man who was put through great torture of body and mind</w:t>
      </w:r>
      <w:r w:rsidR="005B44AA">
        <w:rPr>
          <w:rFonts w:ascii="Verdana" w:hAnsi="Verdana"/>
          <w:sz w:val="22"/>
          <w:szCs w:val="22"/>
        </w:rPr>
        <w:t>, and imprisonment</w:t>
      </w:r>
      <w:r w:rsidR="00445E62">
        <w:rPr>
          <w:rFonts w:ascii="Verdana" w:hAnsi="Verdana"/>
          <w:sz w:val="22"/>
          <w:szCs w:val="22"/>
        </w:rPr>
        <w:t xml:space="preserve"> for a</w:t>
      </w:r>
      <w:r w:rsidR="005B44AA">
        <w:rPr>
          <w:rFonts w:ascii="Verdana" w:hAnsi="Verdana"/>
          <w:sz w:val="22"/>
          <w:szCs w:val="22"/>
        </w:rPr>
        <w:t xml:space="preserve"> </w:t>
      </w:r>
      <w:r w:rsidR="00445E62">
        <w:rPr>
          <w:rFonts w:ascii="Verdana" w:hAnsi="Verdana"/>
          <w:sz w:val="22"/>
          <w:szCs w:val="22"/>
        </w:rPr>
        <w:t>long time</w:t>
      </w:r>
      <w:r w:rsidR="005B44AA">
        <w:rPr>
          <w:rFonts w:ascii="Verdana" w:hAnsi="Verdana"/>
          <w:sz w:val="22"/>
          <w:szCs w:val="22"/>
        </w:rPr>
        <w:t>. This was</w:t>
      </w:r>
      <w:r w:rsidR="00445E62">
        <w:rPr>
          <w:rFonts w:ascii="Verdana" w:hAnsi="Verdana"/>
          <w:sz w:val="22"/>
          <w:szCs w:val="22"/>
        </w:rPr>
        <w:t xml:space="preserve"> in Canada</w:t>
      </w:r>
      <w:r w:rsidR="005B44AA">
        <w:rPr>
          <w:rFonts w:ascii="Verdana" w:hAnsi="Verdana"/>
          <w:sz w:val="22"/>
          <w:szCs w:val="22"/>
        </w:rPr>
        <w:t xml:space="preserve"> -</w:t>
      </w:r>
      <w:r w:rsidR="00445E62">
        <w:rPr>
          <w:rFonts w:ascii="Verdana" w:hAnsi="Verdana"/>
          <w:sz w:val="22"/>
          <w:szCs w:val="22"/>
        </w:rPr>
        <w:t xml:space="preserve"> a once-Christian nation. </w:t>
      </w:r>
    </w:p>
    <w:p w14:paraId="74AADEE3" w14:textId="6B7BEDF6" w:rsidR="00445E62" w:rsidRDefault="00445E62" w:rsidP="0022158F">
      <w:pPr>
        <w:pStyle w:val="NoSpacing"/>
        <w:rPr>
          <w:rFonts w:ascii="Verdana" w:hAnsi="Verdana"/>
          <w:sz w:val="22"/>
          <w:szCs w:val="22"/>
        </w:rPr>
      </w:pPr>
      <w:r>
        <w:rPr>
          <w:rFonts w:ascii="Verdana" w:hAnsi="Verdana"/>
          <w:sz w:val="22"/>
          <w:szCs w:val="22"/>
        </w:rPr>
        <w:t xml:space="preserve">      </w:t>
      </w:r>
      <w:r w:rsidR="004918DB">
        <w:rPr>
          <w:rFonts w:ascii="Verdana" w:hAnsi="Verdana"/>
          <w:sz w:val="22"/>
          <w:szCs w:val="22"/>
        </w:rPr>
        <w:t xml:space="preserve">Jamie Walden has said that </w:t>
      </w:r>
      <w:r w:rsidR="0067057B">
        <w:rPr>
          <w:rFonts w:ascii="Verdana" w:hAnsi="Verdana"/>
          <w:sz w:val="22"/>
          <w:szCs w:val="22"/>
        </w:rPr>
        <w:t xml:space="preserve">2026 is the year everything will change as we progress faster and faster towards the “great tribulation.” </w:t>
      </w:r>
      <w:r w:rsidR="005B44AA">
        <w:rPr>
          <w:rFonts w:ascii="Verdana" w:hAnsi="Verdana"/>
          <w:sz w:val="22"/>
          <w:szCs w:val="22"/>
        </w:rPr>
        <w:t xml:space="preserve">Abba said that to me also. </w:t>
      </w:r>
      <w:r w:rsidR="00CE6B46">
        <w:rPr>
          <w:rFonts w:ascii="Verdana" w:hAnsi="Verdana"/>
          <w:sz w:val="22"/>
          <w:szCs w:val="22"/>
        </w:rPr>
        <w:t>We must</w:t>
      </w:r>
      <w:r w:rsidR="00441640">
        <w:rPr>
          <w:rFonts w:ascii="Verdana" w:hAnsi="Verdana"/>
          <w:sz w:val="22"/>
          <w:szCs w:val="22"/>
        </w:rPr>
        <w:t xml:space="preserve"> focus on getting strong in the Word of God and the protection of Yahuwah and Yahushua – Father and Son. Know Them – not as a religion, but as deeply close and </w:t>
      </w:r>
      <w:r w:rsidR="00BF471A">
        <w:rPr>
          <w:rFonts w:ascii="Verdana" w:hAnsi="Verdana"/>
          <w:sz w:val="22"/>
          <w:szCs w:val="22"/>
        </w:rPr>
        <w:t xml:space="preserve">personal Friends. Know the </w:t>
      </w:r>
      <w:proofErr w:type="gramStart"/>
      <w:r w:rsidR="00BF471A">
        <w:rPr>
          <w:rFonts w:ascii="Verdana" w:hAnsi="Verdana"/>
          <w:sz w:val="22"/>
          <w:szCs w:val="22"/>
        </w:rPr>
        <w:t>Father</w:t>
      </w:r>
      <w:proofErr w:type="gramEnd"/>
      <w:r w:rsidR="00BF471A">
        <w:rPr>
          <w:rFonts w:ascii="Verdana" w:hAnsi="Verdana"/>
          <w:sz w:val="22"/>
          <w:szCs w:val="22"/>
        </w:rPr>
        <w:t xml:space="preserve"> as a real Father. Be a good child. Don’t provoke Him. He is a rage now of anger against sin. We must repent of all sin and stand in the “power of His might.” </w:t>
      </w:r>
      <w:r w:rsidR="00BF471A" w:rsidRPr="0033741C">
        <w:rPr>
          <w:rFonts w:ascii="Verdana" w:hAnsi="Verdana"/>
          <w:b/>
          <w:bCs/>
          <w:sz w:val="22"/>
          <w:szCs w:val="22"/>
        </w:rPr>
        <w:t>Ephesians 6:10-18</w:t>
      </w:r>
      <w:r w:rsidR="00BF471A">
        <w:rPr>
          <w:rFonts w:ascii="Verdana" w:hAnsi="Verdana"/>
          <w:sz w:val="22"/>
          <w:szCs w:val="22"/>
        </w:rPr>
        <w:t>.</w:t>
      </w:r>
    </w:p>
    <w:p w14:paraId="35817387" w14:textId="3A101356" w:rsidR="00BF471A" w:rsidRDefault="00BF471A" w:rsidP="0022158F">
      <w:pPr>
        <w:pStyle w:val="NoSpacing"/>
        <w:rPr>
          <w:rFonts w:ascii="Verdana" w:hAnsi="Verdana"/>
          <w:sz w:val="22"/>
          <w:szCs w:val="22"/>
        </w:rPr>
      </w:pPr>
      <w:r>
        <w:rPr>
          <w:rFonts w:ascii="Verdana" w:hAnsi="Verdana"/>
          <w:sz w:val="22"/>
          <w:szCs w:val="22"/>
        </w:rPr>
        <w:t xml:space="preserve">       </w:t>
      </w:r>
      <w:r w:rsidR="001F76A4">
        <w:rPr>
          <w:rFonts w:ascii="Verdana" w:hAnsi="Verdana"/>
          <w:sz w:val="22"/>
          <w:szCs w:val="22"/>
        </w:rPr>
        <w:t>America is turning more and more to Islam</w:t>
      </w:r>
      <w:r w:rsidR="0033741C">
        <w:rPr>
          <w:rFonts w:ascii="Verdana" w:hAnsi="Verdana"/>
          <w:sz w:val="22"/>
          <w:szCs w:val="22"/>
        </w:rPr>
        <w:t>ic</w:t>
      </w:r>
      <w:r w:rsidR="001F76A4">
        <w:rPr>
          <w:rFonts w:ascii="Verdana" w:hAnsi="Verdana"/>
          <w:sz w:val="22"/>
          <w:szCs w:val="22"/>
        </w:rPr>
        <w:t xml:space="preserve"> </w:t>
      </w:r>
      <w:r w:rsidR="00E17714">
        <w:rPr>
          <w:rFonts w:ascii="Verdana" w:hAnsi="Verdana"/>
          <w:sz w:val="22"/>
          <w:szCs w:val="22"/>
        </w:rPr>
        <w:t xml:space="preserve">thinking. The former CIA </w:t>
      </w:r>
      <w:r w:rsidR="003775B3">
        <w:rPr>
          <w:rFonts w:ascii="Verdana" w:hAnsi="Verdana"/>
          <w:sz w:val="22"/>
          <w:szCs w:val="22"/>
        </w:rPr>
        <w:t xml:space="preserve">Director was a Muslim. Obama, a professing Muslim, appointed him. </w:t>
      </w:r>
      <w:r w:rsidR="00FF1FF1">
        <w:rPr>
          <w:rFonts w:ascii="Verdana" w:hAnsi="Verdana"/>
          <w:sz w:val="22"/>
          <w:szCs w:val="22"/>
        </w:rPr>
        <w:t xml:space="preserve">There is a personal connection </w:t>
      </w:r>
      <w:r w:rsidR="00F5080B">
        <w:rPr>
          <w:rFonts w:ascii="Verdana" w:hAnsi="Verdana"/>
          <w:sz w:val="22"/>
          <w:szCs w:val="22"/>
        </w:rPr>
        <w:t>between deep state leaders</w:t>
      </w:r>
      <w:r w:rsidR="00CE6B46">
        <w:rPr>
          <w:rFonts w:ascii="Verdana" w:hAnsi="Verdana"/>
          <w:sz w:val="22"/>
          <w:szCs w:val="22"/>
        </w:rPr>
        <w:t xml:space="preserve"> -</w:t>
      </w:r>
      <w:r w:rsidR="00F5080B">
        <w:rPr>
          <w:rFonts w:ascii="Verdana" w:hAnsi="Verdana"/>
          <w:sz w:val="22"/>
          <w:szCs w:val="22"/>
        </w:rPr>
        <w:t xml:space="preserve"> the hidden ones in total control</w:t>
      </w:r>
      <w:r w:rsidR="00BE4B64">
        <w:rPr>
          <w:rFonts w:ascii="Verdana" w:hAnsi="Verdana"/>
          <w:sz w:val="22"/>
          <w:szCs w:val="22"/>
        </w:rPr>
        <w:t xml:space="preserve">. </w:t>
      </w:r>
      <w:r w:rsidR="00B068C3">
        <w:rPr>
          <w:rFonts w:ascii="Verdana" w:hAnsi="Verdana"/>
          <w:sz w:val="22"/>
          <w:szCs w:val="22"/>
        </w:rPr>
        <w:t>The basic thinking and evils of Islam are also akin to the Israeli Talmud, which has now overtaken the Torah. Remember Trump is a strong Talmudic believer</w:t>
      </w:r>
      <w:r w:rsidR="009C5DEC">
        <w:rPr>
          <w:rFonts w:ascii="Verdana" w:hAnsi="Verdana"/>
          <w:sz w:val="22"/>
          <w:szCs w:val="22"/>
        </w:rPr>
        <w:t xml:space="preserve">. He converted to Judaism during his first term as President. He also is a firm believer in Kabbalah, a demonic polytheistic </w:t>
      </w:r>
      <w:r w:rsidR="001A775E">
        <w:rPr>
          <w:rFonts w:ascii="Verdana" w:hAnsi="Verdana"/>
          <w:sz w:val="22"/>
          <w:szCs w:val="22"/>
        </w:rPr>
        <w:t>teaching/book.</w:t>
      </w:r>
      <w:r w:rsidR="00C96204">
        <w:rPr>
          <w:rFonts w:ascii="Verdana" w:hAnsi="Verdana"/>
          <w:sz w:val="22"/>
          <w:szCs w:val="22"/>
        </w:rPr>
        <w:t xml:space="preserve"> Obama made it clear that we would not be a Christian nation, even if we have been as individuals through America’s history. </w:t>
      </w:r>
    </w:p>
    <w:p w14:paraId="236175E7" w14:textId="2E958B19" w:rsidR="00DF18C9" w:rsidRDefault="004B74C4" w:rsidP="0022158F">
      <w:pPr>
        <w:pStyle w:val="NoSpacing"/>
        <w:rPr>
          <w:rFonts w:ascii="Verdana" w:hAnsi="Verdana"/>
          <w:sz w:val="22"/>
          <w:szCs w:val="22"/>
        </w:rPr>
      </w:pPr>
      <w:r>
        <w:rPr>
          <w:rFonts w:ascii="Verdana" w:hAnsi="Verdana"/>
          <w:sz w:val="22"/>
          <w:szCs w:val="22"/>
        </w:rPr>
        <w:t xml:space="preserve">       America leads the world in child sacrifice, child trafficking, abortion, </w:t>
      </w:r>
      <w:r w:rsidR="00FD2080">
        <w:rPr>
          <w:rFonts w:ascii="Verdana" w:hAnsi="Verdana"/>
          <w:sz w:val="22"/>
          <w:szCs w:val="22"/>
        </w:rPr>
        <w:t xml:space="preserve">rape, and real </w:t>
      </w:r>
      <w:r w:rsidR="000A7BF0">
        <w:rPr>
          <w:rFonts w:ascii="Verdana" w:hAnsi="Verdana"/>
          <w:sz w:val="22"/>
          <w:szCs w:val="22"/>
        </w:rPr>
        <w:t>cannibalism</w:t>
      </w:r>
      <w:r w:rsidR="00FD2080">
        <w:rPr>
          <w:rFonts w:ascii="Verdana" w:hAnsi="Verdana"/>
          <w:sz w:val="22"/>
          <w:szCs w:val="22"/>
        </w:rPr>
        <w:t xml:space="preserve">. Why is America still trafficking children, seeing them slaughtered in Hollywood and all over the U.S., even under the White House? This </w:t>
      </w:r>
      <w:r w:rsidR="00DF18C9">
        <w:rPr>
          <w:rFonts w:ascii="Verdana" w:hAnsi="Verdana"/>
          <w:sz w:val="22"/>
          <w:szCs w:val="22"/>
        </w:rPr>
        <w:t xml:space="preserve">king of evil horror is increasing and Christianity is being vilified, and soon </w:t>
      </w:r>
      <w:r w:rsidR="001A775E">
        <w:rPr>
          <w:rFonts w:ascii="Verdana" w:hAnsi="Verdana"/>
          <w:sz w:val="22"/>
          <w:szCs w:val="22"/>
        </w:rPr>
        <w:t xml:space="preserve">it </w:t>
      </w:r>
      <w:r w:rsidR="00DF18C9">
        <w:rPr>
          <w:rFonts w:ascii="Verdana" w:hAnsi="Verdana"/>
          <w:sz w:val="22"/>
          <w:szCs w:val="22"/>
        </w:rPr>
        <w:t>will be a crime.</w:t>
      </w:r>
    </w:p>
    <w:p w14:paraId="1F793B32" w14:textId="77777777" w:rsidR="007560FB" w:rsidRDefault="00DF18C9" w:rsidP="0022158F">
      <w:pPr>
        <w:pStyle w:val="NoSpacing"/>
        <w:rPr>
          <w:rFonts w:ascii="Verdana" w:hAnsi="Verdana"/>
          <w:sz w:val="22"/>
          <w:szCs w:val="22"/>
        </w:rPr>
      </w:pPr>
      <w:r>
        <w:rPr>
          <w:rFonts w:ascii="Verdana" w:hAnsi="Verdana"/>
          <w:sz w:val="22"/>
          <w:szCs w:val="22"/>
        </w:rPr>
        <w:t xml:space="preserve">       </w:t>
      </w:r>
      <w:r w:rsidR="002D5824">
        <w:rPr>
          <w:rFonts w:ascii="Verdana" w:hAnsi="Verdana"/>
          <w:sz w:val="22"/>
          <w:szCs w:val="22"/>
        </w:rPr>
        <w:t xml:space="preserve">The violent and aggressive Muslims of America are not natural in their own countries. </w:t>
      </w:r>
      <w:r w:rsidR="00B53A5C">
        <w:rPr>
          <w:rFonts w:ascii="Verdana" w:hAnsi="Verdana"/>
          <w:sz w:val="22"/>
          <w:szCs w:val="22"/>
        </w:rPr>
        <w:t xml:space="preserve">Most Muslim families just want peace. I lived among Muslims for 14 years in Jordan and Israel. Now Israel is </w:t>
      </w:r>
      <w:r w:rsidR="00C14726">
        <w:rPr>
          <w:rFonts w:ascii="Verdana" w:hAnsi="Verdana"/>
          <w:sz w:val="22"/>
          <w:szCs w:val="22"/>
        </w:rPr>
        <w:t>about to enact the Noahide Laws against Christians in Israel and all over the world</w:t>
      </w:r>
      <w:r w:rsidR="007560FB">
        <w:rPr>
          <w:rFonts w:ascii="Verdana" w:hAnsi="Verdana"/>
          <w:sz w:val="22"/>
          <w:szCs w:val="22"/>
        </w:rPr>
        <w:t xml:space="preserve">. The U.S. will soon be intolerant of Christians. Already Evangelical Christians are marked on the FBI list of potential terrorists in the U.S. I’ve seen the list. </w:t>
      </w:r>
    </w:p>
    <w:p w14:paraId="02FF212C" w14:textId="28C4F30C" w:rsidR="004320AC" w:rsidRDefault="007560FB" w:rsidP="0022158F">
      <w:pPr>
        <w:pStyle w:val="NoSpacing"/>
        <w:rPr>
          <w:rFonts w:ascii="Verdana" w:hAnsi="Verdana"/>
          <w:sz w:val="22"/>
          <w:szCs w:val="22"/>
        </w:rPr>
      </w:pPr>
      <w:r>
        <w:rPr>
          <w:rFonts w:ascii="Verdana" w:hAnsi="Verdana"/>
          <w:sz w:val="22"/>
          <w:szCs w:val="22"/>
        </w:rPr>
        <w:t xml:space="preserve">       </w:t>
      </w:r>
      <w:r w:rsidR="006D5445">
        <w:rPr>
          <w:rFonts w:ascii="Verdana" w:hAnsi="Verdana"/>
          <w:sz w:val="22"/>
          <w:szCs w:val="22"/>
        </w:rPr>
        <w:t>It is amazing how U.S. politicians are taking millions of dollars from China</w:t>
      </w:r>
      <w:r w:rsidR="006814E4">
        <w:rPr>
          <w:rFonts w:ascii="Verdana" w:hAnsi="Verdana"/>
          <w:sz w:val="22"/>
          <w:szCs w:val="22"/>
        </w:rPr>
        <w:t xml:space="preserve"> and Muslim nations. Most all our government representatives </w:t>
      </w:r>
      <w:r w:rsidR="00A56866">
        <w:rPr>
          <w:rFonts w:ascii="Verdana" w:hAnsi="Verdana"/>
          <w:sz w:val="22"/>
          <w:szCs w:val="22"/>
        </w:rPr>
        <w:t xml:space="preserve">do not value human life. Bill Gates has said we need to take down the human race. He’s working hard at it with climate destruction, destruction of crops, food animals etc. </w:t>
      </w:r>
    </w:p>
    <w:p w14:paraId="6AEF9D3A" w14:textId="03DD0232" w:rsidR="009C538A" w:rsidRDefault="004320AC" w:rsidP="0022158F">
      <w:pPr>
        <w:pStyle w:val="NoSpacing"/>
        <w:rPr>
          <w:rFonts w:ascii="Verdana" w:hAnsi="Verdana"/>
          <w:sz w:val="22"/>
          <w:szCs w:val="22"/>
        </w:rPr>
      </w:pPr>
      <w:r>
        <w:rPr>
          <w:rFonts w:ascii="Verdana" w:hAnsi="Verdana"/>
          <w:sz w:val="22"/>
          <w:szCs w:val="22"/>
        </w:rPr>
        <w:t xml:space="preserve">      </w:t>
      </w:r>
      <w:r w:rsidRPr="001A775E">
        <w:rPr>
          <w:rFonts w:ascii="Verdana" w:hAnsi="Verdana"/>
          <w:b/>
          <w:bCs/>
          <w:sz w:val="22"/>
          <w:szCs w:val="22"/>
        </w:rPr>
        <w:t>Our #1 priority must be to hear from Father within us and obey immediately</w:t>
      </w:r>
      <w:r>
        <w:rPr>
          <w:rFonts w:ascii="Verdana" w:hAnsi="Verdana"/>
          <w:sz w:val="22"/>
          <w:szCs w:val="22"/>
        </w:rPr>
        <w:t xml:space="preserve">. </w:t>
      </w:r>
      <w:r w:rsidR="009E0545">
        <w:rPr>
          <w:rFonts w:ascii="Verdana" w:hAnsi="Verdana"/>
          <w:sz w:val="22"/>
          <w:szCs w:val="22"/>
        </w:rPr>
        <w:t>He will warn; He will deliver</w:t>
      </w:r>
      <w:r w:rsidR="00461F87">
        <w:rPr>
          <w:rFonts w:ascii="Verdana" w:hAnsi="Verdana"/>
          <w:sz w:val="22"/>
          <w:szCs w:val="22"/>
        </w:rPr>
        <w:t xml:space="preserve"> those He knows. Does He know you? Does Yahushua/Jesus know you? </w:t>
      </w:r>
      <w:r w:rsidR="00C46B8E">
        <w:rPr>
          <w:rFonts w:ascii="Verdana" w:hAnsi="Verdana"/>
          <w:sz w:val="22"/>
          <w:szCs w:val="22"/>
        </w:rPr>
        <w:t xml:space="preserve">Read </w:t>
      </w:r>
      <w:r w:rsidR="00C46B8E" w:rsidRPr="005D306E">
        <w:rPr>
          <w:rFonts w:ascii="Verdana" w:hAnsi="Verdana"/>
          <w:b/>
          <w:bCs/>
          <w:sz w:val="22"/>
          <w:szCs w:val="22"/>
        </w:rPr>
        <w:t>Mathew 25:1-12</w:t>
      </w:r>
      <w:r w:rsidR="00C46B8E">
        <w:rPr>
          <w:rFonts w:ascii="Verdana" w:hAnsi="Verdana"/>
          <w:sz w:val="22"/>
          <w:szCs w:val="22"/>
        </w:rPr>
        <w:t xml:space="preserve">. It was night, and the </w:t>
      </w:r>
      <w:r w:rsidR="00C46B8E">
        <w:rPr>
          <w:rFonts w:ascii="Verdana" w:hAnsi="Verdana"/>
          <w:sz w:val="22"/>
          <w:szCs w:val="22"/>
        </w:rPr>
        <w:lastRenderedPageBreak/>
        <w:t xml:space="preserve">foolish let their oil run out so their lanterns had no light. </w:t>
      </w:r>
      <w:r w:rsidR="000E116E">
        <w:rPr>
          <w:rFonts w:ascii="Verdana" w:hAnsi="Verdana"/>
          <w:sz w:val="22"/>
          <w:szCs w:val="22"/>
        </w:rPr>
        <w:t xml:space="preserve">Messiah said to them, “I never knew you.” The foolish were religious and believed in Jesus, but they were not </w:t>
      </w:r>
      <w:r w:rsidR="001A775E">
        <w:rPr>
          <w:rFonts w:ascii="Verdana" w:hAnsi="Verdana"/>
          <w:sz w:val="22"/>
          <w:szCs w:val="22"/>
        </w:rPr>
        <w:t>joined</w:t>
      </w:r>
      <w:r w:rsidR="000E116E">
        <w:rPr>
          <w:rFonts w:ascii="Verdana" w:hAnsi="Verdana"/>
          <w:sz w:val="22"/>
          <w:szCs w:val="22"/>
        </w:rPr>
        <w:t xml:space="preserve"> to Him by the new birth or daily interaction. </w:t>
      </w:r>
      <w:r w:rsidR="008601D4">
        <w:rPr>
          <w:rFonts w:ascii="Verdana" w:hAnsi="Verdana"/>
          <w:sz w:val="22"/>
          <w:szCs w:val="22"/>
        </w:rPr>
        <w:t xml:space="preserve">We must have continuous interaction with Father and Son! We must be quick to obey. </w:t>
      </w:r>
      <w:r w:rsidR="00800F7F">
        <w:rPr>
          <w:rFonts w:ascii="Verdana" w:hAnsi="Verdana"/>
          <w:sz w:val="22"/>
          <w:szCs w:val="22"/>
        </w:rPr>
        <w:t xml:space="preserve">We must know the Word of God from the Father/God. His Spirit within us will teach us what is true. Thousands of man’s religious ideas and few are truthful. </w:t>
      </w:r>
      <w:r w:rsidR="009C538A">
        <w:rPr>
          <w:rFonts w:ascii="Verdana" w:hAnsi="Verdana"/>
          <w:sz w:val="22"/>
          <w:szCs w:val="22"/>
        </w:rPr>
        <w:t xml:space="preserve">We must know the reality of what the Word says from the </w:t>
      </w:r>
      <w:proofErr w:type="gramStart"/>
      <w:r w:rsidR="009C538A">
        <w:rPr>
          <w:rFonts w:ascii="Verdana" w:hAnsi="Verdana"/>
          <w:sz w:val="22"/>
          <w:szCs w:val="22"/>
        </w:rPr>
        <w:t>Father</w:t>
      </w:r>
      <w:proofErr w:type="gramEnd"/>
      <w:r w:rsidR="009C538A">
        <w:rPr>
          <w:rFonts w:ascii="Verdana" w:hAnsi="Verdana"/>
          <w:sz w:val="22"/>
          <w:szCs w:val="22"/>
        </w:rPr>
        <w:t xml:space="preserve"> and Son Themselves. That’s why </w:t>
      </w:r>
      <w:r w:rsidR="009C538A" w:rsidRPr="005D306E">
        <w:rPr>
          <w:rFonts w:ascii="Verdana" w:hAnsi="Verdana"/>
          <w:b/>
          <w:bCs/>
          <w:sz w:val="22"/>
          <w:szCs w:val="22"/>
        </w:rPr>
        <w:t>Acts 2</w:t>
      </w:r>
      <w:r w:rsidR="009C538A">
        <w:rPr>
          <w:rFonts w:ascii="Verdana" w:hAnsi="Verdana"/>
          <w:sz w:val="22"/>
          <w:szCs w:val="22"/>
        </w:rPr>
        <w:t>.</w:t>
      </w:r>
      <w:r w:rsidR="005D306E">
        <w:rPr>
          <w:rFonts w:ascii="Verdana" w:hAnsi="Verdana"/>
          <w:sz w:val="22"/>
          <w:szCs w:val="22"/>
        </w:rPr>
        <w:t xml:space="preserve"> </w:t>
      </w:r>
      <w:r w:rsidR="009C538A">
        <w:rPr>
          <w:rFonts w:ascii="Verdana" w:hAnsi="Verdana"/>
          <w:sz w:val="22"/>
          <w:szCs w:val="22"/>
        </w:rPr>
        <w:t xml:space="preserve">       </w:t>
      </w:r>
      <w:r w:rsidR="00725309">
        <w:rPr>
          <w:rFonts w:ascii="Verdana" w:hAnsi="Verdana"/>
          <w:sz w:val="22"/>
          <w:szCs w:val="22"/>
        </w:rPr>
        <w:t xml:space="preserve">A personal, intimate walk with Them is mandatory to go through the days to come. We’ve turned a corner. </w:t>
      </w:r>
    </w:p>
    <w:p w14:paraId="4978228A" w14:textId="688108E0" w:rsidR="00CB6E6B" w:rsidRDefault="00725309" w:rsidP="0022158F">
      <w:pPr>
        <w:pStyle w:val="NoSpacing"/>
        <w:rPr>
          <w:rFonts w:ascii="Verdana" w:hAnsi="Verdana"/>
          <w:sz w:val="22"/>
          <w:szCs w:val="22"/>
        </w:rPr>
      </w:pPr>
      <w:r>
        <w:rPr>
          <w:rFonts w:ascii="Verdana" w:hAnsi="Verdana"/>
          <w:sz w:val="22"/>
          <w:szCs w:val="22"/>
        </w:rPr>
        <w:t xml:space="preserve">       </w:t>
      </w:r>
      <w:r w:rsidR="00797C44">
        <w:rPr>
          <w:rFonts w:ascii="Verdana" w:hAnsi="Verdana"/>
          <w:sz w:val="22"/>
          <w:szCs w:val="22"/>
        </w:rPr>
        <w:t>There is going to be great tension and pressure like never before throughout the world. The whole world’s financial system is changing. The U</w:t>
      </w:r>
      <w:r w:rsidR="001A775E">
        <w:rPr>
          <w:rFonts w:ascii="Verdana" w:hAnsi="Verdana"/>
          <w:sz w:val="22"/>
          <w:szCs w:val="22"/>
        </w:rPr>
        <w:t>.</w:t>
      </w:r>
      <w:r w:rsidR="00797C44">
        <w:rPr>
          <w:rFonts w:ascii="Verdana" w:hAnsi="Verdana"/>
          <w:sz w:val="22"/>
          <w:szCs w:val="22"/>
        </w:rPr>
        <w:t>S</w:t>
      </w:r>
      <w:r w:rsidR="001A775E">
        <w:rPr>
          <w:rFonts w:ascii="Verdana" w:hAnsi="Verdana"/>
          <w:sz w:val="22"/>
          <w:szCs w:val="22"/>
        </w:rPr>
        <w:t>.</w:t>
      </w:r>
      <w:r w:rsidR="00797C44">
        <w:rPr>
          <w:rFonts w:ascii="Verdana" w:hAnsi="Verdana"/>
          <w:sz w:val="22"/>
          <w:szCs w:val="22"/>
        </w:rPr>
        <w:t xml:space="preserve"> is going to </w:t>
      </w:r>
      <w:r w:rsidR="001A775E">
        <w:rPr>
          <w:rFonts w:ascii="Verdana" w:hAnsi="Verdana"/>
          <w:sz w:val="22"/>
          <w:szCs w:val="22"/>
        </w:rPr>
        <w:t>print</w:t>
      </w:r>
      <w:r w:rsidR="00797C44">
        <w:rPr>
          <w:rFonts w:ascii="Verdana" w:hAnsi="Verdana"/>
          <w:sz w:val="22"/>
          <w:szCs w:val="22"/>
        </w:rPr>
        <w:t xml:space="preserve"> ration cards for food, water, gas</w:t>
      </w:r>
      <w:r w:rsidR="00CB6E6B">
        <w:rPr>
          <w:rFonts w:ascii="Verdana" w:hAnsi="Verdana"/>
          <w:sz w:val="22"/>
          <w:szCs w:val="22"/>
        </w:rPr>
        <w:t>. Make sure you are preparing with wisdom.</w:t>
      </w:r>
      <w:r w:rsidR="00A82B01">
        <w:rPr>
          <w:rFonts w:ascii="Verdana" w:hAnsi="Verdana"/>
          <w:sz w:val="22"/>
          <w:szCs w:val="22"/>
        </w:rPr>
        <w:t xml:space="preserve"> </w:t>
      </w:r>
      <w:r w:rsidR="00CB6E6B">
        <w:rPr>
          <w:rFonts w:ascii="Verdana" w:hAnsi="Verdana"/>
          <w:sz w:val="22"/>
          <w:szCs w:val="22"/>
        </w:rPr>
        <w:t xml:space="preserve">We are being dulled down with lies, with the “grind” of daily life, with entertainment that is distracting from reality, public news that gives mostly all lies and propaganda. The real believers are rising to the surface and they will shine </w:t>
      </w:r>
      <w:r w:rsidR="00A82B01">
        <w:rPr>
          <w:rFonts w:ascii="Verdana" w:hAnsi="Verdana"/>
          <w:sz w:val="22"/>
          <w:szCs w:val="22"/>
        </w:rPr>
        <w:t xml:space="preserve">light </w:t>
      </w:r>
      <w:r w:rsidR="00CB6E6B">
        <w:rPr>
          <w:rFonts w:ascii="Verdana" w:hAnsi="Verdana"/>
          <w:sz w:val="22"/>
          <w:szCs w:val="22"/>
        </w:rPr>
        <w:t>in the darkness.</w:t>
      </w:r>
    </w:p>
    <w:p w14:paraId="697C1195" w14:textId="1F849073" w:rsidR="00CB6E6B" w:rsidRDefault="00CB6E6B" w:rsidP="0022158F">
      <w:pPr>
        <w:pStyle w:val="NoSpacing"/>
        <w:rPr>
          <w:rFonts w:ascii="Verdana" w:hAnsi="Verdana"/>
          <w:sz w:val="22"/>
          <w:szCs w:val="22"/>
        </w:rPr>
      </w:pPr>
      <w:r>
        <w:rPr>
          <w:rFonts w:ascii="Verdana" w:hAnsi="Verdana"/>
          <w:sz w:val="22"/>
          <w:szCs w:val="22"/>
        </w:rPr>
        <w:t xml:space="preserve">       </w:t>
      </w:r>
      <w:r w:rsidR="006418FB">
        <w:rPr>
          <w:rFonts w:ascii="Verdana" w:hAnsi="Verdana"/>
          <w:sz w:val="22"/>
          <w:szCs w:val="22"/>
        </w:rPr>
        <w:t>Our minds and emotions are under attack</w:t>
      </w:r>
      <w:r w:rsidR="001A085E">
        <w:rPr>
          <w:rFonts w:ascii="Verdana" w:hAnsi="Verdana"/>
          <w:sz w:val="22"/>
          <w:szCs w:val="22"/>
        </w:rPr>
        <w:t xml:space="preserve">. These things can be turned to good if we realize that we must </w:t>
      </w:r>
      <w:r w:rsidR="00D7714F">
        <w:rPr>
          <w:rFonts w:ascii="Verdana" w:hAnsi="Verdana"/>
          <w:sz w:val="22"/>
          <w:szCs w:val="22"/>
        </w:rPr>
        <w:t xml:space="preserve">put all of the tension and distraction, lies, deceit, etc. under our feet, out of our minds, and embrace His continued peace. </w:t>
      </w:r>
      <w:r w:rsidR="00306FE9">
        <w:rPr>
          <w:rFonts w:ascii="Verdana" w:hAnsi="Verdana"/>
          <w:sz w:val="22"/>
          <w:szCs w:val="22"/>
        </w:rPr>
        <w:t xml:space="preserve">Messiah said: </w:t>
      </w:r>
      <w:r w:rsidR="00D7714F">
        <w:rPr>
          <w:rFonts w:ascii="Verdana" w:hAnsi="Verdana"/>
          <w:sz w:val="22"/>
          <w:szCs w:val="22"/>
        </w:rPr>
        <w:t xml:space="preserve">“Peace I leave with you; My peace I give to you, not as the world gives give I unto you, let not your heart to troubled, neither let it be afraid.” </w:t>
      </w:r>
      <w:r w:rsidR="00381DF5">
        <w:rPr>
          <w:rFonts w:ascii="Verdana" w:hAnsi="Verdana"/>
          <w:sz w:val="22"/>
          <w:szCs w:val="22"/>
        </w:rPr>
        <w:t>Abba gave me that verse in the last few months to face one trouble after another and come out victorious. His peace is what He gives – ultimate peace – if we’ll take it and apply it.</w:t>
      </w:r>
      <w:r w:rsidR="00306FE9">
        <w:rPr>
          <w:rFonts w:ascii="Verdana" w:hAnsi="Verdana"/>
          <w:sz w:val="22"/>
          <w:szCs w:val="22"/>
        </w:rPr>
        <w:t xml:space="preserve"> </w:t>
      </w:r>
    </w:p>
    <w:p w14:paraId="25EE6FD5" w14:textId="3BA65FD9" w:rsidR="00306FE9" w:rsidRDefault="00306FE9" w:rsidP="0022158F">
      <w:pPr>
        <w:pStyle w:val="NoSpacing"/>
        <w:rPr>
          <w:rFonts w:ascii="Verdana" w:hAnsi="Verdana"/>
          <w:sz w:val="22"/>
          <w:szCs w:val="22"/>
        </w:rPr>
      </w:pPr>
      <w:r>
        <w:rPr>
          <w:rFonts w:ascii="Verdana" w:hAnsi="Verdana"/>
          <w:sz w:val="22"/>
          <w:szCs w:val="22"/>
        </w:rPr>
        <w:t xml:space="preserve">        This world is NOT our home. We’re passing through it and learning to prepare for eternity with Father and Son and all who have been born again through Them.</w:t>
      </w:r>
    </w:p>
    <w:p w14:paraId="506B3870" w14:textId="61431EE5" w:rsidR="00A94656" w:rsidRDefault="00306FE9" w:rsidP="0022158F">
      <w:pPr>
        <w:pStyle w:val="NoSpacing"/>
        <w:rPr>
          <w:rFonts w:ascii="Verdana" w:hAnsi="Verdana"/>
          <w:sz w:val="22"/>
          <w:szCs w:val="22"/>
        </w:rPr>
      </w:pPr>
      <w:r>
        <w:rPr>
          <w:rFonts w:ascii="Verdana" w:hAnsi="Verdana"/>
          <w:sz w:val="22"/>
          <w:szCs w:val="22"/>
        </w:rPr>
        <w:t xml:space="preserve">        </w:t>
      </w:r>
      <w:r w:rsidR="00267F67">
        <w:rPr>
          <w:rFonts w:ascii="Verdana" w:hAnsi="Verdana"/>
          <w:sz w:val="22"/>
          <w:szCs w:val="22"/>
        </w:rPr>
        <w:t>Please read</w:t>
      </w:r>
      <w:r w:rsidR="0027506D" w:rsidRPr="005D306E">
        <w:rPr>
          <w:rFonts w:ascii="Verdana" w:hAnsi="Verdana"/>
          <w:b/>
          <w:bCs/>
          <w:sz w:val="22"/>
          <w:szCs w:val="22"/>
        </w:rPr>
        <w:t xml:space="preserve"> </w:t>
      </w:r>
      <w:r w:rsidR="007824C8" w:rsidRPr="005D306E">
        <w:rPr>
          <w:rFonts w:ascii="Verdana" w:hAnsi="Verdana"/>
          <w:b/>
          <w:bCs/>
          <w:sz w:val="22"/>
          <w:szCs w:val="22"/>
        </w:rPr>
        <w:t xml:space="preserve">Ephesians 2:4-7, </w:t>
      </w:r>
      <w:r w:rsidR="00A94656" w:rsidRPr="005D306E">
        <w:rPr>
          <w:rFonts w:ascii="Verdana" w:hAnsi="Verdana"/>
          <w:b/>
          <w:bCs/>
          <w:sz w:val="22"/>
          <w:szCs w:val="22"/>
        </w:rPr>
        <w:t>Colossians 3:1, Romans 6:4</w:t>
      </w:r>
      <w:r w:rsidR="00A94656">
        <w:rPr>
          <w:rFonts w:ascii="Verdana" w:hAnsi="Verdana"/>
          <w:sz w:val="22"/>
          <w:szCs w:val="22"/>
        </w:rPr>
        <w:t xml:space="preserve"> and other like scriptures. This is why the pressure, the tension exists. We have already been seated with Christ</w:t>
      </w:r>
      <w:r w:rsidR="000E3ED1">
        <w:rPr>
          <w:rFonts w:ascii="Verdana" w:hAnsi="Verdana"/>
          <w:sz w:val="22"/>
          <w:szCs w:val="22"/>
        </w:rPr>
        <w:t xml:space="preserve"> Jesus. Our spirit longs to “go home.” </w:t>
      </w:r>
      <w:r w:rsidR="00B02C95">
        <w:rPr>
          <w:rFonts w:ascii="Verdana" w:hAnsi="Verdana"/>
          <w:sz w:val="22"/>
          <w:szCs w:val="22"/>
        </w:rPr>
        <w:t xml:space="preserve">“We have already been seated with Christ Jesus in heavenly places. This is not home here – only a place of preparation. Our home is with Father and Son in Their Kingdom. </w:t>
      </w:r>
      <w:r w:rsidR="00A72073">
        <w:rPr>
          <w:rFonts w:ascii="Verdana" w:hAnsi="Verdana"/>
          <w:sz w:val="22"/>
          <w:szCs w:val="22"/>
        </w:rPr>
        <w:t xml:space="preserve">We are not taken over by an earthly Kingdom. Use the pressure and tension of the earthly Kingdom to prepare you for your eternal heavenly Kingdom. </w:t>
      </w:r>
      <w:r w:rsidR="0003348E">
        <w:rPr>
          <w:rFonts w:ascii="Verdana" w:hAnsi="Verdana"/>
          <w:sz w:val="22"/>
          <w:szCs w:val="22"/>
        </w:rPr>
        <w:t xml:space="preserve">I’m amazed at the shallowness of American Christians. They do their religious going and coming but they do not know Father and Son and so believe so many lies. </w:t>
      </w:r>
    </w:p>
    <w:p w14:paraId="496EED44" w14:textId="79EC36AC" w:rsidR="00381DF5" w:rsidRDefault="00381DF5" w:rsidP="0022158F">
      <w:pPr>
        <w:pStyle w:val="NoSpacing"/>
        <w:rPr>
          <w:rFonts w:ascii="Verdana" w:hAnsi="Verdana"/>
          <w:sz w:val="22"/>
          <w:szCs w:val="22"/>
        </w:rPr>
      </w:pPr>
      <w:r w:rsidRPr="005F41C2">
        <w:rPr>
          <w:rFonts w:ascii="Verdana" w:hAnsi="Verdana"/>
          <w:b/>
          <w:bCs/>
          <w:sz w:val="22"/>
          <w:szCs w:val="22"/>
        </w:rPr>
        <w:t xml:space="preserve">       </w:t>
      </w:r>
      <w:r w:rsidR="00A65E4A" w:rsidRPr="005F41C2">
        <w:rPr>
          <w:rFonts w:ascii="Verdana" w:hAnsi="Verdana"/>
          <w:b/>
          <w:bCs/>
          <w:sz w:val="22"/>
          <w:szCs w:val="22"/>
        </w:rPr>
        <w:t>Jeremiah 20:9</w:t>
      </w:r>
      <w:r w:rsidR="00A65E4A">
        <w:rPr>
          <w:rFonts w:ascii="Verdana" w:hAnsi="Verdana"/>
          <w:sz w:val="22"/>
          <w:szCs w:val="22"/>
        </w:rPr>
        <w:t xml:space="preserve">: No matter how worn down we are, we still have a mission set to declare the wonders of our God. </w:t>
      </w:r>
      <w:r w:rsidR="00A65E4A" w:rsidRPr="005F41C2">
        <w:rPr>
          <w:rFonts w:ascii="Verdana" w:hAnsi="Verdana"/>
          <w:b/>
          <w:bCs/>
          <w:sz w:val="22"/>
          <w:szCs w:val="22"/>
        </w:rPr>
        <w:t>Is</w:t>
      </w:r>
      <w:r w:rsidR="005F41C2" w:rsidRPr="005F41C2">
        <w:rPr>
          <w:rFonts w:ascii="Verdana" w:hAnsi="Verdana"/>
          <w:b/>
          <w:bCs/>
          <w:sz w:val="22"/>
          <w:szCs w:val="22"/>
        </w:rPr>
        <w:t>a</w:t>
      </w:r>
      <w:r w:rsidR="00A65E4A" w:rsidRPr="005F41C2">
        <w:rPr>
          <w:rFonts w:ascii="Verdana" w:hAnsi="Verdana"/>
          <w:b/>
          <w:bCs/>
          <w:sz w:val="22"/>
          <w:szCs w:val="22"/>
        </w:rPr>
        <w:t>iah 49:4</w:t>
      </w:r>
      <w:r w:rsidR="00A65E4A">
        <w:rPr>
          <w:rFonts w:ascii="Verdana" w:hAnsi="Verdana"/>
          <w:sz w:val="22"/>
          <w:szCs w:val="22"/>
        </w:rPr>
        <w:t xml:space="preserve">. We get the victory through the tension and are strengthened </w:t>
      </w:r>
      <w:r w:rsidR="003D2F4B">
        <w:rPr>
          <w:rFonts w:ascii="Verdana" w:hAnsi="Verdana"/>
          <w:sz w:val="22"/>
          <w:szCs w:val="22"/>
        </w:rPr>
        <w:t xml:space="preserve">as we focus on what our Father and His Son are preparing us for. </w:t>
      </w:r>
      <w:r w:rsidR="008E304E">
        <w:rPr>
          <w:rFonts w:ascii="Verdana" w:hAnsi="Verdana"/>
          <w:sz w:val="22"/>
          <w:szCs w:val="22"/>
        </w:rPr>
        <w:t>We are here on earth to strengthen other believers, to share the Good News with the lost, to help others with natural and spiritual things for life.</w:t>
      </w:r>
    </w:p>
    <w:p w14:paraId="60FEF37F" w14:textId="77777777" w:rsidR="009843EA" w:rsidRDefault="005463C9" w:rsidP="0022158F">
      <w:pPr>
        <w:pStyle w:val="NoSpacing"/>
        <w:rPr>
          <w:rFonts w:ascii="Verdana" w:hAnsi="Verdana"/>
          <w:sz w:val="22"/>
          <w:szCs w:val="22"/>
        </w:rPr>
      </w:pPr>
      <w:r>
        <w:rPr>
          <w:rFonts w:ascii="Verdana" w:hAnsi="Verdana"/>
          <w:sz w:val="22"/>
          <w:szCs w:val="22"/>
        </w:rPr>
        <w:t xml:space="preserve">We have a whole different Kingdom and citizenship. We are on a mission. Do not let the affairs of this life distract you. Praise, seek Him, go forward with what He has for you to do – your mind strongly focused on Yahuwah and Yahushua, Father and Son. </w:t>
      </w:r>
      <w:r w:rsidRPr="001430B0">
        <w:rPr>
          <w:rFonts w:ascii="Verdana" w:hAnsi="Verdana"/>
          <w:b/>
          <w:bCs/>
          <w:color w:val="660033"/>
          <w:sz w:val="22"/>
          <w:szCs w:val="22"/>
        </w:rPr>
        <w:t>YOU ARE A SOJOURNER ON THE WAY HOME</w:t>
      </w:r>
      <w:r w:rsidRPr="00155BB4">
        <w:rPr>
          <w:rFonts w:ascii="Verdana" w:hAnsi="Verdana"/>
          <w:b/>
          <w:bCs/>
          <w:sz w:val="22"/>
          <w:szCs w:val="22"/>
        </w:rPr>
        <w:t>!</w:t>
      </w:r>
      <w:r>
        <w:rPr>
          <w:rFonts w:ascii="Verdana" w:hAnsi="Verdana"/>
          <w:sz w:val="22"/>
          <w:szCs w:val="22"/>
        </w:rPr>
        <w:t xml:space="preserve"> </w:t>
      </w:r>
      <w:r w:rsidR="00E749B4" w:rsidRPr="005F41C2">
        <w:rPr>
          <w:rFonts w:ascii="Verdana" w:hAnsi="Verdana"/>
          <w:b/>
          <w:bCs/>
          <w:sz w:val="22"/>
          <w:szCs w:val="22"/>
        </w:rPr>
        <w:t>Philippians 1</w:t>
      </w:r>
      <w:r w:rsidR="00D71688" w:rsidRPr="005F41C2">
        <w:rPr>
          <w:rFonts w:ascii="Verdana" w:hAnsi="Verdana"/>
          <w:b/>
          <w:bCs/>
          <w:sz w:val="22"/>
          <w:szCs w:val="22"/>
        </w:rPr>
        <w:t>:21-23</w:t>
      </w:r>
      <w:r w:rsidR="00E749B4" w:rsidRPr="005F41C2">
        <w:rPr>
          <w:rFonts w:ascii="Verdana" w:hAnsi="Verdana"/>
          <w:b/>
          <w:bCs/>
          <w:sz w:val="22"/>
          <w:szCs w:val="22"/>
        </w:rPr>
        <w:t>, 2 Corinthians 4:16-19</w:t>
      </w:r>
      <w:r w:rsidR="002B5CD7" w:rsidRPr="005F41C2">
        <w:rPr>
          <w:rFonts w:ascii="Verdana" w:hAnsi="Verdana"/>
          <w:b/>
          <w:bCs/>
          <w:sz w:val="22"/>
          <w:szCs w:val="22"/>
        </w:rPr>
        <w:t xml:space="preserve">, II Corinthians 5:1-9, II Corinthians 6:3-10, </w:t>
      </w:r>
      <w:r w:rsidR="003C5510" w:rsidRPr="005F41C2">
        <w:rPr>
          <w:rFonts w:ascii="Verdana" w:hAnsi="Verdana"/>
          <w:b/>
          <w:bCs/>
          <w:sz w:val="22"/>
          <w:szCs w:val="22"/>
        </w:rPr>
        <w:t>4:7-11, 11:18-30</w:t>
      </w:r>
      <w:r w:rsidR="003C5510">
        <w:rPr>
          <w:rFonts w:ascii="Verdana" w:hAnsi="Verdana"/>
          <w:sz w:val="22"/>
          <w:szCs w:val="22"/>
        </w:rPr>
        <w:t>. These the passages that Sha’ul</w:t>
      </w:r>
      <w:proofErr w:type="gramStart"/>
      <w:r w:rsidR="003C5510">
        <w:rPr>
          <w:rFonts w:ascii="Verdana" w:hAnsi="Verdana"/>
          <w:sz w:val="22"/>
          <w:szCs w:val="22"/>
        </w:rPr>
        <w:t>/</w:t>
      </w:r>
      <w:r w:rsidR="00FD0372">
        <w:rPr>
          <w:rFonts w:ascii="Verdana" w:hAnsi="Verdana"/>
          <w:sz w:val="22"/>
          <w:szCs w:val="22"/>
        </w:rPr>
        <w:t>”Paul</w:t>
      </w:r>
      <w:proofErr w:type="gramEnd"/>
      <w:r w:rsidR="00FD0372">
        <w:rPr>
          <w:rFonts w:ascii="Verdana" w:hAnsi="Verdana"/>
          <w:sz w:val="22"/>
          <w:szCs w:val="22"/>
        </w:rPr>
        <w:t xml:space="preserve">” gave to me personally one day in Kampala, Uganda, about his struggles and his overcoming. </w:t>
      </w:r>
      <w:r w:rsidR="002B48F3">
        <w:rPr>
          <w:rFonts w:ascii="Verdana" w:hAnsi="Verdana"/>
          <w:sz w:val="22"/>
          <w:szCs w:val="22"/>
        </w:rPr>
        <w:t xml:space="preserve">Sha’ul was greatly persecuted and killed for his faith, but he went to heaven joyful, for he had “fought the good fight” and overcome. </w:t>
      </w:r>
      <w:r w:rsidR="005F41C2">
        <w:rPr>
          <w:rFonts w:ascii="Verdana" w:hAnsi="Verdana"/>
          <w:sz w:val="22"/>
          <w:szCs w:val="22"/>
        </w:rPr>
        <w:t xml:space="preserve">Use the tension to go forward in your faith! </w:t>
      </w:r>
    </w:p>
    <w:p w14:paraId="2CD0943B" w14:textId="57C5F86F" w:rsidR="00EB2A23" w:rsidRDefault="009843EA" w:rsidP="0022158F">
      <w:pPr>
        <w:pStyle w:val="NoSpacing"/>
        <w:rPr>
          <w:rFonts w:ascii="Verdana" w:hAnsi="Verdana"/>
          <w:sz w:val="22"/>
          <w:szCs w:val="22"/>
        </w:rPr>
      </w:pPr>
      <w:r>
        <w:rPr>
          <w:rFonts w:ascii="Verdana" w:hAnsi="Verdana"/>
          <w:sz w:val="22"/>
          <w:szCs w:val="22"/>
        </w:rPr>
        <w:t>B</w:t>
      </w:r>
      <w:r w:rsidR="005F41C2">
        <w:rPr>
          <w:rFonts w:ascii="Verdana" w:hAnsi="Verdana"/>
          <w:sz w:val="22"/>
          <w:szCs w:val="22"/>
        </w:rPr>
        <w:t>lessings</w:t>
      </w:r>
      <w:r>
        <w:rPr>
          <w:rFonts w:ascii="Verdana" w:hAnsi="Verdana"/>
          <w:sz w:val="22"/>
          <w:szCs w:val="22"/>
        </w:rPr>
        <w:t>! Be</w:t>
      </w:r>
      <w:r w:rsidR="005F41C2">
        <w:rPr>
          <w:rFonts w:ascii="Verdana" w:hAnsi="Verdana"/>
          <w:sz w:val="22"/>
          <w:szCs w:val="22"/>
        </w:rPr>
        <w:t xml:space="preserve"> strengthened in the power of His might! Yedidah, July 15, 2026</w:t>
      </w:r>
    </w:p>
    <w:sectPr w:rsidR="00EB2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8F"/>
    <w:rsid w:val="000240FD"/>
    <w:rsid w:val="0003348E"/>
    <w:rsid w:val="00073AFA"/>
    <w:rsid w:val="00074B50"/>
    <w:rsid w:val="000A7BF0"/>
    <w:rsid w:val="000B1DB5"/>
    <w:rsid w:val="000B53CD"/>
    <w:rsid w:val="000C36FB"/>
    <w:rsid w:val="000E116E"/>
    <w:rsid w:val="000E3ED1"/>
    <w:rsid w:val="00133915"/>
    <w:rsid w:val="001430B0"/>
    <w:rsid w:val="00155BB4"/>
    <w:rsid w:val="001A085E"/>
    <w:rsid w:val="001A775E"/>
    <w:rsid w:val="001E638A"/>
    <w:rsid w:val="001F3688"/>
    <w:rsid w:val="001F76A4"/>
    <w:rsid w:val="00206E2F"/>
    <w:rsid w:val="00212C9E"/>
    <w:rsid w:val="0022158F"/>
    <w:rsid w:val="00263AE7"/>
    <w:rsid w:val="00267F67"/>
    <w:rsid w:val="0027506D"/>
    <w:rsid w:val="002938AD"/>
    <w:rsid w:val="002B48F3"/>
    <w:rsid w:val="002B5CD7"/>
    <w:rsid w:val="002D5824"/>
    <w:rsid w:val="00306FE9"/>
    <w:rsid w:val="0033741C"/>
    <w:rsid w:val="00356096"/>
    <w:rsid w:val="003617C3"/>
    <w:rsid w:val="00371158"/>
    <w:rsid w:val="00377389"/>
    <w:rsid w:val="003775B3"/>
    <w:rsid w:val="00381DF5"/>
    <w:rsid w:val="003A7969"/>
    <w:rsid w:val="003B323D"/>
    <w:rsid w:val="003C5510"/>
    <w:rsid w:val="003D2F4B"/>
    <w:rsid w:val="003E6656"/>
    <w:rsid w:val="00407A82"/>
    <w:rsid w:val="00415AF9"/>
    <w:rsid w:val="004320AC"/>
    <w:rsid w:val="00441640"/>
    <w:rsid w:val="00445E62"/>
    <w:rsid w:val="0044627A"/>
    <w:rsid w:val="00460044"/>
    <w:rsid w:val="00461F87"/>
    <w:rsid w:val="004679A7"/>
    <w:rsid w:val="004918DB"/>
    <w:rsid w:val="004B15B4"/>
    <w:rsid w:val="004B1AFD"/>
    <w:rsid w:val="004B74C4"/>
    <w:rsid w:val="004F4259"/>
    <w:rsid w:val="00507D22"/>
    <w:rsid w:val="0052388C"/>
    <w:rsid w:val="005463C9"/>
    <w:rsid w:val="005B44AA"/>
    <w:rsid w:val="005B6BBB"/>
    <w:rsid w:val="005D306E"/>
    <w:rsid w:val="005F41C2"/>
    <w:rsid w:val="006418FB"/>
    <w:rsid w:val="00652594"/>
    <w:rsid w:val="00653CF5"/>
    <w:rsid w:val="0067057B"/>
    <w:rsid w:val="006814E4"/>
    <w:rsid w:val="006A5229"/>
    <w:rsid w:val="006B2158"/>
    <w:rsid w:val="006D1B8D"/>
    <w:rsid w:val="006D5445"/>
    <w:rsid w:val="00716801"/>
    <w:rsid w:val="00725309"/>
    <w:rsid w:val="00730A64"/>
    <w:rsid w:val="007560FB"/>
    <w:rsid w:val="007727AA"/>
    <w:rsid w:val="007824C8"/>
    <w:rsid w:val="00797C44"/>
    <w:rsid w:val="00800F7F"/>
    <w:rsid w:val="00844FC3"/>
    <w:rsid w:val="0084772A"/>
    <w:rsid w:val="008601D4"/>
    <w:rsid w:val="008C36F0"/>
    <w:rsid w:val="008E304E"/>
    <w:rsid w:val="00980872"/>
    <w:rsid w:val="009843EA"/>
    <w:rsid w:val="009C538A"/>
    <w:rsid w:val="009C5DEC"/>
    <w:rsid w:val="009D0E4B"/>
    <w:rsid w:val="009E0545"/>
    <w:rsid w:val="00A56866"/>
    <w:rsid w:val="00A65E4A"/>
    <w:rsid w:val="00A72073"/>
    <w:rsid w:val="00A82B01"/>
    <w:rsid w:val="00A94656"/>
    <w:rsid w:val="00AB2DBC"/>
    <w:rsid w:val="00AE2512"/>
    <w:rsid w:val="00AF1CF4"/>
    <w:rsid w:val="00B001D1"/>
    <w:rsid w:val="00B02C95"/>
    <w:rsid w:val="00B068C3"/>
    <w:rsid w:val="00B34842"/>
    <w:rsid w:val="00B52C8D"/>
    <w:rsid w:val="00B53A5C"/>
    <w:rsid w:val="00B965BA"/>
    <w:rsid w:val="00BA17F6"/>
    <w:rsid w:val="00BD7DF7"/>
    <w:rsid w:val="00BE4638"/>
    <w:rsid w:val="00BE4B64"/>
    <w:rsid w:val="00BF471A"/>
    <w:rsid w:val="00C0488D"/>
    <w:rsid w:val="00C14726"/>
    <w:rsid w:val="00C21AD7"/>
    <w:rsid w:val="00C46B8E"/>
    <w:rsid w:val="00C67822"/>
    <w:rsid w:val="00C95AD2"/>
    <w:rsid w:val="00C96204"/>
    <w:rsid w:val="00CA2A26"/>
    <w:rsid w:val="00CA7EA3"/>
    <w:rsid w:val="00CB6E6B"/>
    <w:rsid w:val="00CB7156"/>
    <w:rsid w:val="00CE6B46"/>
    <w:rsid w:val="00D35FC6"/>
    <w:rsid w:val="00D43D7B"/>
    <w:rsid w:val="00D637ED"/>
    <w:rsid w:val="00D71688"/>
    <w:rsid w:val="00D72355"/>
    <w:rsid w:val="00D7714F"/>
    <w:rsid w:val="00D771F7"/>
    <w:rsid w:val="00D83D3E"/>
    <w:rsid w:val="00DA5D87"/>
    <w:rsid w:val="00DB0B4F"/>
    <w:rsid w:val="00DD0372"/>
    <w:rsid w:val="00DF18C9"/>
    <w:rsid w:val="00E17714"/>
    <w:rsid w:val="00E521AB"/>
    <w:rsid w:val="00E62909"/>
    <w:rsid w:val="00E749B4"/>
    <w:rsid w:val="00EA3744"/>
    <w:rsid w:val="00EB2A23"/>
    <w:rsid w:val="00F3066F"/>
    <w:rsid w:val="00F5080B"/>
    <w:rsid w:val="00F842B5"/>
    <w:rsid w:val="00FD0372"/>
    <w:rsid w:val="00FD2080"/>
    <w:rsid w:val="00FF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2C74"/>
  <w15:chartTrackingRefBased/>
  <w15:docId w15:val="{E5A86CCC-D11B-4BD7-B686-D1A89E15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5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5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5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58F"/>
    <w:rPr>
      <w:rFonts w:eastAsiaTheme="majorEastAsia" w:cstheme="majorBidi"/>
      <w:color w:val="272727" w:themeColor="text1" w:themeTint="D8"/>
    </w:rPr>
  </w:style>
  <w:style w:type="paragraph" w:styleId="Title">
    <w:name w:val="Title"/>
    <w:basedOn w:val="Normal"/>
    <w:next w:val="Normal"/>
    <w:link w:val="TitleChar"/>
    <w:uiPriority w:val="10"/>
    <w:qFormat/>
    <w:rsid w:val="00221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58F"/>
    <w:pPr>
      <w:spacing w:before="160"/>
      <w:jc w:val="center"/>
    </w:pPr>
    <w:rPr>
      <w:i/>
      <w:iCs/>
      <w:color w:val="404040" w:themeColor="text1" w:themeTint="BF"/>
    </w:rPr>
  </w:style>
  <w:style w:type="character" w:customStyle="1" w:styleId="QuoteChar">
    <w:name w:val="Quote Char"/>
    <w:basedOn w:val="DefaultParagraphFont"/>
    <w:link w:val="Quote"/>
    <w:uiPriority w:val="29"/>
    <w:rsid w:val="0022158F"/>
    <w:rPr>
      <w:i/>
      <w:iCs/>
      <w:color w:val="404040" w:themeColor="text1" w:themeTint="BF"/>
    </w:rPr>
  </w:style>
  <w:style w:type="paragraph" w:styleId="ListParagraph">
    <w:name w:val="List Paragraph"/>
    <w:basedOn w:val="Normal"/>
    <w:uiPriority w:val="34"/>
    <w:qFormat/>
    <w:rsid w:val="0022158F"/>
    <w:pPr>
      <w:ind w:left="720"/>
      <w:contextualSpacing/>
    </w:pPr>
  </w:style>
  <w:style w:type="character" w:styleId="IntenseEmphasis">
    <w:name w:val="Intense Emphasis"/>
    <w:basedOn w:val="DefaultParagraphFont"/>
    <w:uiPriority w:val="21"/>
    <w:qFormat/>
    <w:rsid w:val="0022158F"/>
    <w:rPr>
      <w:i/>
      <w:iCs/>
      <w:color w:val="2F5496" w:themeColor="accent1" w:themeShade="BF"/>
    </w:rPr>
  </w:style>
  <w:style w:type="paragraph" w:styleId="IntenseQuote">
    <w:name w:val="Intense Quote"/>
    <w:basedOn w:val="Normal"/>
    <w:next w:val="Normal"/>
    <w:link w:val="IntenseQuoteChar"/>
    <w:uiPriority w:val="30"/>
    <w:qFormat/>
    <w:rsid w:val="00221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58F"/>
    <w:rPr>
      <w:i/>
      <w:iCs/>
      <w:color w:val="2F5496" w:themeColor="accent1" w:themeShade="BF"/>
    </w:rPr>
  </w:style>
  <w:style w:type="character" w:styleId="IntenseReference">
    <w:name w:val="Intense Reference"/>
    <w:basedOn w:val="DefaultParagraphFont"/>
    <w:uiPriority w:val="32"/>
    <w:qFormat/>
    <w:rsid w:val="0022158F"/>
    <w:rPr>
      <w:b/>
      <w:bCs/>
      <w:smallCaps/>
      <w:color w:val="2F5496" w:themeColor="accent1" w:themeShade="BF"/>
      <w:spacing w:val="5"/>
    </w:rPr>
  </w:style>
  <w:style w:type="character" w:styleId="Hyperlink">
    <w:name w:val="Hyperlink"/>
    <w:basedOn w:val="DefaultParagraphFont"/>
    <w:uiPriority w:val="99"/>
    <w:unhideWhenUsed/>
    <w:rsid w:val="0022158F"/>
    <w:rPr>
      <w:color w:val="0563C1" w:themeColor="hyperlink"/>
      <w:u w:val="single"/>
    </w:rPr>
  </w:style>
  <w:style w:type="character" w:styleId="UnresolvedMention">
    <w:name w:val="Unresolved Mention"/>
    <w:basedOn w:val="DefaultParagraphFont"/>
    <w:uiPriority w:val="99"/>
    <w:semiHidden/>
    <w:unhideWhenUsed/>
    <w:rsid w:val="0022158F"/>
    <w:rPr>
      <w:color w:val="605E5C"/>
      <w:shd w:val="clear" w:color="auto" w:fill="E1DFDD"/>
    </w:rPr>
  </w:style>
  <w:style w:type="paragraph" w:styleId="NoSpacing">
    <w:name w:val="No Spacing"/>
    <w:uiPriority w:val="1"/>
    <w:qFormat/>
    <w:rsid w:val="0022158F"/>
    <w:pPr>
      <w:spacing w:after="0" w:line="240" w:lineRule="auto"/>
    </w:pPr>
  </w:style>
  <w:style w:type="character" w:styleId="FollowedHyperlink">
    <w:name w:val="FollowedHyperlink"/>
    <w:basedOn w:val="DefaultParagraphFont"/>
    <w:uiPriority w:val="99"/>
    <w:semiHidden/>
    <w:unhideWhenUsed/>
    <w:rsid w:val="001F3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1163.htm" TargetMode="External"/><Relationship Id="rId13" Type="http://schemas.openxmlformats.org/officeDocument/2006/relationships/hyperlink" Target="https://biblehub.com/greek/40.htm" TargetMode="External"/><Relationship Id="rId3" Type="http://schemas.openxmlformats.org/officeDocument/2006/relationships/webSettings" Target="webSettings.xml"/><Relationship Id="rId7" Type="http://schemas.openxmlformats.org/officeDocument/2006/relationships/hyperlink" Target="https://biblehub.com/greek/4217.htm" TargetMode="External"/><Relationship Id="rId12" Type="http://schemas.openxmlformats.org/officeDocument/2006/relationships/hyperlink" Target="https://biblehub.com/greek/1722.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iblehub.com/greek/3779.htm" TargetMode="External"/><Relationship Id="rId11" Type="http://schemas.openxmlformats.org/officeDocument/2006/relationships/hyperlink" Target="https://biblehub.com/greek/391.htm" TargetMode="External"/><Relationship Id="rId5" Type="http://schemas.openxmlformats.org/officeDocument/2006/relationships/hyperlink" Target="https://biblehub.com/greek/3089.htm" TargetMode="External"/><Relationship Id="rId15" Type="http://schemas.openxmlformats.org/officeDocument/2006/relationships/fontTable" Target="fontTable.xml"/><Relationship Id="rId10" Type="http://schemas.openxmlformats.org/officeDocument/2006/relationships/hyperlink" Target="https://biblehub.com/greek/5225.htm" TargetMode="External"/><Relationship Id="rId4" Type="http://schemas.openxmlformats.org/officeDocument/2006/relationships/hyperlink" Target="https://biblehub.com/greek/3956.htm" TargetMode="External"/><Relationship Id="rId9" Type="http://schemas.openxmlformats.org/officeDocument/2006/relationships/hyperlink" Target="https://biblehub.com/greek/4771.htm" TargetMode="External"/><Relationship Id="rId14" Type="http://schemas.openxmlformats.org/officeDocument/2006/relationships/hyperlink" Target="https://biblehub.com/greek/25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2981</TotalTime>
  <Pages>3</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147</cp:revision>
  <cp:lastPrinted>2026-07-15T19:02:00Z</cp:lastPrinted>
  <dcterms:created xsi:type="dcterms:W3CDTF">2026-07-11T15:57:00Z</dcterms:created>
  <dcterms:modified xsi:type="dcterms:W3CDTF">2026-07-15T21:08:00Z</dcterms:modified>
</cp:coreProperties>
</file>