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D1523" w14:textId="1B1701E4" w:rsidR="00207DF8" w:rsidRDefault="00207DF8" w:rsidP="00207DF8">
      <w:pPr>
        <w:pStyle w:val="NoSpacing"/>
        <w:jc w:val="center"/>
        <w:rPr>
          <w:rFonts w:ascii="Cooper Black" w:hAnsi="Cooper Black"/>
          <w:b/>
          <w:bCs/>
          <w:color w:val="943634" w:themeColor="accent2" w:themeShade="BF"/>
          <w:sz w:val="44"/>
          <w:szCs w:val="44"/>
        </w:rPr>
      </w:pPr>
      <w:r>
        <w:rPr>
          <w:rFonts w:ascii="Cooper Black" w:hAnsi="Cooper Black"/>
          <w:b/>
          <w:bCs/>
          <w:color w:val="943634" w:themeColor="accent2" w:themeShade="BF"/>
          <w:sz w:val="44"/>
          <w:szCs w:val="44"/>
        </w:rPr>
        <w:t>YAHUWAH</w:t>
      </w:r>
      <w:r w:rsidR="009E72AA">
        <w:rPr>
          <w:rFonts w:ascii="Cooper Black" w:hAnsi="Cooper Black"/>
          <w:b/>
          <w:bCs/>
          <w:color w:val="943634" w:themeColor="accent2" w:themeShade="BF"/>
          <w:sz w:val="44"/>
          <w:szCs w:val="44"/>
        </w:rPr>
        <w:t>’</w:t>
      </w:r>
      <w:r>
        <w:rPr>
          <w:rFonts w:ascii="Cooper Black" w:hAnsi="Cooper Black"/>
          <w:b/>
          <w:bCs/>
          <w:color w:val="943634" w:themeColor="accent2" w:themeShade="BF"/>
          <w:sz w:val="44"/>
          <w:szCs w:val="44"/>
        </w:rPr>
        <w:t xml:space="preserve">S PROPHETIC WARNING </w:t>
      </w:r>
    </w:p>
    <w:p w14:paraId="4BB0E6BC" w14:textId="79CE8CAB" w:rsidR="00207DF8" w:rsidRDefault="00207DF8" w:rsidP="00207DF8">
      <w:pPr>
        <w:pStyle w:val="NoSpacing"/>
        <w:jc w:val="center"/>
        <w:rPr>
          <w:rFonts w:ascii="Cooper Black" w:hAnsi="Cooper Black"/>
          <w:b/>
          <w:bCs/>
          <w:color w:val="943634" w:themeColor="accent2" w:themeShade="BF"/>
          <w:sz w:val="44"/>
          <w:szCs w:val="44"/>
        </w:rPr>
      </w:pPr>
      <w:r>
        <w:rPr>
          <w:rFonts w:ascii="Cooper Black" w:hAnsi="Cooper Black"/>
          <w:b/>
          <w:bCs/>
          <w:color w:val="943634" w:themeColor="accent2" w:themeShade="BF"/>
          <w:sz w:val="44"/>
          <w:szCs w:val="44"/>
        </w:rPr>
        <w:t>Exemplified Through My Flashlight</w:t>
      </w:r>
    </w:p>
    <w:p w14:paraId="5C90A06C" w14:textId="77777777" w:rsidR="00207DF8" w:rsidRPr="00207DF8" w:rsidRDefault="00207DF8" w:rsidP="00207DF8">
      <w:pPr>
        <w:pStyle w:val="NoSpacing"/>
        <w:jc w:val="center"/>
        <w:rPr>
          <w:rFonts w:ascii="Georgia" w:hAnsi="Georgia"/>
          <w:b/>
          <w:bCs/>
          <w:color w:val="943634" w:themeColor="accent2" w:themeShade="BF"/>
          <w:sz w:val="44"/>
          <w:szCs w:val="44"/>
        </w:rPr>
      </w:pPr>
    </w:p>
    <w:p w14:paraId="33673F2E" w14:textId="77777777" w:rsidR="00207DF8" w:rsidRPr="00207DF8" w:rsidRDefault="00207DF8" w:rsidP="00207DF8">
      <w:pPr>
        <w:pStyle w:val="NoSpacing"/>
        <w:rPr>
          <w:rFonts w:ascii="Georgia" w:hAnsi="Georgia"/>
        </w:rPr>
      </w:pPr>
      <w:r w:rsidRPr="00207DF8">
        <w:rPr>
          <w:rFonts w:ascii="Georgia" w:hAnsi="Georgia"/>
        </w:rPr>
        <w:t xml:space="preserve">     This has not happened in several months, but last night Abba returned to a pattern that goes back many years. In this pattern, I wake up after sleeping a short time, and He begins to teach, speaking through my re-born spirit. Of course, the Spirit of Yahuwah is Yahuwah, for He is spirit and He is THE Spirit. He is the One who comes into our re-born spirit to dwell as Messiah baptizes us into His Father’s Spirit. Our spirit becomes “the speaking place” - a name given in Hebrew where Yahuwah dwelt over the Ark of the Covenant in answer to the prayer of Solomon (</w:t>
      </w:r>
      <w:r w:rsidRPr="00207DF8">
        <w:rPr>
          <w:rFonts w:ascii="Georgia" w:hAnsi="Georgia"/>
          <w:b/>
          <w:bCs/>
        </w:rPr>
        <w:t>I Kings 8</w:t>
      </w:r>
      <w:r w:rsidRPr="00207DF8">
        <w:rPr>
          <w:rFonts w:ascii="Georgia" w:hAnsi="Georgia"/>
        </w:rPr>
        <w:t xml:space="preserve">). </w:t>
      </w:r>
    </w:p>
    <w:p w14:paraId="1AEF896D" w14:textId="77777777" w:rsidR="00207DF8" w:rsidRPr="00207DF8" w:rsidRDefault="00207DF8" w:rsidP="00207DF8">
      <w:pPr>
        <w:pStyle w:val="NoSpacing"/>
        <w:rPr>
          <w:rFonts w:ascii="Georgia" w:hAnsi="Georgia"/>
        </w:rPr>
      </w:pPr>
      <w:r w:rsidRPr="00207DF8">
        <w:rPr>
          <w:rFonts w:ascii="Georgia" w:hAnsi="Georgia"/>
        </w:rPr>
        <w:t xml:space="preserve">     Please refer to: “The Month of </w:t>
      </w:r>
      <w:proofErr w:type="spellStart"/>
      <w:r w:rsidRPr="00207DF8">
        <w:rPr>
          <w:rFonts w:ascii="Georgia" w:hAnsi="Georgia"/>
        </w:rPr>
        <w:t>Ethanim</w:t>
      </w:r>
      <w:proofErr w:type="spellEnd"/>
      <w:r w:rsidRPr="00207DF8">
        <w:rPr>
          <w:rFonts w:ascii="Georgia" w:hAnsi="Georgia"/>
        </w:rPr>
        <w:t xml:space="preserve"> and the Speaking Place” under the Mikvah of the Covenant, #31.0. This happened at Sukkot. Now the “speaking place” is within us who are filled with His Spirit! Yahuwah, the Spirit, abode over the Ark. Now He lives within those who are truly born again by His Spirit - those who ask Messiah to baptize them into Him! Our spirit (behind our naval) becomes His “speaking place.”   </w:t>
      </w:r>
    </w:p>
    <w:p w14:paraId="7277D989" w14:textId="77777777" w:rsidR="00207DF8" w:rsidRPr="00207DF8" w:rsidRDefault="00207DF8" w:rsidP="00207DF8">
      <w:pPr>
        <w:pStyle w:val="NoSpacing"/>
        <w:rPr>
          <w:rFonts w:ascii="Georgia" w:hAnsi="Georgia"/>
        </w:rPr>
      </w:pPr>
      <w:r w:rsidRPr="00207DF8">
        <w:rPr>
          <w:rFonts w:ascii="Georgia" w:hAnsi="Georgia"/>
        </w:rPr>
        <w:t xml:space="preserve">     As born again, Spirit-filled, servants of the </w:t>
      </w:r>
      <w:proofErr w:type="gramStart"/>
      <w:r w:rsidRPr="00207DF8">
        <w:rPr>
          <w:rFonts w:ascii="Georgia" w:hAnsi="Georgia"/>
        </w:rPr>
        <w:t>Most High</w:t>
      </w:r>
      <w:proofErr w:type="gramEnd"/>
      <w:r w:rsidRPr="00207DF8">
        <w:rPr>
          <w:rFonts w:ascii="Georgia" w:hAnsi="Georgia"/>
        </w:rPr>
        <w:t xml:space="preserve">, we are made priests unto Yahuwah. He so desired that His people would be His mediators between His realm outside of time into this realm of time. He wanted His people to be His priests back in </w:t>
      </w:r>
      <w:r w:rsidRPr="00207DF8">
        <w:rPr>
          <w:rFonts w:ascii="Georgia" w:hAnsi="Georgia"/>
          <w:b/>
          <w:bCs/>
        </w:rPr>
        <w:t>Exodus 19</w:t>
      </w:r>
      <w:r w:rsidRPr="00207DF8">
        <w:rPr>
          <w:rFonts w:ascii="Georgia" w:hAnsi="Georgia"/>
        </w:rPr>
        <w:t xml:space="preserve">, but they had no concept of what He wanted, so He created the priesthood through the tribe of Levi. In </w:t>
      </w:r>
      <w:r w:rsidRPr="00207DF8">
        <w:rPr>
          <w:rFonts w:ascii="Georgia" w:hAnsi="Georgia"/>
          <w:b/>
          <w:bCs/>
        </w:rPr>
        <w:t>I Peter 2:9</w:t>
      </w:r>
      <w:r w:rsidRPr="00207DF8">
        <w:rPr>
          <w:rFonts w:ascii="Georgia" w:hAnsi="Georgia"/>
        </w:rPr>
        <w:t>, we read that we are now His representatives, His “ambassadors,” His intercession-mediators, His priests - His “royal priesthood.”</w:t>
      </w:r>
    </w:p>
    <w:p w14:paraId="7AE14CC9" w14:textId="77777777" w:rsidR="00207DF8" w:rsidRPr="00207DF8" w:rsidRDefault="00207DF8" w:rsidP="00207DF8">
      <w:pPr>
        <w:pStyle w:val="NoSpacing"/>
        <w:rPr>
          <w:rFonts w:ascii="Georgia" w:hAnsi="Georgia"/>
        </w:rPr>
      </w:pPr>
      <w:r w:rsidRPr="00207DF8">
        <w:rPr>
          <w:rFonts w:ascii="Georgia" w:hAnsi="Georgia"/>
        </w:rPr>
        <w:t xml:space="preserve">     He speaks to us in our re-born spirit, He teaches, He guides, He gives His orders, He convicts, He comforts, He tells us things to come. He gives us gifts and empowerments. As His Presence is allowed to increase within us, He transforms us into His nature, ways, and thinking. He tests and tests us to see if we are trustworthy. If we are, He trusts us, and we trust Him, and a relationship is built. </w:t>
      </w:r>
    </w:p>
    <w:p w14:paraId="304BAA24" w14:textId="77777777" w:rsidR="00207DF8" w:rsidRPr="00207DF8" w:rsidRDefault="00207DF8" w:rsidP="00207DF8">
      <w:pPr>
        <w:pStyle w:val="NoSpacing"/>
        <w:rPr>
          <w:rFonts w:ascii="Georgia" w:hAnsi="Georgia"/>
        </w:rPr>
      </w:pPr>
      <w:r w:rsidRPr="00207DF8">
        <w:rPr>
          <w:rFonts w:ascii="Georgia" w:hAnsi="Georgia"/>
        </w:rPr>
        <w:t xml:space="preserve">     Are you living up to all that He created you to be?  </w:t>
      </w:r>
    </w:p>
    <w:p w14:paraId="61CAE8F0" w14:textId="77777777" w:rsidR="00207DF8" w:rsidRPr="00207DF8" w:rsidRDefault="00207DF8" w:rsidP="00207DF8">
      <w:pPr>
        <w:pStyle w:val="NoSpacing"/>
        <w:rPr>
          <w:rFonts w:ascii="Georgia" w:hAnsi="Georgia"/>
        </w:rPr>
      </w:pPr>
      <w:r w:rsidRPr="00207DF8">
        <w:rPr>
          <w:rFonts w:ascii="Georgia" w:hAnsi="Georgia"/>
        </w:rPr>
        <w:t xml:space="preserve">     Last night, as I got up about midnight to go to the bathroom, I held a $2.49 Walmart flashlight in my right hand. It runs on two AA batteries. Of late, it is not making contact with even new batteries, and so flickers on and off, or even goes off. I hit in the palm of my hand, or against something like the bed. It might stabilize and it might not. Is it time to get a new flashlight? No, not yet. It still shines if I hit it hard enough. </w:t>
      </w:r>
    </w:p>
    <w:p w14:paraId="4057326D" w14:textId="77777777" w:rsidR="00207DF8" w:rsidRPr="00207DF8" w:rsidRDefault="00207DF8" w:rsidP="00207DF8">
      <w:pPr>
        <w:pStyle w:val="NoSpacing"/>
        <w:rPr>
          <w:rFonts w:ascii="Georgia" w:hAnsi="Georgia"/>
        </w:rPr>
      </w:pPr>
      <w:r w:rsidRPr="00207DF8">
        <w:rPr>
          <w:rFonts w:ascii="Georgia" w:hAnsi="Georgia"/>
        </w:rPr>
        <w:t xml:space="preserve">     I got back into bed and Abba began His familiar routine of telling me something. I wrote it down, turned off the light, turned over to sleep, and He had something else to say. I turned on the lamp and wrote it down. This process took about an hour of thinking He was through talking, and then He had more to say. So, here we go with the whole of what He had to say last night, using my flashlight as an example. </w:t>
      </w:r>
    </w:p>
    <w:p w14:paraId="6C36675F" w14:textId="77777777" w:rsidR="00207DF8" w:rsidRPr="00207DF8" w:rsidRDefault="00207DF8" w:rsidP="00207DF8">
      <w:pPr>
        <w:pStyle w:val="NoSpacing"/>
        <w:rPr>
          <w:rFonts w:ascii="Georgia" w:hAnsi="Georgia"/>
        </w:rPr>
      </w:pPr>
      <w:r w:rsidRPr="00207DF8">
        <w:rPr>
          <w:rFonts w:ascii="Georgia" w:hAnsi="Georgia"/>
        </w:rPr>
        <w:t xml:space="preserve">     </w:t>
      </w:r>
      <w:r w:rsidRPr="00207DF8">
        <w:rPr>
          <w:rFonts w:ascii="Georgia" w:hAnsi="Georgia"/>
          <w:b/>
          <w:bCs/>
        </w:rPr>
        <w:t>Matthew 5:14-16</w:t>
      </w:r>
      <w:r w:rsidRPr="00207DF8">
        <w:rPr>
          <w:rFonts w:ascii="Georgia" w:hAnsi="Georgia"/>
        </w:rPr>
        <w:t xml:space="preserve">: “`You are the light of the world. It is impossible for a city to be hidden on a mountain. </w:t>
      </w:r>
      <w:hyperlink r:id="rId8" w:history="1">
        <w:r w:rsidRPr="00207DF8">
          <w:rPr>
            <w:rStyle w:val="Hyperlink"/>
            <w:rFonts w:ascii="Georgia" w:hAnsi="Georgia"/>
          </w:rPr>
          <w:t>15</w:t>
        </w:r>
      </w:hyperlink>
      <w:r w:rsidRPr="00207DF8">
        <w:rPr>
          <w:rStyle w:val="reftext"/>
          <w:rFonts w:ascii="Georgia" w:hAnsi="Georgia"/>
        </w:rPr>
        <w:t xml:space="preserve"> </w:t>
      </w:r>
      <w:r w:rsidRPr="00207DF8">
        <w:rPr>
          <w:rFonts w:ascii="Georgia" w:hAnsi="Georgia"/>
        </w:rPr>
        <w:t xml:space="preserve">Nor do they light a lamp and put it under a basket, but on a lampstand, and it shines to all those in the house. </w:t>
      </w:r>
      <w:hyperlink r:id="rId9" w:history="1">
        <w:r w:rsidRPr="00207DF8">
          <w:rPr>
            <w:rStyle w:val="Hyperlink"/>
            <w:rFonts w:ascii="Georgia" w:hAnsi="Georgia"/>
          </w:rPr>
          <w:t>16</w:t>
        </w:r>
      </w:hyperlink>
      <w:r w:rsidRPr="00207DF8">
        <w:rPr>
          <w:rStyle w:val="reftext"/>
          <w:rFonts w:ascii="Georgia" w:hAnsi="Georgia"/>
        </w:rPr>
        <w:t xml:space="preserve"> </w:t>
      </w:r>
      <w:r w:rsidRPr="00207DF8">
        <w:rPr>
          <w:rFonts w:ascii="Georgia" w:hAnsi="Georgia"/>
        </w:rPr>
        <w:t>Let your light so shine before men, so that they see your good works and praise your Father who is in the heavens.”</w:t>
      </w:r>
    </w:p>
    <w:p w14:paraId="7E28974D" w14:textId="77777777" w:rsidR="00207DF8" w:rsidRPr="00207DF8" w:rsidRDefault="00207DF8" w:rsidP="00207DF8">
      <w:pPr>
        <w:pStyle w:val="NoSpacing"/>
        <w:rPr>
          <w:rFonts w:ascii="Georgia" w:hAnsi="Georgia"/>
        </w:rPr>
      </w:pPr>
      <w:r w:rsidRPr="00207DF8">
        <w:rPr>
          <w:rFonts w:ascii="Georgia" w:hAnsi="Georgia"/>
        </w:rPr>
        <w:t xml:space="preserve"> </w:t>
      </w:r>
    </w:p>
    <w:p w14:paraId="76416579" w14:textId="77777777" w:rsidR="00207DF8" w:rsidRPr="00207DF8" w:rsidRDefault="00207DF8" w:rsidP="00207DF8">
      <w:pPr>
        <w:pStyle w:val="NoSpacing"/>
        <w:rPr>
          <w:rFonts w:ascii="Georgia" w:hAnsi="Georgia"/>
        </w:rPr>
      </w:pPr>
    </w:p>
    <w:p w14:paraId="45DEC094" w14:textId="77777777" w:rsidR="00207DF8" w:rsidRPr="00207DF8" w:rsidRDefault="00207DF8" w:rsidP="00207DF8">
      <w:pPr>
        <w:pStyle w:val="NoSpacing"/>
        <w:rPr>
          <w:rFonts w:ascii="Georgia" w:hAnsi="Georgia"/>
        </w:rPr>
      </w:pPr>
    </w:p>
    <w:p w14:paraId="0D8EBDB8" w14:textId="71CA73A6" w:rsidR="00207DF8" w:rsidRPr="00207DF8" w:rsidRDefault="00207DF8" w:rsidP="00207DF8">
      <w:pPr>
        <w:pStyle w:val="NoSpacing"/>
        <w:rPr>
          <w:rFonts w:ascii="Georgia" w:hAnsi="Georgia"/>
        </w:rPr>
      </w:pPr>
      <w:r w:rsidRPr="00207DF8">
        <w:rPr>
          <w:rFonts w:ascii="Georgia" w:hAnsi="Georgia"/>
        </w:rPr>
        <w:lastRenderedPageBreak/>
        <w:t xml:space="preserve">      Yahuwah proceeded to say: “Most of My people in western culture where no persecution has come yet, are like your flashlight. When their light flickers and is about to go out, I must </w:t>
      </w:r>
      <w:r w:rsidR="00000778">
        <w:rPr>
          <w:rFonts w:ascii="Georgia" w:hAnsi="Georgia"/>
        </w:rPr>
        <w:t>j</w:t>
      </w:r>
      <w:r w:rsidRPr="00207DF8">
        <w:rPr>
          <w:rFonts w:ascii="Georgia" w:hAnsi="Georgia"/>
        </w:rPr>
        <w:t xml:space="preserve">olt them in some way to keep the light shining, to keep their faith reaching out to Me. Sometimes, I must jolt them strongly, allowing things to happen that didn’t need to happen, but because of their stubbornness and refusal to seek Me with all their heart, I have to allow it.” </w:t>
      </w:r>
    </w:p>
    <w:p w14:paraId="3810E80D" w14:textId="77777777" w:rsidR="00207DF8" w:rsidRPr="00207DF8" w:rsidRDefault="00207DF8" w:rsidP="00207DF8">
      <w:pPr>
        <w:pStyle w:val="NoSpacing"/>
        <w:rPr>
          <w:rFonts w:ascii="Georgia" w:hAnsi="Georgia"/>
        </w:rPr>
      </w:pPr>
      <w:r w:rsidRPr="00207DF8">
        <w:rPr>
          <w:rFonts w:ascii="Georgia" w:hAnsi="Georgia"/>
        </w:rPr>
        <w:t xml:space="preserve">     I rolled over to go back to sleep, but He had more to say. He said that “with a person who is a shining light (many under persecution are like this) I just hold them in My hand and let them shine. I surround them with my Presence, and they shine brighter. I do not have to jolt them, or shake them, or pound them – I just hold them. The exterior forces of persecution keep them shining brighter because they understand that suffering and persecution for My sake, and for My Son, is just normal in this world. They seek my Kingdom to come.”</w:t>
      </w:r>
    </w:p>
    <w:p w14:paraId="7BA31B01" w14:textId="77777777" w:rsidR="00207DF8" w:rsidRPr="00207DF8" w:rsidRDefault="00207DF8" w:rsidP="00207DF8">
      <w:pPr>
        <w:pStyle w:val="NoSpacing"/>
        <w:rPr>
          <w:rFonts w:ascii="Georgia" w:hAnsi="Georgia"/>
        </w:rPr>
      </w:pPr>
      <w:r w:rsidRPr="00207DF8">
        <w:rPr>
          <w:rFonts w:ascii="Georgia" w:hAnsi="Georgia"/>
        </w:rPr>
        <w:t xml:space="preserve">     </w:t>
      </w:r>
      <w:r w:rsidRPr="00207DF8">
        <w:rPr>
          <w:rFonts w:ascii="Georgia" w:hAnsi="Georgia"/>
          <w:b/>
          <w:bCs/>
        </w:rPr>
        <w:t>Hebrews 13:12-14</w:t>
      </w:r>
      <w:r w:rsidRPr="00207DF8">
        <w:rPr>
          <w:rFonts w:ascii="Georgia" w:hAnsi="Georgia"/>
        </w:rPr>
        <w:t xml:space="preserve">: “And so </w:t>
      </w:r>
      <w:proofErr w:type="spellStart"/>
      <w:r w:rsidRPr="00207DF8">
        <w:rPr>
          <w:rFonts w:ascii="Times New Roman" w:hAnsi="Times New Roman"/>
        </w:rPr>
        <w:t>יהושע</w:t>
      </w:r>
      <w:proofErr w:type="spellEnd"/>
      <w:r w:rsidRPr="00207DF8">
        <w:rPr>
          <w:rFonts w:ascii="Georgia" w:hAnsi="Georgia"/>
        </w:rPr>
        <w:t xml:space="preserve"> also suffered outside the gate, to set apart the people with His own blood. </w:t>
      </w:r>
      <w:hyperlink r:id="rId10" w:history="1">
        <w:r w:rsidRPr="00207DF8">
          <w:rPr>
            <w:rStyle w:val="Hyperlink"/>
            <w:rFonts w:ascii="Georgia" w:hAnsi="Georgia"/>
          </w:rPr>
          <w:t>13</w:t>
        </w:r>
      </w:hyperlink>
      <w:r w:rsidRPr="00207DF8">
        <w:rPr>
          <w:rFonts w:ascii="Georgia" w:hAnsi="Georgia"/>
        </w:rPr>
        <w:t xml:space="preserve">Let us, then, go to Him outside the camp, bearing His reproach. </w:t>
      </w:r>
      <w:hyperlink r:id="rId11" w:history="1">
        <w:r w:rsidRPr="00207DF8">
          <w:rPr>
            <w:rStyle w:val="Hyperlink"/>
            <w:rFonts w:ascii="Georgia" w:hAnsi="Georgia"/>
          </w:rPr>
          <w:t>14</w:t>
        </w:r>
      </w:hyperlink>
      <w:r w:rsidRPr="00207DF8">
        <w:rPr>
          <w:rFonts w:ascii="Georgia" w:hAnsi="Georgia"/>
        </w:rPr>
        <w:t>For we have no lasting city here, but we seek the one coming.”</w:t>
      </w:r>
    </w:p>
    <w:p w14:paraId="3B4FDEDD" w14:textId="77777777" w:rsidR="00207DF8" w:rsidRPr="00207DF8" w:rsidRDefault="00207DF8" w:rsidP="00207DF8">
      <w:pPr>
        <w:pStyle w:val="NoSpacing"/>
        <w:rPr>
          <w:rFonts w:ascii="Georgia" w:hAnsi="Georgia"/>
        </w:rPr>
      </w:pPr>
      <w:r w:rsidRPr="00207DF8">
        <w:rPr>
          <w:rFonts w:ascii="Georgia" w:hAnsi="Georgia"/>
        </w:rPr>
        <w:t xml:space="preserve">     I turned back to go to sleep, but He had more to say. “If one’s light refuses to shine, no matter how hard I shake it and jolt them, I try replacing the `batteries,’ through the power source of My Presence. I come with warnings and exhortations. I speak to the doubting and weak through My watchmen, My prophets, My teachers, My Shepherds. However, if that does not work, if they refuse to listen, if they fall into doubt and reject all that My Son and I have done for them, I eventually I have to throw them away – for unless My children are children of Light, they cannot enter My Kingdom. They must be pure and set-apart unto Me to enter My gates.”</w:t>
      </w:r>
    </w:p>
    <w:p w14:paraId="0225948A" w14:textId="77777777" w:rsidR="00207DF8" w:rsidRPr="00207DF8" w:rsidRDefault="00207DF8" w:rsidP="00207DF8">
      <w:pPr>
        <w:pStyle w:val="NoSpacing"/>
        <w:rPr>
          <w:rFonts w:ascii="Georgia" w:hAnsi="Georgia"/>
        </w:rPr>
      </w:pPr>
      <w:r w:rsidRPr="00207DF8">
        <w:rPr>
          <w:rFonts w:ascii="Georgia" w:hAnsi="Georgia"/>
        </w:rPr>
        <w:t xml:space="preserve">     He said that He wants to put His hands around us to protect us, so that our light is not snuffed out by the darkness. He said He does not want to remove any names from His Book. However, we see throughout Scripture, even from </w:t>
      </w:r>
      <w:r w:rsidRPr="00207DF8">
        <w:rPr>
          <w:rFonts w:ascii="Georgia" w:hAnsi="Georgia"/>
          <w:b/>
          <w:bCs/>
        </w:rPr>
        <w:t>Exodus 33, Hebrews 6:4-6,</w:t>
      </w:r>
      <w:r w:rsidRPr="00207DF8">
        <w:rPr>
          <w:rFonts w:ascii="Georgia" w:hAnsi="Georgia"/>
        </w:rPr>
        <w:t xml:space="preserve"> and </w:t>
      </w:r>
      <w:r w:rsidRPr="00207DF8">
        <w:rPr>
          <w:rFonts w:ascii="Georgia" w:hAnsi="Georgia"/>
          <w:b/>
          <w:bCs/>
        </w:rPr>
        <w:t>Revelation 3:5</w:t>
      </w:r>
      <w:r w:rsidRPr="00207DF8">
        <w:rPr>
          <w:rFonts w:ascii="Georgia" w:hAnsi="Georgia"/>
        </w:rPr>
        <w:t>, as examples, that if the light has gone out, and no matter how many fresh anointings (batteries) He gives, He must remove them - for they do not have His nature. “They refuse to repent and turn and submit to Me.”</w:t>
      </w:r>
    </w:p>
    <w:p w14:paraId="76C013D9" w14:textId="77777777" w:rsidR="00207DF8" w:rsidRPr="00207DF8" w:rsidRDefault="00207DF8" w:rsidP="00207DF8">
      <w:pPr>
        <w:pStyle w:val="NoSpacing"/>
        <w:rPr>
          <w:rFonts w:ascii="Georgia" w:hAnsi="Georgia"/>
        </w:rPr>
      </w:pPr>
      <w:r w:rsidRPr="00207DF8">
        <w:rPr>
          <w:rFonts w:ascii="Georgia" w:hAnsi="Georgia"/>
        </w:rPr>
        <w:t xml:space="preserve">     The great shaking to come is His testing, to find out whose light is still on, whose are flickering, and whose are going out. </w:t>
      </w:r>
    </w:p>
    <w:p w14:paraId="41C661FF" w14:textId="565E435C" w:rsidR="00207DF8" w:rsidRPr="00207DF8" w:rsidRDefault="00207DF8" w:rsidP="00207DF8">
      <w:pPr>
        <w:pStyle w:val="NoSpacing"/>
        <w:rPr>
          <w:rFonts w:ascii="Georgia" w:hAnsi="Georgia"/>
        </w:rPr>
      </w:pPr>
      <w:r w:rsidRPr="00207DF8">
        <w:rPr>
          <w:rFonts w:ascii="Georgia" w:hAnsi="Georgia"/>
        </w:rPr>
        <w:t xml:space="preserve">     </w:t>
      </w:r>
      <w:r w:rsidRPr="00207DF8">
        <w:rPr>
          <w:rFonts w:ascii="Georgia" w:hAnsi="Georgia"/>
          <w:b/>
          <w:bCs/>
        </w:rPr>
        <w:t>Revelation 2:4-5</w:t>
      </w:r>
      <w:r w:rsidRPr="00207DF8">
        <w:rPr>
          <w:rFonts w:ascii="Georgia" w:hAnsi="Georgia"/>
        </w:rPr>
        <w:t>: “</w:t>
      </w:r>
      <w:r w:rsidR="00E67F69">
        <w:rPr>
          <w:rFonts w:ascii="Georgia" w:hAnsi="Georgia"/>
        </w:rPr>
        <w:t xml:space="preserve">4 </w:t>
      </w:r>
      <w:r w:rsidRPr="00207DF8">
        <w:rPr>
          <w:rFonts w:ascii="Georgia" w:hAnsi="Georgia"/>
        </w:rPr>
        <w:t>But I hold this against you, that you have left your first love.</w:t>
      </w:r>
    </w:p>
    <w:p w14:paraId="72AA4F45" w14:textId="77777777" w:rsidR="00207DF8" w:rsidRPr="00207DF8" w:rsidRDefault="001B1C52" w:rsidP="00207DF8">
      <w:pPr>
        <w:pStyle w:val="NoSpacing"/>
        <w:rPr>
          <w:rFonts w:ascii="Georgia" w:hAnsi="Georgia"/>
          <w:sz w:val="22"/>
          <w:szCs w:val="22"/>
        </w:rPr>
      </w:pPr>
      <w:hyperlink r:id="rId12" w:history="1">
        <w:r w:rsidR="00207DF8" w:rsidRPr="00207DF8">
          <w:rPr>
            <w:rStyle w:val="Hyperlink"/>
            <w:rFonts w:ascii="Georgia" w:hAnsi="Georgia"/>
          </w:rPr>
          <w:t>5</w:t>
        </w:r>
      </w:hyperlink>
      <w:r w:rsidR="00207DF8" w:rsidRPr="00207DF8">
        <w:rPr>
          <w:rFonts w:ascii="Georgia" w:hAnsi="Georgia"/>
        </w:rPr>
        <w:t>“So remember from where you have fallen, and repent and do the first works, or else I shall come to you speedily and remove your lampstand from its place, unless you repent.</w:t>
      </w:r>
    </w:p>
    <w:p w14:paraId="0AB00FE4" w14:textId="77777777" w:rsidR="00207DF8" w:rsidRPr="00207DF8" w:rsidRDefault="00207DF8" w:rsidP="00207DF8">
      <w:pPr>
        <w:pStyle w:val="NoSpacing"/>
        <w:rPr>
          <w:rFonts w:ascii="Georgia" w:hAnsi="Georgia"/>
        </w:rPr>
      </w:pPr>
      <w:r w:rsidRPr="00207DF8">
        <w:rPr>
          <w:rFonts w:ascii="Georgia" w:hAnsi="Georgia"/>
        </w:rPr>
        <w:t xml:space="preserve">     The removal of the lamp stand: Whole congregation of Christians and Messianic believers are turning away from the Word of Yahuwah.  They are hearing a false gospel, words of New Age paganism, and intellectual doubts of the Word. Congregations are being removed for they are following a pastor who is leading them away from the purity of the Word to go the way of the world. Today FEMA actually pays thousands of pastors to be their spies to be their ambassadors of mind-programming. Huge churches of upwards of 10,000, 15,000 and more are hearing doctrines of demons, doctrines of man, doctrines of the coming world ruler, and because they sound good, they are falling into great deception.  </w:t>
      </w:r>
    </w:p>
    <w:p w14:paraId="1F5E6131" w14:textId="77777777" w:rsidR="00207DF8" w:rsidRPr="00207DF8" w:rsidRDefault="00207DF8" w:rsidP="00207DF8">
      <w:pPr>
        <w:pStyle w:val="NoSpacing"/>
        <w:rPr>
          <w:rFonts w:ascii="Georgia" w:hAnsi="Georgia"/>
        </w:rPr>
      </w:pPr>
      <w:r w:rsidRPr="00207DF8">
        <w:rPr>
          <w:rFonts w:ascii="Georgia" w:hAnsi="Georgia"/>
        </w:rPr>
        <w:t xml:space="preserve">     Please refer to: “The Lawless Son of Perdition is Already Sitting in the Temple of God,” from July 15</w:t>
      </w:r>
      <w:r w:rsidRPr="00207DF8">
        <w:rPr>
          <w:rFonts w:ascii="Georgia" w:hAnsi="Georgia"/>
          <w:vertAlign w:val="superscript"/>
        </w:rPr>
        <w:t>th</w:t>
      </w:r>
      <w:r w:rsidRPr="00207DF8">
        <w:rPr>
          <w:rFonts w:ascii="Georgia" w:hAnsi="Georgia"/>
        </w:rPr>
        <w:t xml:space="preserve"> 2020. </w:t>
      </w:r>
    </w:p>
    <w:p w14:paraId="02C35398" w14:textId="77777777" w:rsidR="00207DF8" w:rsidRPr="00207DF8" w:rsidRDefault="00207DF8" w:rsidP="00207DF8">
      <w:pPr>
        <w:pStyle w:val="NoSpacing"/>
        <w:rPr>
          <w:rFonts w:ascii="Georgia" w:hAnsi="Georgia"/>
        </w:rPr>
      </w:pPr>
      <w:r w:rsidRPr="00207DF8">
        <w:rPr>
          <w:rFonts w:ascii="Georgia" w:hAnsi="Georgia"/>
        </w:rPr>
        <w:lastRenderedPageBreak/>
        <w:t xml:space="preserve">     More and more and more we see that antichrist/anti-messiah is dwelling in the churches and messianic congregations, and in the lives of over 50% of believers in western culture, who are denying the Word, denying the Deity of Yahushua, denying the Spirit, denying His miracles, denying that the book of </w:t>
      </w:r>
      <w:r w:rsidRPr="00207DF8">
        <w:rPr>
          <w:rFonts w:ascii="Georgia" w:hAnsi="Georgia"/>
          <w:i/>
          <w:iCs/>
        </w:rPr>
        <w:t>Acts</w:t>
      </w:r>
      <w:r w:rsidRPr="00207DF8">
        <w:rPr>
          <w:rFonts w:ascii="Georgia" w:hAnsi="Georgia"/>
        </w:rPr>
        <w:t xml:space="preserve"> for today, denying the words of the Apostle </w:t>
      </w:r>
      <w:proofErr w:type="spellStart"/>
      <w:r w:rsidRPr="00207DF8">
        <w:rPr>
          <w:rFonts w:ascii="Georgia" w:hAnsi="Georgia"/>
        </w:rPr>
        <w:t>Sha’ul</w:t>
      </w:r>
      <w:proofErr w:type="spellEnd"/>
      <w:r w:rsidRPr="00207DF8">
        <w:rPr>
          <w:rFonts w:ascii="Georgia" w:hAnsi="Georgia"/>
        </w:rPr>
        <w:t xml:space="preserve"> (might as well call him what Messiah called him) and wanting his words even removed from the canon of Scripture. Over 50% of American Christians believe it is just to accept same-sex marriages, or any gender changes a person wants to have. The standard of righteousness is greatly being lowered to the ground, and below ground, because of His people do not know Him from Genesis to Revelation, do not know Him personally, and so deny His Word’s authority over them. They reject submission to Yahuwah and Yahushua, but submit to the world government.     </w:t>
      </w:r>
    </w:p>
    <w:p w14:paraId="1A6AA9F0" w14:textId="77777777" w:rsidR="00207DF8" w:rsidRPr="00207DF8" w:rsidRDefault="00207DF8" w:rsidP="00207DF8">
      <w:pPr>
        <w:pStyle w:val="NoSpacing"/>
        <w:rPr>
          <w:rFonts w:ascii="Georgia" w:hAnsi="Georgia"/>
        </w:rPr>
      </w:pPr>
      <w:r w:rsidRPr="00207DF8">
        <w:rPr>
          <w:rFonts w:ascii="Georgia" w:hAnsi="Georgia"/>
        </w:rPr>
        <w:t xml:space="preserve">     Thus, whole congregations are having their lamps removed. The foolish virgins are increasing. The wise who keep their light burning by the oil, symbolic of the Spirit of Yahuwah within their spirit, will go into the wedding feast, </w:t>
      </w:r>
      <w:r w:rsidRPr="00207DF8">
        <w:rPr>
          <w:rFonts w:ascii="Georgia" w:hAnsi="Georgia"/>
          <w:b/>
          <w:bCs/>
        </w:rPr>
        <w:t>Matthew 25:1-12</w:t>
      </w:r>
    </w:p>
    <w:p w14:paraId="09062D1E" w14:textId="77777777" w:rsidR="00207DF8" w:rsidRPr="00207DF8" w:rsidRDefault="00207DF8" w:rsidP="00207DF8">
      <w:pPr>
        <w:pStyle w:val="NoSpacing"/>
        <w:rPr>
          <w:rFonts w:ascii="Georgia" w:hAnsi="Georgia"/>
        </w:rPr>
      </w:pPr>
      <w:r w:rsidRPr="00207DF8">
        <w:rPr>
          <w:rFonts w:ascii="Georgia" w:hAnsi="Georgia"/>
        </w:rPr>
        <w:t xml:space="preserve">     As a flashlight takes its power from the power source – batteries – so we must not be unplugged from our power source – the Spirit of Yahuwah Himself. A </w:t>
      </w:r>
      <w:proofErr w:type="gramStart"/>
      <w:r w:rsidRPr="00207DF8">
        <w:rPr>
          <w:rFonts w:ascii="Georgia" w:hAnsi="Georgia"/>
        </w:rPr>
        <w:t>light flickers</w:t>
      </w:r>
      <w:proofErr w:type="gramEnd"/>
      <w:r w:rsidRPr="00207DF8">
        <w:rPr>
          <w:rFonts w:ascii="Georgia" w:hAnsi="Georgia"/>
        </w:rPr>
        <w:t xml:space="preserve"> when its prongs are not totally inserted into the socket! A flickering light touches the power source at times, but sometimes not. This is the up and down, in and out, condition of almost all “believers” in western culture, aka Christian culture. </w:t>
      </w:r>
    </w:p>
    <w:p w14:paraId="0D8AA7A7" w14:textId="302137AE" w:rsidR="00207DF8" w:rsidRDefault="00207DF8" w:rsidP="00207DF8">
      <w:pPr>
        <w:pStyle w:val="NoSpacing"/>
        <w:rPr>
          <w:rFonts w:ascii="Georgia" w:hAnsi="Georgia"/>
        </w:rPr>
      </w:pPr>
      <w:r w:rsidRPr="00207DF8">
        <w:rPr>
          <w:rFonts w:ascii="Georgia" w:hAnsi="Georgia"/>
        </w:rPr>
        <w:t xml:space="preserve">     Make sure you are fully plugged in to your spiritual power source – the Spirit of Yahuwah, and that your batteries remain charged daily by His Presence. </w:t>
      </w:r>
      <w:r w:rsidRPr="00207DF8">
        <w:rPr>
          <w:rFonts w:ascii="Georgia" w:hAnsi="Georgia"/>
          <w:b/>
          <w:bCs/>
        </w:rPr>
        <w:t>Acts 14</w:t>
      </w:r>
      <w:r w:rsidRPr="00207DF8">
        <w:rPr>
          <w:rFonts w:ascii="Georgia" w:hAnsi="Georgia"/>
        </w:rPr>
        <w:t xml:space="preserve">, “it is through much tribulation that we must enter the Kingdom of Yahuwah.”  </w:t>
      </w:r>
    </w:p>
    <w:p w14:paraId="32D93A16" w14:textId="77777777" w:rsidR="00CC046E" w:rsidRPr="00CC046E" w:rsidRDefault="00CC046E" w:rsidP="00CC046E">
      <w:pPr>
        <w:pStyle w:val="NoSpacing"/>
        <w:rPr>
          <w:rFonts w:ascii="Georgia" w:hAnsi="Georgia"/>
        </w:rPr>
      </w:pPr>
      <w:r>
        <w:rPr>
          <w:rFonts w:ascii="Georgia" w:hAnsi="Georgia"/>
        </w:rPr>
        <w:t xml:space="preserve">     </w:t>
      </w:r>
      <w:r w:rsidRPr="00CC046E">
        <w:rPr>
          <w:rFonts w:ascii="Georgia" w:hAnsi="Georgia"/>
        </w:rPr>
        <w:t xml:space="preserve">He often wakes us up to pray in the middle of the night, too. In obeying His directives to pray for what He has shown me in vision-form, several times I may have saved one or more of my children from being kidnapped or killed. When He lives within us by His Spirit, He can reach us immediately in case of not just emergencies but for our own direction and focus. Living in His Presence is mandatory for our survival, both in faith and in physical danger. Could any of us face martyrdom without His Presence supporting us? No, we would lose all faith. </w:t>
      </w:r>
    </w:p>
    <w:p w14:paraId="529635F5" w14:textId="50F6B512" w:rsidR="00CC046E" w:rsidRPr="00CC046E" w:rsidRDefault="00CC046E" w:rsidP="00CC046E">
      <w:pPr>
        <w:pStyle w:val="NoSpacing"/>
        <w:rPr>
          <w:rFonts w:ascii="Georgia" w:hAnsi="Georgia"/>
        </w:rPr>
      </w:pPr>
      <w:r w:rsidRPr="00CC046E">
        <w:rPr>
          <w:rFonts w:ascii="Georgia" w:hAnsi="Georgia"/>
        </w:rPr>
        <w:t xml:space="preserve">     Our sensitivity to His voice must get clearer and clearer, as we progress into the darkness of this world. Depending on our volatile, unstable </w:t>
      </w:r>
      <w:r w:rsidR="00E67F69">
        <w:rPr>
          <w:rFonts w:ascii="Georgia" w:hAnsi="Georgia"/>
        </w:rPr>
        <w:t>head-</w:t>
      </w:r>
      <w:r w:rsidRPr="00CC046E">
        <w:rPr>
          <w:rFonts w:ascii="Georgia" w:hAnsi="Georgia"/>
        </w:rPr>
        <w:t>reasoning is like walking on thin boards over a raging river. At any time, the boards could fail and we would plunge to our death - spiritually and/or physically.</w:t>
      </w:r>
    </w:p>
    <w:p w14:paraId="1B4E5B08" w14:textId="41F3D92F" w:rsidR="00207DF8" w:rsidRPr="00CC046E" w:rsidRDefault="00CC046E" w:rsidP="00207DF8">
      <w:pPr>
        <w:pStyle w:val="NoSpacing"/>
        <w:rPr>
          <w:rFonts w:ascii="Georgia" w:hAnsi="Georgia"/>
        </w:rPr>
      </w:pPr>
      <w:r>
        <w:rPr>
          <w:rFonts w:ascii="Georgia" w:hAnsi="Georgia"/>
        </w:rPr>
        <w:t xml:space="preserve">     </w:t>
      </w:r>
      <w:r w:rsidR="00207DF8" w:rsidRPr="00CC046E">
        <w:rPr>
          <w:rFonts w:ascii="Georgia" w:hAnsi="Georgia"/>
        </w:rPr>
        <w:t xml:space="preserve">Know who you are, so that you do not get sidetracked with the shaking and jolting, judging and suffering of the world. Never forget </w:t>
      </w:r>
      <w:proofErr w:type="spellStart"/>
      <w:r w:rsidR="00207DF8" w:rsidRPr="00CC046E">
        <w:rPr>
          <w:rFonts w:ascii="Georgia" w:hAnsi="Georgia"/>
          <w:b/>
          <w:bCs/>
        </w:rPr>
        <w:t>Ya’cob</w:t>
      </w:r>
      <w:proofErr w:type="spellEnd"/>
      <w:r w:rsidR="00207DF8" w:rsidRPr="00CC046E">
        <w:rPr>
          <w:rFonts w:ascii="Georgia" w:hAnsi="Georgia"/>
          <w:b/>
          <w:bCs/>
        </w:rPr>
        <w:t>/James 4:4 and I John 2:15-17</w:t>
      </w:r>
      <w:r w:rsidR="00207DF8" w:rsidRPr="00CC046E">
        <w:rPr>
          <w:rFonts w:ascii="Georgia" w:hAnsi="Georgia"/>
        </w:rPr>
        <w:t>! Do not become the enemy of Yahuwah, strengthen your faith daily and prepare.</w:t>
      </w:r>
    </w:p>
    <w:p w14:paraId="2806FF93" w14:textId="77777777" w:rsidR="00207DF8" w:rsidRPr="00CC046E" w:rsidRDefault="00207DF8" w:rsidP="00207DF8">
      <w:pPr>
        <w:pStyle w:val="NoSpacing"/>
        <w:rPr>
          <w:rFonts w:ascii="Georgia" w:hAnsi="Georgia"/>
        </w:rPr>
      </w:pPr>
      <w:r w:rsidRPr="00CC046E">
        <w:rPr>
          <w:rFonts w:ascii="Georgia" w:hAnsi="Georgia"/>
        </w:rPr>
        <w:t>In His love, Yedidah</w:t>
      </w:r>
    </w:p>
    <w:p w14:paraId="2F8770B0" w14:textId="77777777" w:rsidR="00207DF8" w:rsidRPr="00CC046E" w:rsidRDefault="00207DF8" w:rsidP="00207DF8">
      <w:pPr>
        <w:pStyle w:val="NoSpacing"/>
        <w:rPr>
          <w:rFonts w:ascii="Georgia" w:hAnsi="Georgia"/>
        </w:rPr>
      </w:pPr>
      <w:r w:rsidRPr="00CC046E">
        <w:rPr>
          <w:rFonts w:ascii="Georgia" w:hAnsi="Georgia"/>
        </w:rPr>
        <w:t xml:space="preserve">October 17, 2020  </w:t>
      </w:r>
    </w:p>
    <w:p w14:paraId="3D22BC36" w14:textId="77777777" w:rsidR="008D193D" w:rsidRPr="00121F3C" w:rsidRDefault="008D193D" w:rsidP="002900B1">
      <w:pPr>
        <w:pStyle w:val="NoSpacing"/>
        <w:jc w:val="center"/>
        <w:rPr>
          <w:sz w:val="22"/>
          <w:szCs w:val="22"/>
        </w:rPr>
      </w:pPr>
    </w:p>
    <w:sectPr w:rsidR="008D193D" w:rsidRPr="00121F3C" w:rsidSect="005C57EB">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AAA7C" w14:textId="77777777" w:rsidR="001B1C52" w:rsidRDefault="001B1C52" w:rsidP="001A0CDC">
      <w:r>
        <w:separator/>
      </w:r>
    </w:p>
  </w:endnote>
  <w:endnote w:type="continuationSeparator" w:id="0">
    <w:p w14:paraId="47D6090A" w14:textId="77777777" w:rsidR="001B1C52" w:rsidRDefault="001B1C52"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4E54C" w14:textId="0DE49306" w:rsidR="005C57EB" w:rsidRPr="005C57EB" w:rsidRDefault="00207DF8" w:rsidP="005C57EB">
    <w:pPr>
      <w:pStyle w:val="Footer"/>
      <w:jc w:val="center"/>
      <w:rPr>
        <w:sz w:val="20"/>
        <w:szCs w:val="20"/>
      </w:rPr>
    </w:pPr>
    <w:r>
      <w:rPr>
        <w:sz w:val="20"/>
        <w:szCs w:val="20"/>
      </w:rPr>
      <w:t>Yahuwah’s Prophetic Warning – Exemplified Through My Flashlight</w:t>
    </w:r>
  </w:p>
  <w:p w14:paraId="182D5DF8" w14:textId="129CE1FC" w:rsidR="005C57EB" w:rsidRPr="005C57EB" w:rsidRDefault="00207DF8" w:rsidP="005C57EB">
    <w:pPr>
      <w:pStyle w:val="Footer"/>
      <w:jc w:val="center"/>
      <w:rPr>
        <w:sz w:val="20"/>
        <w:szCs w:val="20"/>
      </w:rPr>
    </w:pPr>
    <w:r>
      <w:rPr>
        <w:sz w:val="20"/>
        <w:szCs w:val="20"/>
      </w:rPr>
      <w:t>October 17, 2020</w:t>
    </w:r>
  </w:p>
  <w:p w14:paraId="1F7A9FE7" w14:textId="77777777" w:rsidR="005C57EB" w:rsidRPr="005C57EB" w:rsidRDefault="005C57EB" w:rsidP="005C57EB">
    <w:pPr>
      <w:pStyle w:val="Footer"/>
      <w:jc w:val="center"/>
      <w:rPr>
        <w:sz w:val="20"/>
        <w:szCs w:val="20"/>
      </w:rPr>
    </w:pPr>
    <w:r w:rsidRPr="005C57EB">
      <w:rPr>
        <w:sz w:val="20"/>
        <w:szCs w:val="20"/>
      </w:rPr>
      <w:t>comeenterthemikah.com</w:t>
    </w:r>
  </w:p>
  <w:p w14:paraId="3E552C39"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9CD27D" w14:textId="77777777" w:rsidR="001B1C52" w:rsidRDefault="001B1C52" w:rsidP="001A0CDC">
      <w:r>
        <w:separator/>
      </w:r>
    </w:p>
  </w:footnote>
  <w:footnote w:type="continuationSeparator" w:id="0">
    <w:p w14:paraId="1FFDCA3E" w14:textId="77777777" w:rsidR="001B1C52" w:rsidRDefault="001B1C52"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DF8"/>
    <w:rsid w:val="000000D1"/>
    <w:rsid w:val="00000778"/>
    <w:rsid w:val="00000A7B"/>
    <w:rsid w:val="00000FAE"/>
    <w:rsid w:val="0000303C"/>
    <w:rsid w:val="0000390A"/>
    <w:rsid w:val="00003E51"/>
    <w:rsid w:val="0000418D"/>
    <w:rsid w:val="000045BC"/>
    <w:rsid w:val="00004EB2"/>
    <w:rsid w:val="000060C9"/>
    <w:rsid w:val="00006402"/>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1C52"/>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07DF8"/>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6522"/>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2AA"/>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46E"/>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67F69"/>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A1F7F"/>
  <w15:docId w15:val="{2F46F8CF-DB8C-47CB-879F-0DA532B3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4361649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matthew/5-15.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blehub.com/revelation/2-5.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hebrews/13-14.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iblehub.com/hebrews/13-13.htm" TargetMode="External"/><Relationship Id="rId4" Type="http://schemas.openxmlformats.org/officeDocument/2006/relationships/settings" Target="settings.xml"/><Relationship Id="rId9" Type="http://schemas.openxmlformats.org/officeDocument/2006/relationships/hyperlink" Target="https://biblehub.com/matthew/5-16.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7</TotalTime>
  <Pages>3</Pages>
  <Words>1515</Words>
  <Characters>8641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6</cp:revision>
  <dcterms:created xsi:type="dcterms:W3CDTF">2020-10-17T16:20:00Z</dcterms:created>
  <dcterms:modified xsi:type="dcterms:W3CDTF">2020-10-17T16:43:00Z</dcterms:modified>
</cp:coreProperties>
</file>