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91B57" w14:textId="77777777" w:rsidR="002C42D0" w:rsidRDefault="002C42D0" w:rsidP="002C42D0">
      <w:pPr>
        <w:pStyle w:val="NoSpacing"/>
        <w:jc w:val="center"/>
        <w:rPr>
          <w:rFonts w:ascii="Snap ITC" w:hAnsi="Snap ITC"/>
          <w:color w:val="31849B" w:themeColor="accent5" w:themeShade="BF"/>
          <w:sz w:val="36"/>
          <w:szCs w:val="36"/>
        </w:rPr>
      </w:pPr>
      <w:r>
        <w:rPr>
          <w:rFonts w:ascii="Snap ITC" w:hAnsi="Snap ITC"/>
          <w:color w:val="31849B" w:themeColor="accent5" w:themeShade="BF"/>
          <w:sz w:val="36"/>
          <w:szCs w:val="36"/>
        </w:rPr>
        <w:t>“AS YOUR DAYS,</w:t>
      </w:r>
    </w:p>
    <w:p w14:paraId="322A9D9E" w14:textId="77777777" w:rsidR="002C42D0" w:rsidRDefault="002C42D0" w:rsidP="002C42D0">
      <w:pPr>
        <w:pStyle w:val="NoSpacing"/>
        <w:jc w:val="center"/>
        <w:rPr>
          <w:rFonts w:ascii="Snap ITC" w:hAnsi="Snap ITC"/>
          <w:color w:val="31849B" w:themeColor="accent5" w:themeShade="BF"/>
          <w:sz w:val="36"/>
          <w:szCs w:val="36"/>
        </w:rPr>
      </w:pPr>
      <w:r>
        <w:rPr>
          <w:rFonts w:ascii="Snap ITC" w:hAnsi="Snap ITC"/>
          <w:color w:val="31849B" w:themeColor="accent5" w:themeShade="BF"/>
          <w:sz w:val="36"/>
          <w:szCs w:val="36"/>
        </w:rPr>
        <w:t xml:space="preserve"> SO SHALL YOUR STRENGH BE”</w:t>
      </w:r>
    </w:p>
    <w:p w14:paraId="27ED750A" w14:textId="77777777" w:rsidR="002C42D0" w:rsidRDefault="002C42D0" w:rsidP="002C42D0">
      <w:pPr>
        <w:pStyle w:val="NoSpacing"/>
        <w:rPr>
          <w:rFonts w:ascii="Georgia" w:hAnsi="Georgia"/>
          <w:b/>
          <w:bCs/>
          <w:color w:val="215868" w:themeColor="accent5" w:themeShade="80"/>
        </w:rPr>
      </w:pPr>
      <w:r>
        <w:rPr>
          <w:rFonts w:ascii="Georgia" w:hAnsi="Georgia"/>
          <w:b/>
          <w:bCs/>
          <w:color w:val="215868" w:themeColor="accent5" w:themeShade="80"/>
        </w:rPr>
        <w:t xml:space="preserve">                                                           Deuteronomy 33:25</w:t>
      </w:r>
    </w:p>
    <w:p w14:paraId="5BAFD4C7" w14:textId="77777777" w:rsidR="002C42D0" w:rsidRDefault="002C42D0" w:rsidP="002C42D0">
      <w:pPr>
        <w:pStyle w:val="NoSpacing"/>
        <w:rPr>
          <w:rFonts w:ascii="Georgia" w:hAnsi="Georgia"/>
          <w:b/>
          <w:bCs/>
          <w:color w:val="215868" w:themeColor="accent5" w:themeShade="80"/>
          <w:sz w:val="28"/>
          <w:szCs w:val="28"/>
        </w:rPr>
      </w:pPr>
    </w:p>
    <w:p w14:paraId="0382AF76" w14:textId="77777777" w:rsidR="002C42D0" w:rsidRPr="002C42D0" w:rsidRDefault="002C42D0" w:rsidP="002C42D0">
      <w:pPr>
        <w:pStyle w:val="NoSpacing"/>
        <w:rPr>
          <w:rFonts w:ascii="Georgia" w:hAnsi="Georgia"/>
          <w:b/>
          <w:bCs/>
          <w:shd w:val="clear" w:color="auto" w:fill="FFFFFF"/>
        </w:rPr>
      </w:pPr>
      <w:r w:rsidRPr="002C42D0">
        <w:rPr>
          <w:sz w:val="22"/>
          <w:szCs w:val="22"/>
        </w:rPr>
        <w:t>Charles Surgeon prayed using this verse</w:t>
      </w:r>
      <w:r w:rsidRPr="002C42D0">
        <w:rPr>
          <w:rFonts w:ascii="Georgia" w:hAnsi="Georgia"/>
        </w:rPr>
        <w:t xml:space="preserve">: </w:t>
      </w:r>
      <w:r w:rsidRPr="002C42D0">
        <w:rPr>
          <w:rFonts w:ascii="Georgia" w:hAnsi="Georgia"/>
          <w:b/>
          <w:bCs/>
        </w:rPr>
        <w:t>“</w:t>
      </w:r>
      <w:r w:rsidRPr="002C42D0">
        <w:rPr>
          <w:rFonts w:ascii="Georgia" w:hAnsi="Georgia"/>
          <w:b/>
          <w:bCs/>
          <w:color w:val="A50021"/>
          <w:shd w:val="clear" w:color="auto" w:fill="FFFFFF"/>
        </w:rPr>
        <w:t>May the bolts of your gate be iron and bronze, and your strength match your days</w:t>
      </w:r>
      <w:r w:rsidRPr="002C42D0">
        <w:rPr>
          <w:rFonts w:ascii="Georgia" w:hAnsi="Georgia"/>
          <w:b/>
          <w:bCs/>
          <w:shd w:val="clear" w:color="auto" w:fill="FFFFFF"/>
        </w:rPr>
        <w:t>.”</w:t>
      </w:r>
    </w:p>
    <w:p w14:paraId="4791FB30" w14:textId="77777777" w:rsidR="002C42D0" w:rsidRPr="002C42D0" w:rsidRDefault="002C42D0" w:rsidP="002C42D0">
      <w:pPr>
        <w:pStyle w:val="NoSpacing"/>
        <w:rPr>
          <w:rFonts w:ascii="Georgia" w:hAnsi="Georgia"/>
          <w:b/>
          <w:bCs/>
          <w:shd w:val="clear" w:color="auto" w:fill="FFFFFF"/>
        </w:rPr>
      </w:pPr>
    </w:p>
    <w:p w14:paraId="465E388E" w14:textId="71BA6FF5" w:rsidR="002C42D0" w:rsidRPr="002C42D0" w:rsidRDefault="002C42D0" w:rsidP="002C42D0">
      <w:pPr>
        <w:pStyle w:val="NoSpacing"/>
        <w:rPr>
          <w:rFonts w:ascii="Georgia" w:hAnsi="Georgia"/>
          <w:shd w:val="clear" w:color="auto" w:fill="FFFFFF"/>
        </w:rPr>
      </w:pPr>
      <w:r w:rsidRPr="002C42D0">
        <w:rPr>
          <w:rFonts w:ascii="Georgia" w:hAnsi="Georgia"/>
          <w:b/>
          <w:bCs/>
          <w:shd w:val="clear" w:color="auto" w:fill="FFFFFF"/>
        </w:rPr>
        <w:t xml:space="preserve">     </w:t>
      </w:r>
      <w:r w:rsidRPr="002C42D0">
        <w:rPr>
          <w:rFonts w:ascii="Georgia" w:hAnsi="Georgia"/>
          <w:shd w:val="clear" w:color="auto" w:fill="FFFFFF"/>
        </w:rPr>
        <w:t>Once again, I am facing a major move. Abba is directing, and I must follow. So, to show my faith, I am downsizing and packing, and soon will give my notice to be out of my apartment by the time my lease is up in November. In the meantime, because of a set-back, more dental surgery, more pain, more time of healing, more not being able to chew solid food, and more overwhelming work before me to pack. At least this time I won’t be going across ½ the U.S., a 14-hour trip by car, but only about 40 minutes’ drive</w:t>
      </w:r>
      <w:r>
        <w:rPr>
          <w:rFonts w:ascii="Georgia" w:hAnsi="Georgia"/>
          <w:shd w:val="clear" w:color="auto" w:fill="FFFFFF"/>
        </w:rPr>
        <w:t xml:space="preserve"> down the freeway.</w:t>
      </w:r>
      <w:r w:rsidRPr="002C42D0">
        <w:rPr>
          <w:rFonts w:ascii="Georgia" w:hAnsi="Georgia"/>
          <w:shd w:val="clear" w:color="auto" w:fill="FFFFFF"/>
        </w:rPr>
        <w:t xml:space="preserve"> </w:t>
      </w:r>
    </w:p>
    <w:p w14:paraId="27AC6A71" w14:textId="77777777" w:rsidR="002C42D0" w:rsidRPr="002C42D0" w:rsidRDefault="002C42D0" w:rsidP="002C42D0">
      <w:pPr>
        <w:pStyle w:val="NoSpacing"/>
        <w:rPr>
          <w:rFonts w:ascii="Georgia" w:hAnsi="Georgia"/>
          <w:shd w:val="clear" w:color="auto" w:fill="FFFFFF"/>
        </w:rPr>
      </w:pPr>
      <w:r w:rsidRPr="002C42D0">
        <w:rPr>
          <w:rFonts w:ascii="Georgia" w:hAnsi="Georgia"/>
          <w:shd w:val="clear" w:color="auto" w:fill="FFFFFF"/>
        </w:rPr>
        <w:t xml:space="preserve">     Abba Yahuwah always asks more of us than what we can do in the natural. He expects obedience, maturity, and blamelessness of nature, faithfulness, trustworthiness, and total submission to His Spirit, so that we have to trust Him and lean on Him for everything -- first-up for daily instructions and the strength to carry them out. If we’re ever going to do “exploits” in the face of the Dragon, we’ve got to be faithful in the smaller things that are beyond our natural ability. </w:t>
      </w:r>
    </w:p>
    <w:p w14:paraId="1C7C3623" w14:textId="77777777" w:rsidR="002C42D0" w:rsidRPr="002C42D0" w:rsidRDefault="002C42D0" w:rsidP="002C42D0">
      <w:pPr>
        <w:pStyle w:val="NoSpacing"/>
        <w:rPr>
          <w:rFonts w:ascii="Georgia" w:hAnsi="Georgia"/>
          <w:shd w:val="clear" w:color="auto" w:fill="FFFFFF"/>
        </w:rPr>
      </w:pPr>
      <w:r w:rsidRPr="002C42D0">
        <w:rPr>
          <w:rFonts w:ascii="Georgia" w:hAnsi="Georgia"/>
          <w:shd w:val="clear" w:color="auto" w:fill="FFFFFF"/>
        </w:rPr>
        <w:t xml:space="preserve">     It’s always important to look up Scriptures in context to see the whole picture, so that our Teacher, the Spirit of Yahuwah within, can give us revelation knowledge. A few days ago, I remembered “as your days are, so shall your strength be.” That just came into my spirt as I was washing dishes. I kept repeating it over and over. </w:t>
      </w:r>
    </w:p>
    <w:p w14:paraId="6435A252" w14:textId="77777777" w:rsidR="002C42D0" w:rsidRPr="002C42D0" w:rsidRDefault="002C42D0" w:rsidP="002C42D0">
      <w:pPr>
        <w:pStyle w:val="NoSpacing"/>
        <w:rPr>
          <w:rFonts w:ascii="Georgia" w:hAnsi="Georgia"/>
          <w:shd w:val="clear" w:color="auto" w:fill="FFFFFF"/>
        </w:rPr>
      </w:pPr>
      <w:r w:rsidRPr="002C42D0">
        <w:rPr>
          <w:rFonts w:ascii="Georgia" w:hAnsi="Georgia"/>
          <w:shd w:val="clear" w:color="auto" w:fill="FFFFFF"/>
        </w:rPr>
        <w:t xml:space="preserve">      Just now, regarding </w:t>
      </w:r>
      <w:r w:rsidRPr="002C42D0">
        <w:rPr>
          <w:rFonts w:ascii="Georgia" w:hAnsi="Georgia"/>
          <w:b/>
          <w:bCs/>
          <w:shd w:val="clear" w:color="auto" w:fill="FFFFFF"/>
        </w:rPr>
        <w:t>Deuteronomy 33:25</w:t>
      </w:r>
      <w:r w:rsidRPr="002C42D0">
        <w:rPr>
          <w:rFonts w:ascii="Georgia" w:hAnsi="Georgia"/>
          <w:shd w:val="clear" w:color="auto" w:fill="FFFFFF"/>
        </w:rPr>
        <w:t xml:space="preserve">, I got a surprise as I looked up the verse in context. </w:t>
      </w:r>
      <w:r w:rsidRPr="002C42D0">
        <w:rPr>
          <w:rFonts w:ascii="Georgia" w:hAnsi="Georgia"/>
          <w:b/>
          <w:bCs/>
          <w:shd w:val="clear" w:color="auto" w:fill="FFFFFF"/>
        </w:rPr>
        <w:t>Deuteronomy 33:25</w:t>
      </w:r>
      <w:r w:rsidRPr="002C42D0">
        <w:rPr>
          <w:rFonts w:ascii="Georgia" w:hAnsi="Georgia"/>
          <w:shd w:val="clear" w:color="auto" w:fill="FFFFFF"/>
        </w:rPr>
        <w:t xml:space="preserve"> is part of the prophecy that Moses gave to the tribe of Asher. </w:t>
      </w:r>
    </w:p>
    <w:p w14:paraId="78A11A2C" w14:textId="77777777" w:rsidR="002C42D0" w:rsidRPr="002C42D0" w:rsidRDefault="002C42D0" w:rsidP="002C42D0">
      <w:pPr>
        <w:pStyle w:val="NoSpacing"/>
        <w:rPr>
          <w:rFonts w:ascii="Georgia" w:hAnsi="Georgia"/>
          <w:shd w:val="clear" w:color="auto" w:fill="FFFFFF"/>
        </w:rPr>
      </w:pPr>
      <w:r w:rsidRPr="002C42D0">
        <w:rPr>
          <w:rFonts w:ascii="Georgia" w:hAnsi="Georgia"/>
          <w:shd w:val="clear" w:color="auto" w:fill="FFFFFF"/>
        </w:rPr>
        <w:t xml:space="preserve">     In December of 1998, while getting ready for bedtime, Abba spoke to me: “You are of the tribe of Asher.” Peace came within me like I’d never known before. I stayed up past 1:00 AM studying everything in the Word about Asher. Later in searching my mother’s lineage and my dad’s, I found that every branch of our family was together within 50 miles of each other in one place in 1066 - when William the Conqueror came in with his troops into north England and southern Scotland. I later got confirmation from </w:t>
      </w:r>
      <w:proofErr w:type="spellStart"/>
      <w:r w:rsidRPr="002C42D0">
        <w:rPr>
          <w:rFonts w:ascii="Georgia" w:hAnsi="Georgia"/>
          <w:shd w:val="clear" w:color="auto" w:fill="FFFFFF"/>
        </w:rPr>
        <w:t>Ya’ir</w:t>
      </w:r>
      <w:proofErr w:type="spellEnd"/>
      <w:r w:rsidRPr="002C42D0">
        <w:rPr>
          <w:rFonts w:ascii="Georgia" w:hAnsi="Georgia"/>
          <w:shd w:val="clear" w:color="auto" w:fill="FFFFFF"/>
        </w:rPr>
        <w:t xml:space="preserve"> </w:t>
      </w:r>
      <w:proofErr w:type="spellStart"/>
      <w:r w:rsidRPr="002C42D0">
        <w:rPr>
          <w:rFonts w:ascii="Georgia" w:hAnsi="Georgia"/>
          <w:shd w:val="clear" w:color="auto" w:fill="FFFFFF"/>
        </w:rPr>
        <w:t>Davidy’s</w:t>
      </w:r>
      <w:proofErr w:type="spellEnd"/>
      <w:r w:rsidRPr="002C42D0">
        <w:rPr>
          <w:rFonts w:ascii="Georgia" w:hAnsi="Georgia"/>
          <w:shd w:val="clear" w:color="auto" w:fill="FFFFFF"/>
        </w:rPr>
        <w:t xml:space="preserve"> classic </w:t>
      </w:r>
      <w:r w:rsidRPr="002C42D0">
        <w:rPr>
          <w:rFonts w:ascii="Georgia" w:hAnsi="Georgia"/>
          <w:i/>
          <w:iCs/>
          <w:shd w:val="clear" w:color="auto" w:fill="FFFFFF"/>
        </w:rPr>
        <w:t>The Tribes</w:t>
      </w:r>
      <w:r w:rsidRPr="002C42D0">
        <w:rPr>
          <w:rFonts w:ascii="Georgia" w:hAnsi="Georgia"/>
          <w:shd w:val="clear" w:color="auto" w:fill="FFFFFF"/>
        </w:rPr>
        <w:t xml:space="preserve">, in which he gives the location where each of the 10 tribes settled as they went West out of Assyria. Both sides of the family were near each other in northern England and Southern Scotland in 1066. In fact, the Captain of Williams’s army settled in Staffordshire. He liked it so well, he took the name Stafford as his name. Later the lineage went into Ireland. My dad was of the Stafford lineage. </w:t>
      </w:r>
    </w:p>
    <w:p w14:paraId="577609E3" w14:textId="77777777" w:rsidR="002C42D0" w:rsidRPr="002C42D0" w:rsidRDefault="002C42D0" w:rsidP="002C42D0">
      <w:pPr>
        <w:pStyle w:val="NoSpacing"/>
        <w:rPr>
          <w:rFonts w:ascii="Georgia" w:hAnsi="Georgia"/>
          <w:shd w:val="clear" w:color="auto" w:fill="FFFFFF"/>
        </w:rPr>
      </w:pPr>
      <w:r w:rsidRPr="002C42D0">
        <w:rPr>
          <w:rFonts w:ascii="Georgia" w:hAnsi="Georgia"/>
          <w:shd w:val="clear" w:color="auto" w:fill="FFFFFF"/>
        </w:rPr>
        <w:t xml:space="preserve">     Some of the tribe of Asher joined Josiah for the greatest Passover since the time of Joshua (</w:t>
      </w:r>
      <w:r w:rsidRPr="002C42D0">
        <w:rPr>
          <w:rFonts w:ascii="Georgia" w:hAnsi="Georgia"/>
          <w:b/>
          <w:bCs/>
          <w:shd w:val="clear" w:color="auto" w:fill="FFFFFF"/>
        </w:rPr>
        <w:t>II Kings 22-23</w:t>
      </w:r>
      <w:r w:rsidRPr="002C42D0">
        <w:rPr>
          <w:rFonts w:ascii="Georgia" w:hAnsi="Georgia"/>
          <w:shd w:val="clear" w:color="auto" w:fill="FFFFFF"/>
        </w:rPr>
        <w:t xml:space="preserve">) in response to Jeremiah’s prophecy of </w:t>
      </w:r>
      <w:r w:rsidRPr="002C42D0">
        <w:rPr>
          <w:rFonts w:ascii="Georgia" w:hAnsi="Georgia"/>
          <w:b/>
          <w:bCs/>
          <w:shd w:val="clear" w:color="auto" w:fill="FFFFFF"/>
        </w:rPr>
        <w:t>Jeremiah 3:11-15</w:t>
      </w:r>
      <w:r w:rsidRPr="002C42D0">
        <w:rPr>
          <w:rFonts w:ascii="Georgia" w:hAnsi="Georgia"/>
          <w:shd w:val="clear" w:color="auto" w:fill="FFFFFF"/>
        </w:rPr>
        <w:t xml:space="preserve">. We read about Anna in </w:t>
      </w:r>
      <w:r w:rsidRPr="002C42D0">
        <w:rPr>
          <w:rFonts w:ascii="Georgia" w:hAnsi="Georgia"/>
          <w:b/>
          <w:bCs/>
          <w:shd w:val="clear" w:color="auto" w:fill="FFFFFF"/>
        </w:rPr>
        <w:t>Luke 2:16-17</w:t>
      </w:r>
      <w:r w:rsidRPr="002C42D0">
        <w:rPr>
          <w:rFonts w:ascii="Georgia" w:hAnsi="Georgia"/>
          <w:shd w:val="clear" w:color="auto" w:fill="FFFFFF"/>
        </w:rPr>
        <w:t xml:space="preserve"> of the tribe of Asher. </w:t>
      </w:r>
    </w:p>
    <w:p w14:paraId="666625B3" w14:textId="77777777" w:rsidR="002C42D0" w:rsidRPr="002C42D0" w:rsidRDefault="002C42D0" w:rsidP="002C42D0">
      <w:pPr>
        <w:pStyle w:val="NoSpacing"/>
        <w:rPr>
          <w:rFonts w:ascii="Georgia" w:hAnsi="Georgia"/>
          <w:shd w:val="clear" w:color="auto" w:fill="FFFFFF"/>
        </w:rPr>
      </w:pPr>
      <w:r w:rsidRPr="002C42D0">
        <w:rPr>
          <w:rFonts w:ascii="Georgia" w:hAnsi="Georgia"/>
          <w:shd w:val="clear" w:color="auto" w:fill="FFFFFF"/>
        </w:rPr>
        <w:t xml:space="preserve">      In flying from Amsterdam down to Cardiff, Wales, as the plane crossed from southern Scotland into North England, the pilot came on the intercom and announced the crossing. I had my camera with me. Except of a ring of clouds, below I could see the beautiful greenery. I took one picture. When I got the picture back, I was stunned. The </w:t>
      </w:r>
      <w:r w:rsidRPr="002C42D0">
        <w:rPr>
          <w:rFonts w:ascii="Georgia" w:hAnsi="Georgia"/>
          <w:shd w:val="clear" w:color="auto" w:fill="FFFFFF"/>
        </w:rPr>
        <w:lastRenderedPageBreak/>
        <w:t>picture had little white clouds around the rim of it, like a frame. The greenery was clear below, since we were not flying very high up. But, right in the middle of the picture, all by itself, was a cloud, pointing the way the plane was going. It was the perfect outline of the classic symbol of the tribe of Asher, even to the two perfect points of the trunk of the tree. It was as if it was drawn by an artist – well, it was--Yahuwah.</w:t>
      </w:r>
    </w:p>
    <w:p w14:paraId="77C134DE" w14:textId="77777777" w:rsidR="002C42D0" w:rsidRPr="002C42D0" w:rsidRDefault="002C42D0" w:rsidP="002C42D0">
      <w:pPr>
        <w:pStyle w:val="NoSpacing"/>
        <w:rPr>
          <w:rFonts w:ascii="Georgia" w:hAnsi="Georgia"/>
          <w:shd w:val="clear" w:color="auto" w:fill="FFFFFF"/>
        </w:rPr>
      </w:pPr>
      <w:r w:rsidRPr="002C42D0">
        <w:rPr>
          <w:rFonts w:ascii="Georgia" w:hAnsi="Georgia"/>
          <w:shd w:val="clear" w:color="auto" w:fill="FFFFFF"/>
        </w:rPr>
        <w:t xml:space="preserve">      In late 1998, as I was sitting in my leisure chair thinking about the wonderful recent trip to Kenya and Uganda. I said casually to Abba: “Now what do You want me to do?” He did not hesitate to answer He said: “I want you to give away all that you have and move to Jordan.” I was in a small apartment - actually in the same complex I am in now - with my teenage daughter who had gone with me to Africa. Joy instantly came. I gave everything away except what I took to Jordan to do with clothes, essentials, and Bible. It was a very difficult transition, but April 18, 1999, I was in Aqaba, Jordan, with friends from Texas and new friends from other places. </w:t>
      </w:r>
    </w:p>
    <w:p w14:paraId="4A16179E" w14:textId="77777777" w:rsidR="002C42D0" w:rsidRPr="002C42D0" w:rsidRDefault="002C42D0" w:rsidP="002C42D0">
      <w:pPr>
        <w:pStyle w:val="NoSpacing"/>
        <w:rPr>
          <w:rFonts w:ascii="Georgia" w:hAnsi="Georgia"/>
          <w:shd w:val="clear" w:color="auto" w:fill="FFFFFF"/>
        </w:rPr>
      </w:pPr>
      <w:r w:rsidRPr="002C42D0">
        <w:rPr>
          <w:rFonts w:ascii="Georgia" w:hAnsi="Georgia"/>
          <w:shd w:val="clear" w:color="auto" w:fill="FFFFFF"/>
        </w:rPr>
        <w:t xml:space="preserve">      Abba does not let His servants be idle! He keeps His trusted ones busy!</w:t>
      </w:r>
    </w:p>
    <w:p w14:paraId="4C94E2B0" w14:textId="77777777" w:rsidR="002C42D0" w:rsidRPr="002C42D0" w:rsidRDefault="002C42D0" w:rsidP="002C42D0">
      <w:pPr>
        <w:pStyle w:val="NoSpacing"/>
        <w:rPr>
          <w:rFonts w:ascii="Georgia" w:hAnsi="Georgia"/>
          <w:shd w:val="clear" w:color="auto" w:fill="FFFFFF"/>
        </w:rPr>
      </w:pPr>
      <w:r w:rsidRPr="002C42D0">
        <w:rPr>
          <w:rFonts w:ascii="Georgia" w:hAnsi="Georgia"/>
          <w:shd w:val="clear" w:color="auto" w:fill="FFFFFF"/>
        </w:rPr>
        <w:t>We’ll He’s done it again. I kept asking Him about moving out of my apartment down to where the Prayer Center is being built and where my son and daughter-in-law live. My lease is up November 1</w:t>
      </w:r>
      <w:r w:rsidRPr="002C42D0">
        <w:rPr>
          <w:rFonts w:ascii="Georgia" w:hAnsi="Georgia"/>
          <w:shd w:val="clear" w:color="auto" w:fill="FFFFFF"/>
          <w:vertAlign w:val="superscript"/>
        </w:rPr>
        <w:t>st</w:t>
      </w:r>
      <w:r w:rsidRPr="002C42D0">
        <w:rPr>
          <w:rFonts w:ascii="Georgia" w:hAnsi="Georgia"/>
          <w:shd w:val="clear" w:color="auto" w:fill="FFFFFF"/>
        </w:rPr>
        <w:t xml:space="preserve">, and I would need somewhere to move to. Right now, many homes are for rent, and there are many grabbing them to rent them. </w:t>
      </w:r>
    </w:p>
    <w:p w14:paraId="06C94F0F" w14:textId="77777777" w:rsidR="002C42D0" w:rsidRPr="002C42D0" w:rsidRDefault="002C42D0" w:rsidP="002C42D0">
      <w:pPr>
        <w:pStyle w:val="NoSpacing"/>
        <w:rPr>
          <w:rFonts w:ascii="Georgia" w:hAnsi="Georgia"/>
          <w:shd w:val="clear" w:color="auto" w:fill="FFFFFF"/>
        </w:rPr>
      </w:pPr>
      <w:r w:rsidRPr="002C42D0">
        <w:rPr>
          <w:rFonts w:ascii="Georgia" w:hAnsi="Georgia"/>
          <w:shd w:val="clear" w:color="auto" w:fill="FFFFFF"/>
        </w:rPr>
        <w:t xml:space="preserve">     Abba has just the right place for me. He gave me joy this morning. Just so happens my daughter-in-law, besides being a teacher and a teacher’s coach, is also a very good real estate agent. I know there is a place for me. </w:t>
      </w:r>
    </w:p>
    <w:p w14:paraId="73EAB31C" w14:textId="77777777" w:rsidR="002C42D0" w:rsidRPr="002C42D0" w:rsidRDefault="002C42D0" w:rsidP="002C42D0">
      <w:pPr>
        <w:pStyle w:val="NoSpacing"/>
        <w:rPr>
          <w:rFonts w:ascii="Georgia" w:hAnsi="Georgia"/>
          <w:shd w:val="clear" w:color="auto" w:fill="FFFFFF"/>
        </w:rPr>
      </w:pPr>
      <w:r w:rsidRPr="002C42D0">
        <w:rPr>
          <w:rFonts w:ascii="Georgia" w:hAnsi="Georgia"/>
          <w:shd w:val="clear" w:color="auto" w:fill="FFFFFF"/>
        </w:rPr>
        <w:t xml:space="preserve">     In thinking of all the </w:t>
      </w:r>
      <w:proofErr w:type="gramStart"/>
      <w:r w:rsidRPr="002C42D0">
        <w:rPr>
          <w:rFonts w:ascii="Georgia" w:hAnsi="Georgia"/>
          <w:shd w:val="clear" w:color="auto" w:fill="FFFFFF"/>
        </w:rPr>
        <w:t>work</w:t>
      </w:r>
      <w:proofErr w:type="gramEnd"/>
      <w:r w:rsidRPr="002C42D0">
        <w:rPr>
          <w:rFonts w:ascii="Georgia" w:hAnsi="Georgia"/>
          <w:shd w:val="clear" w:color="auto" w:fill="FFFFFF"/>
        </w:rPr>
        <w:t xml:space="preserve"> I must do to prepare, being in pain, being very slow in walking, getting tired easily - in the natural I don’t know how I am going to do it all. But Abba is cheering me on – obeying Him one day at a time. All I need is His peace and joy, knowing He is with me all the way! It was very hard in 2018 when I moved from Georgia to Texas. Many of you prayed for me then, and miracles happened. They will happen again!</w:t>
      </w:r>
    </w:p>
    <w:p w14:paraId="0DE63003" w14:textId="77777777" w:rsidR="002C42D0" w:rsidRPr="002C42D0" w:rsidRDefault="002C42D0" w:rsidP="002C42D0">
      <w:pPr>
        <w:pStyle w:val="NoSpacing"/>
        <w:rPr>
          <w:rFonts w:ascii="Georgia" w:hAnsi="Georgia"/>
          <w:shd w:val="clear" w:color="auto" w:fill="FFFFFF"/>
        </w:rPr>
      </w:pPr>
      <w:r w:rsidRPr="002C42D0">
        <w:rPr>
          <w:rFonts w:ascii="Georgia" w:hAnsi="Georgia"/>
          <w:shd w:val="clear" w:color="auto" w:fill="FFFFFF"/>
        </w:rPr>
        <w:t xml:space="preserve">      So, </w:t>
      </w:r>
      <w:r w:rsidRPr="002C42D0">
        <w:rPr>
          <w:rFonts w:ascii="Georgia" w:hAnsi="Georgia"/>
          <w:b/>
          <w:bCs/>
          <w:shd w:val="clear" w:color="auto" w:fill="FFFFFF"/>
        </w:rPr>
        <w:t>Deuteronomy 33:25</w:t>
      </w:r>
      <w:r w:rsidRPr="002C42D0">
        <w:rPr>
          <w:rFonts w:ascii="Georgia" w:hAnsi="Georgia"/>
          <w:shd w:val="clear" w:color="auto" w:fill="FFFFFF"/>
        </w:rPr>
        <w:t xml:space="preserve"> came into my spirit last week. I said it over and over and over! However, just now, I looked up where it was in the Bible to read in context. I was surprised to learn it was in a fantastic prophecy to Asher by Moses. </w:t>
      </w:r>
    </w:p>
    <w:p w14:paraId="52CC99DD" w14:textId="77777777" w:rsidR="002C42D0" w:rsidRPr="002C42D0" w:rsidRDefault="002C42D0" w:rsidP="002C42D0">
      <w:pPr>
        <w:pStyle w:val="NoSpacing"/>
        <w:rPr>
          <w:rFonts w:ascii="Georgia" w:hAnsi="Georgia"/>
          <w:shd w:val="clear" w:color="auto" w:fill="FFFFFF"/>
        </w:rPr>
      </w:pPr>
      <w:r w:rsidRPr="002C42D0">
        <w:rPr>
          <w:rFonts w:ascii="Georgia" w:hAnsi="Georgia"/>
          <w:shd w:val="clear" w:color="auto" w:fill="FFFFFF"/>
        </w:rPr>
        <w:t xml:space="preserve">      In context: “And of Asher, he said: `Asher is most blessed of sons. Let him be favored/accepted by his brothers and dip his foot in oil. Your sandals are iron and bronze, and your strength as your days. O </w:t>
      </w:r>
      <w:proofErr w:type="spellStart"/>
      <w:r w:rsidRPr="002C42D0">
        <w:rPr>
          <w:rFonts w:ascii="Georgia" w:hAnsi="Georgia"/>
          <w:shd w:val="clear" w:color="auto" w:fill="FFFFFF"/>
        </w:rPr>
        <w:t>Yeshurum</w:t>
      </w:r>
      <w:proofErr w:type="spellEnd"/>
      <w:r w:rsidRPr="002C42D0">
        <w:rPr>
          <w:rFonts w:ascii="Georgia" w:hAnsi="Georgia"/>
          <w:shd w:val="clear" w:color="auto" w:fill="FFFFFF"/>
        </w:rPr>
        <w:t xml:space="preserve">, there is none like Yahuwah riding the heavens to help you, and on the clouds, in His excellency. The Elohim of old is a refuge and </w:t>
      </w:r>
      <w:r w:rsidRPr="002C42D0">
        <w:rPr>
          <w:rFonts w:ascii="Georgia" w:hAnsi="Georgia"/>
          <w:b/>
          <w:bCs/>
          <w:shd w:val="clear" w:color="auto" w:fill="FFFFFF"/>
        </w:rPr>
        <w:t xml:space="preserve">beneath </w:t>
      </w:r>
      <w:proofErr w:type="gramStart"/>
      <w:r w:rsidRPr="002C42D0">
        <w:rPr>
          <w:rFonts w:ascii="Georgia" w:hAnsi="Georgia"/>
          <w:b/>
          <w:bCs/>
          <w:shd w:val="clear" w:color="auto" w:fill="FFFFFF"/>
        </w:rPr>
        <w:t>are</w:t>
      </w:r>
      <w:proofErr w:type="gramEnd"/>
      <w:r w:rsidRPr="002C42D0">
        <w:rPr>
          <w:rFonts w:ascii="Georgia" w:hAnsi="Georgia"/>
          <w:b/>
          <w:bCs/>
          <w:shd w:val="clear" w:color="auto" w:fill="FFFFFF"/>
        </w:rPr>
        <w:t xml:space="preserve"> the everlasting arms</w:t>
      </w:r>
      <w:r w:rsidRPr="002C42D0">
        <w:rPr>
          <w:rFonts w:ascii="Georgia" w:hAnsi="Georgia"/>
          <w:shd w:val="clear" w:color="auto" w:fill="FFFFFF"/>
        </w:rPr>
        <w:t>. And He drives out the enemy from before you and says `Destroy!’”</w:t>
      </w:r>
    </w:p>
    <w:p w14:paraId="0E3784A9" w14:textId="77777777" w:rsidR="002C42D0" w:rsidRPr="002C42D0" w:rsidRDefault="002C42D0" w:rsidP="002C42D0">
      <w:pPr>
        <w:pStyle w:val="NoSpacing"/>
        <w:rPr>
          <w:rFonts w:ascii="Georgia" w:hAnsi="Georgia"/>
          <w:shd w:val="clear" w:color="auto" w:fill="FFFFFF"/>
        </w:rPr>
      </w:pPr>
      <w:r w:rsidRPr="002C42D0">
        <w:rPr>
          <w:rFonts w:ascii="Georgia" w:hAnsi="Georgia"/>
          <w:shd w:val="clear" w:color="auto" w:fill="FFFFFF"/>
        </w:rPr>
        <w:t xml:space="preserve">     The ancient tribal area of Asher is the area of Israel today that is covered in olive trees. The old city of Akko on the Mediterranean Sea has a street named “Asher.” I sure use a lot of olive oil (smile).</w:t>
      </w:r>
    </w:p>
    <w:p w14:paraId="02E904EA" w14:textId="77777777" w:rsidR="002C42D0" w:rsidRPr="002C42D0" w:rsidRDefault="002C42D0" w:rsidP="002C42D0">
      <w:pPr>
        <w:pStyle w:val="NoSpacing"/>
        <w:rPr>
          <w:rFonts w:ascii="Georgia" w:hAnsi="Georgia"/>
          <w:shd w:val="clear" w:color="auto" w:fill="FFFFFF"/>
        </w:rPr>
      </w:pPr>
      <w:r w:rsidRPr="002C42D0">
        <w:rPr>
          <w:rFonts w:ascii="Georgia" w:hAnsi="Georgia"/>
          <w:shd w:val="clear" w:color="auto" w:fill="FFFFFF"/>
        </w:rPr>
        <w:t xml:space="preserve">     The name “Asher” means “happy one” (Strong’s #836 – “aw-share”) </w:t>
      </w:r>
      <w:r w:rsidRPr="002C42D0">
        <w:rPr>
          <w:rFonts w:ascii="Georgia" w:hAnsi="Georgia"/>
          <w:b/>
          <w:bCs/>
          <w:shd w:val="clear" w:color="auto" w:fill="FFFFFF"/>
        </w:rPr>
        <w:t>Genesis 30:13</w:t>
      </w:r>
      <w:r w:rsidRPr="002C42D0">
        <w:rPr>
          <w:rFonts w:ascii="Georgia" w:hAnsi="Georgia"/>
          <w:shd w:val="clear" w:color="auto" w:fill="FFFFFF"/>
        </w:rPr>
        <w:t xml:space="preserve">: “And Leah said, `I am blessed, for the daughters will call me “Blessed,” so she named him “Asher.” </w:t>
      </w:r>
    </w:p>
    <w:p w14:paraId="406E3D5B" w14:textId="77777777" w:rsidR="002C42D0" w:rsidRPr="002C42D0" w:rsidRDefault="002C42D0" w:rsidP="002C42D0">
      <w:pPr>
        <w:pStyle w:val="NoSpacing"/>
        <w:rPr>
          <w:rFonts w:ascii="Georgia" w:hAnsi="Georgia"/>
          <w:shd w:val="clear" w:color="auto" w:fill="FFFFFF"/>
        </w:rPr>
      </w:pPr>
      <w:r w:rsidRPr="002C42D0">
        <w:rPr>
          <w:rFonts w:ascii="Georgia" w:hAnsi="Georgia"/>
          <w:shd w:val="clear" w:color="auto" w:fill="FFFFFF"/>
        </w:rPr>
        <w:t xml:space="preserve">     Yea - wow! But who is </w:t>
      </w:r>
      <w:proofErr w:type="spellStart"/>
      <w:r w:rsidRPr="002C42D0">
        <w:rPr>
          <w:rFonts w:ascii="Georgia" w:hAnsi="Georgia"/>
          <w:shd w:val="clear" w:color="auto" w:fill="FFFFFF"/>
        </w:rPr>
        <w:t>Yeshurum</w:t>
      </w:r>
      <w:proofErr w:type="spellEnd"/>
      <w:r w:rsidRPr="002C42D0">
        <w:rPr>
          <w:rFonts w:ascii="Georgia" w:hAnsi="Georgia"/>
          <w:shd w:val="clear" w:color="auto" w:fill="FFFFFF"/>
        </w:rPr>
        <w:t xml:space="preserve">? It is a poetic name for “Israel.” Of course, “Israel” was the name Yahushua gave to </w:t>
      </w:r>
      <w:proofErr w:type="spellStart"/>
      <w:r w:rsidRPr="002C42D0">
        <w:rPr>
          <w:rFonts w:ascii="Georgia" w:hAnsi="Georgia"/>
          <w:shd w:val="clear" w:color="auto" w:fill="FFFFFF"/>
        </w:rPr>
        <w:t>Ya’cob</w:t>
      </w:r>
      <w:proofErr w:type="spellEnd"/>
      <w:r w:rsidRPr="002C42D0">
        <w:rPr>
          <w:rFonts w:ascii="Georgia" w:hAnsi="Georgia"/>
          <w:shd w:val="clear" w:color="auto" w:fill="FFFFFF"/>
        </w:rPr>
        <w:t xml:space="preserve"> after wrestling with him. (</w:t>
      </w:r>
      <w:r w:rsidRPr="002C42D0">
        <w:rPr>
          <w:rFonts w:ascii="Georgia" w:hAnsi="Georgia"/>
          <w:b/>
          <w:bCs/>
          <w:shd w:val="clear" w:color="auto" w:fill="FFFFFF"/>
        </w:rPr>
        <w:t>Genesis 32:24-30; 35:9-10</w:t>
      </w:r>
      <w:r w:rsidRPr="002C42D0">
        <w:rPr>
          <w:rFonts w:ascii="Georgia" w:hAnsi="Georgia"/>
          <w:shd w:val="clear" w:color="auto" w:fill="FFFFFF"/>
        </w:rPr>
        <w:t xml:space="preserve">) </w:t>
      </w:r>
      <w:r w:rsidRPr="002C42D0">
        <w:rPr>
          <w:rFonts w:ascii="Georgia" w:hAnsi="Georgia"/>
          <w:b/>
          <w:bCs/>
          <w:shd w:val="clear" w:color="auto" w:fill="FFFFFF"/>
        </w:rPr>
        <w:t>Genesis 32:28</w:t>
      </w:r>
      <w:r w:rsidRPr="002C42D0">
        <w:rPr>
          <w:rFonts w:ascii="Georgia" w:hAnsi="Georgia"/>
          <w:shd w:val="clear" w:color="auto" w:fill="FFFFFF"/>
        </w:rPr>
        <w:t>: Messiah said: “Your name shall no longer be called `</w:t>
      </w:r>
      <w:proofErr w:type="spellStart"/>
      <w:r w:rsidRPr="002C42D0">
        <w:rPr>
          <w:rFonts w:ascii="Georgia" w:hAnsi="Georgia"/>
          <w:shd w:val="clear" w:color="auto" w:fill="FFFFFF"/>
        </w:rPr>
        <w:t>Ya’cob</w:t>
      </w:r>
      <w:proofErr w:type="spellEnd"/>
      <w:r w:rsidRPr="002C42D0">
        <w:rPr>
          <w:rFonts w:ascii="Georgia" w:hAnsi="Georgia"/>
          <w:shd w:val="clear" w:color="auto" w:fill="FFFFFF"/>
        </w:rPr>
        <w:t xml:space="preserve">,’ </w:t>
      </w:r>
      <w:r w:rsidRPr="002C42D0">
        <w:rPr>
          <w:rFonts w:ascii="Georgia" w:hAnsi="Georgia"/>
          <w:shd w:val="clear" w:color="auto" w:fill="FFFFFF"/>
        </w:rPr>
        <w:lastRenderedPageBreak/>
        <w:t xml:space="preserve">but `Israel,’ because you have striven with Yah and have overcome.” Yes, He is YAHU </w:t>
      </w:r>
      <w:proofErr w:type="spellStart"/>
      <w:r w:rsidRPr="002C42D0">
        <w:rPr>
          <w:rFonts w:ascii="Georgia" w:hAnsi="Georgia"/>
          <w:shd w:val="clear" w:color="auto" w:fill="FFFFFF"/>
        </w:rPr>
        <w:t>shua</w:t>
      </w:r>
      <w:proofErr w:type="spellEnd"/>
      <w:r w:rsidRPr="002C42D0">
        <w:rPr>
          <w:rFonts w:ascii="Georgia" w:hAnsi="Georgia"/>
          <w:shd w:val="clear" w:color="auto" w:fill="FFFFFF"/>
        </w:rPr>
        <w:t xml:space="preserve"> – “Yahuwah is salvation.”</w:t>
      </w:r>
    </w:p>
    <w:p w14:paraId="60349650" w14:textId="77777777" w:rsidR="002C42D0" w:rsidRPr="002C42D0" w:rsidRDefault="002C42D0" w:rsidP="002C42D0">
      <w:pPr>
        <w:pStyle w:val="NoSpacing"/>
        <w:rPr>
          <w:rFonts w:ascii="Georgia" w:hAnsi="Georgia"/>
          <w:shd w:val="clear" w:color="auto" w:fill="FFFFFF"/>
        </w:rPr>
      </w:pPr>
      <w:r w:rsidRPr="002C42D0">
        <w:rPr>
          <w:rFonts w:ascii="Georgia" w:hAnsi="Georgia"/>
          <w:shd w:val="clear" w:color="auto" w:fill="FFFFFF"/>
        </w:rPr>
        <w:t xml:space="preserve">      Yahuwah drives out the enemy from before us so that we might overcome the enemy and rid ourselves of him. We are in training as warriors in the army of Yahuwah. Basic training: </w:t>
      </w:r>
      <w:r w:rsidRPr="002C42D0">
        <w:rPr>
          <w:rFonts w:ascii="Georgia" w:hAnsi="Georgia"/>
          <w:b/>
          <w:bCs/>
          <w:shd w:val="clear" w:color="auto" w:fill="FFFFFF"/>
        </w:rPr>
        <w:t>II Timothy 2:3-4</w:t>
      </w:r>
      <w:r w:rsidRPr="002C42D0">
        <w:rPr>
          <w:rFonts w:ascii="Georgia" w:hAnsi="Georgia"/>
          <w:shd w:val="clear" w:color="auto" w:fill="FFFFFF"/>
        </w:rPr>
        <w:t>.</w:t>
      </w:r>
    </w:p>
    <w:p w14:paraId="5C776C21" w14:textId="77777777" w:rsidR="002C42D0" w:rsidRPr="002C42D0" w:rsidRDefault="002C42D0" w:rsidP="002C42D0">
      <w:pPr>
        <w:pStyle w:val="NoSpacing"/>
        <w:rPr>
          <w:rFonts w:ascii="Georgia" w:hAnsi="Georgia"/>
          <w:shd w:val="clear" w:color="auto" w:fill="FFFFFF"/>
        </w:rPr>
      </w:pPr>
      <w:r w:rsidRPr="002C42D0">
        <w:rPr>
          <w:rFonts w:ascii="Georgia" w:hAnsi="Georgia"/>
          <w:shd w:val="clear" w:color="auto" w:fill="FFFFFF"/>
        </w:rPr>
        <w:t xml:space="preserve">     Don’t ever tell Yahuwah “I can’t do that” in response to what He asks of you. </w:t>
      </w:r>
      <w:proofErr w:type="gramStart"/>
      <w:r w:rsidRPr="002C42D0">
        <w:rPr>
          <w:rFonts w:ascii="Georgia" w:hAnsi="Georgia"/>
          <w:shd w:val="clear" w:color="auto" w:fill="FFFFFF"/>
        </w:rPr>
        <w:t>Of course</w:t>
      </w:r>
      <w:proofErr w:type="gramEnd"/>
      <w:r w:rsidRPr="002C42D0">
        <w:rPr>
          <w:rFonts w:ascii="Georgia" w:hAnsi="Georgia"/>
          <w:shd w:val="clear" w:color="auto" w:fill="FFFFFF"/>
        </w:rPr>
        <w:t xml:space="preserve"> you can’t do it!!! No one can and pull it by themselves! This is why we must be totally and truly born again, following repentance, totally submitting to Yahushua as our new Master. In doing so, He is ready to baptize you into the Spirit of Yahuwah just as the disciples were on the “day of Pentecost,” </w:t>
      </w:r>
      <w:proofErr w:type="spellStart"/>
      <w:r w:rsidRPr="002C42D0">
        <w:rPr>
          <w:rFonts w:ascii="Georgia" w:hAnsi="Georgia"/>
          <w:shd w:val="clear" w:color="auto" w:fill="FFFFFF"/>
        </w:rPr>
        <w:t>Shavu’ot</w:t>
      </w:r>
      <w:proofErr w:type="spellEnd"/>
      <w:r w:rsidRPr="002C42D0">
        <w:rPr>
          <w:rFonts w:ascii="Georgia" w:hAnsi="Georgia"/>
          <w:shd w:val="clear" w:color="auto" w:fill="FFFFFF"/>
        </w:rPr>
        <w:t xml:space="preserve">, </w:t>
      </w:r>
      <w:r w:rsidRPr="002C42D0">
        <w:rPr>
          <w:rFonts w:ascii="Georgia" w:hAnsi="Georgia"/>
          <w:b/>
          <w:bCs/>
          <w:shd w:val="clear" w:color="auto" w:fill="FFFFFF"/>
        </w:rPr>
        <w:t>Acts 2</w:t>
      </w:r>
      <w:r w:rsidRPr="002C42D0">
        <w:rPr>
          <w:rFonts w:ascii="Georgia" w:hAnsi="Georgia"/>
          <w:shd w:val="clear" w:color="auto" w:fill="FFFFFF"/>
        </w:rPr>
        <w:t xml:space="preserve">. </w:t>
      </w:r>
    </w:p>
    <w:p w14:paraId="6C7C0B7F" w14:textId="77777777" w:rsidR="002C42D0" w:rsidRPr="002C42D0" w:rsidRDefault="002C42D0" w:rsidP="002C42D0">
      <w:pPr>
        <w:pStyle w:val="NoSpacing"/>
        <w:rPr>
          <w:rFonts w:ascii="Georgia" w:hAnsi="Georgia"/>
          <w:shd w:val="clear" w:color="auto" w:fill="FFFFFF"/>
        </w:rPr>
      </w:pPr>
      <w:r w:rsidRPr="002C42D0">
        <w:rPr>
          <w:rFonts w:ascii="Georgia" w:hAnsi="Georgia"/>
          <w:shd w:val="clear" w:color="auto" w:fill="FFFFFF"/>
        </w:rPr>
        <w:t xml:space="preserve">      We are water baptized before man as a witness of our transfer from the kingdom of darkness to the Kingdom of light. We are “buried” with Messiah in baptism, and we rise to new life in Him, even as He rose up from the dead. (</w:t>
      </w:r>
      <w:r w:rsidRPr="002C42D0">
        <w:rPr>
          <w:rFonts w:ascii="Georgia" w:hAnsi="Georgia"/>
          <w:b/>
          <w:bCs/>
          <w:shd w:val="clear" w:color="auto" w:fill="FFFFFF"/>
        </w:rPr>
        <w:t>Romans 6</w:t>
      </w:r>
      <w:r w:rsidRPr="002C42D0">
        <w:rPr>
          <w:rFonts w:ascii="Georgia" w:hAnsi="Georgia"/>
          <w:shd w:val="clear" w:color="auto" w:fill="FFFFFF"/>
        </w:rPr>
        <w:t>) But, we must also quickly be filled with the Spirit of Yahuwah in order to grow in our new faith, to be led into Truth by His teaching us the Word, by transforming us from within, so that our carnal, rebellious, wild-horse mind, and corresponding emotions, become totally submitted to the Spirit and we are 100% free. (</w:t>
      </w:r>
      <w:r w:rsidRPr="002C42D0">
        <w:rPr>
          <w:rFonts w:ascii="Georgia" w:hAnsi="Georgia"/>
          <w:b/>
          <w:bCs/>
          <w:shd w:val="clear" w:color="auto" w:fill="FFFFFF"/>
        </w:rPr>
        <w:t>Luke 3:16</w:t>
      </w:r>
      <w:r w:rsidRPr="002C42D0">
        <w:rPr>
          <w:rFonts w:ascii="Georgia" w:hAnsi="Georgia"/>
          <w:shd w:val="clear" w:color="auto" w:fill="FFFFFF"/>
        </w:rPr>
        <w:t>)</w:t>
      </w:r>
    </w:p>
    <w:p w14:paraId="6DD1FB59" w14:textId="77777777" w:rsidR="002C42D0" w:rsidRPr="002C42D0" w:rsidRDefault="002C42D0" w:rsidP="002C42D0">
      <w:pPr>
        <w:pStyle w:val="NoSpacing"/>
        <w:rPr>
          <w:rFonts w:ascii="Georgia" w:hAnsi="Georgia"/>
          <w:shd w:val="clear" w:color="auto" w:fill="FFFFFF"/>
        </w:rPr>
      </w:pPr>
      <w:r w:rsidRPr="002C42D0">
        <w:rPr>
          <w:rFonts w:ascii="Georgia" w:hAnsi="Georgia"/>
          <w:shd w:val="clear" w:color="auto" w:fill="FFFFFF"/>
        </w:rPr>
        <w:t xml:space="preserve">      Yahuwah’s Spirit prepares us for our assignments. He is working to open doors that no one can shut, and shut doors no one can open (</w:t>
      </w:r>
      <w:r w:rsidRPr="002C42D0">
        <w:rPr>
          <w:rFonts w:ascii="Georgia" w:hAnsi="Georgia"/>
          <w:b/>
          <w:bCs/>
          <w:shd w:val="clear" w:color="auto" w:fill="FFFFFF"/>
        </w:rPr>
        <w:t>Revelation 3:7-13</w:t>
      </w:r>
      <w:r w:rsidRPr="002C42D0">
        <w:rPr>
          <w:rFonts w:ascii="Georgia" w:hAnsi="Georgia"/>
          <w:shd w:val="clear" w:color="auto" w:fill="FFFFFF"/>
        </w:rPr>
        <w:t>). He opens a door before us as we travel the narrow path to the narrow gate (</w:t>
      </w:r>
      <w:r w:rsidRPr="002C42D0">
        <w:rPr>
          <w:rFonts w:ascii="Georgia" w:hAnsi="Georgia"/>
          <w:b/>
          <w:bCs/>
          <w:shd w:val="clear" w:color="auto" w:fill="FFFFFF"/>
        </w:rPr>
        <w:t>Matthew 7:13-14</w:t>
      </w:r>
      <w:r w:rsidRPr="002C42D0">
        <w:rPr>
          <w:rFonts w:ascii="Georgia" w:hAnsi="Georgia"/>
          <w:shd w:val="clear" w:color="auto" w:fill="FFFFFF"/>
        </w:rPr>
        <w:t>). Without Him we can’t do anything except make a mess of things. (</w:t>
      </w:r>
      <w:r w:rsidRPr="002C42D0">
        <w:rPr>
          <w:rFonts w:ascii="Georgia" w:hAnsi="Georgia"/>
          <w:b/>
          <w:bCs/>
          <w:shd w:val="clear" w:color="auto" w:fill="FFFFFF"/>
        </w:rPr>
        <w:t>John 15:5</w:t>
      </w:r>
      <w:r w:rsidRPr="002C42D0">
        <w:rPr>
          <w:rFonts w:ascii="Georgia" w:hAnsi="Georgia"/>
          <w:shd w:val="clear" w:color="auto" w:fill="FFFFFF"/>
        </w:rPr>
        <w:t xml:space="preserve">) We cannot do anything without His empowerment linked to His nature, ways, and thinking.   </w:t>
      </w:r>
    </w:p>
    <w:p w14:paraId="2BA47B0C" w14:textId="77777777" w:rsidR="002C42D0" w:rsidRPr="002C42D0" w:rsidRDefault="002C42D0" w:rsidP="002C42D0">
      <w:pPr>
        <w:pStyle w:val="NoSpacing"/>
        <w:rPr>
          <w:rFonts w:ascii="Georgia" w:hAnsi="Georgia"/>
          <w:shd w:val="clear" w:color="auto" w:fill="FFFFFF"/>
        </w:rPr>
      </w:pPr>
      <w:r w:rsidRPr="002C42D0">
        <w:rPr>
          <w:rFonts w:ascii="Georgia" w:hAnsi="Georgia"/>
          <w:shd w:val="clear" w:color="auto" w:fill="FFFFFF"/>
        </w:rPr>
        <w:t xml:space="preserve">     Human reasoning, and/or human emotions, without the complete control of Yahuwah is useless – a dead-end street. Walking with the Master, there is hardship, yes, “it is through much tribulation that we must enter the Kingdom of heaven,” but </w:t>
      </w:r>
    </w:p>
    <w:p w14:paraId="60113C9F" w14:textId="77777777" w:rsidR="002C42D0" w:rsidRPr="002C42D0" w:rsidRDefault="002C42D0" w:rsidP="002C42D0">
      <w:pPr>
        <w:pStyle w:val="NoSpacing"/>
        <w:rPr>
          <w:rFonts w:ascii="Georgia" w:hAnsi="Georgia"/>
          <w:shd w:val="clear" w:color="auto" w:fill="FFFFFF"/>
        </w:rPr>
      </w:pPr>
      <w:r w:rsidRPr="002C42D0">
        <w:rPr>
          <w:rFonts w:ascii="Georgia" w:hAnsi="Georgia"/>
          <w:shd w:val="clear" w:color="auto" w:fill="FFFFFF"/>
        </w:rPr>
        <w:t>at the same time, there is no chaos, confusion, worry, fear, fretting, agitation and not-knowing. We have protection as we go about doing His will under His authority, by His power.</w:t>
      </w:r>
    </w:p>
    <w:p w14:paraId="104F819F" w14:textId="77777777" w:rsidR="002C42D0" w:rsidRPr="002C42D0" w:rsidRDefault="002C42D0" w:rsidP="002C42D0">
      <w:pPr>
        <w:pStyle w:val="NoSpacing"/>
        <w:rPr>
          <w:rFonts w:ascii="Georgia" w:hAnsi="Georgia"/>
          <w:shd w:val="clear" w:color="auto" w:fill="FFFFFF"/>
        </w:rPr>
      </w:pPr>
      <w:r w:rsidRPr="002C42D0">
        <w:rPr>
          <w:rFonts w:ascii="Georgia" w:hAnsi="Georgia"/>
          <w:shd w:val="clear" w:color="auto" w:fill="FFFFFF"/>
        </w:rPr>
        <w:t xml:space="preserve">     There is peace in our re-born spirit and joy as we go forward, even not knowing where we’re going. Remember Abraham? He heard Abba tell him to go over the Euphrates into an unknown land. He obeyed. “He went out not knowing where he was going.” (</w:t>
      </w:r>
      <w:r w:rsidRPr="002C42D0">
        <w:rPr>
          <w:rFonts w:ascii="Georgia" w:hAnsi="Georgia"/>
          <w:b/>
          <w:bCs/>
          <w:shd w:val="clear" w:color="auto" w:fill="FFFFFF"/>
        </w:rPr>
        <w:t>Hebrews 11:8-10</w:t>
      </w:r>
      <w:r w:rsidRPr="002C42D0">
        <w:rPr>
          <w:rFonts w:ascii="Georgia" w:hAnsi="Georgia"/>
          <w:shd w:val="clear" w:color="auto" w:fill="FFFFFF"/>
        </w:rPr>
        <w:t xml:space="preserve">) He was led by the Spirit. He is our father in faith. His faith opened the doors for Yahuwah and Yahushua to be able to do what They wanted to do. </w:t>
      </w:r>
      <w:r w:rsidRPr="002C42D0">
        <w:rPr>
          <w:rFonts w:ascii="Georgia" w:hAnsi="Georgia"/>
          <w:b/>
          <w:bCs/>
          <w:shd w:val="clear" w:color="auto" w:fill="FFFFFF"/>
        </w:rPr>
        <w:t>Habakkuk 2:4:</w:t>
      </w:r>
      <w:r w:rsidRPr="002C42D0">
        <w:rPr>
          <w:rFonts w:ascii="Georgia" w:hAnsi="Georgia"/>
          <w:shd w:val="clear" w:color="auto" w:fill="FFFFFF"/>
        </w:rPr>
        <w:t xml:space="preserve"> “The just shall live by his faith.” Are you a child of Abraham by faith? Then </w:t>
      </w:r>
      <w:proofErr w:type="spellStart"/>
      <w:r w:rsidRPr="002C42D0">
        <w:rPr>
          <w:rFonts w:ascii="Georgia" w:hAnsi="Georgia"/>
          <w:shd w:val="clear" w:color="auto" w:fill="FFFFFF"/>
        </w:rPr>
        <w:t>everyday</w:t>
      </w:r>
      <w:proofErr w:type="spellEnd"/>
      <w:r w:rsidRPr="002C42D0">
        <w:rPr>
          <w:rFonts w:ascii="Georgia" w:hAnsi="Georgia"/>
          <w:shd w:val="clear" w:color="auto" w:fill="FFFFFF"/>
        </w:rPr>
        <w:t xml:space="preserve"> we go at His command, being led by His Spirit. To reject this basic principle of the Word is to reject our future victory.</w:t>
      </w:r>
    </w:p>
    <w:p w14:paraId="552C6CC7" w14:textId="77777777" w:rsidR="002C42D0" w:rsidRPr="002C42D0" w:rsidRDefault="002C42D0" w:rsidP="002C42D0">
      <w:pPr>
        <w:pStyle w:val="NoSpacing"/>
        <w:rPr>
          <w:rFonts w:ascii="Georgia" w:hAnsi="Georgia"/>
        </w:rPr>
      </w:pPr>
      <w:r w:rsidRPr="002C42D0">
        <w:rPr>
          <w:rFonts w:ascii="Georgia" w:hAnsi="Georgia"/>
        </w:rPr>
        <w:t xml:space="preserve">     DO NOT tell Yahuwah “no,” “wait,” “later,” “I can’t do that,” “yea but…,” “I have no money,” “it’s too dangerous,” “what will I do when…” … no excuses! It just doesn’t fly. He’ll go get someone else to do the job. </w:t>
      </w:r>
    </w:p>
    <w:p w14:paraId="2455FB17" w14:textId="77777777" w:rsidR="002C42D0" w:rsidRPr="002C42D0" w:rsidRDefault="002C42D0" w:rsidP="002C42D0">
      <w:pPr>
        <w:pStyle w:val="NoSpacing"/>
        <w:rPr>
          <w:rFonts w:ascii="Georgia" w:hAnsi="Georgia"/>
        </w:rPr>
      </w:pPr>
      <w:r w:rsidRPr="002C42D0">
        <w:rPr>
          <w:rFonts w:ascii="Georgia" w:hAnsi="Georgia"/>
        </w:rPr>
        <w:t xml:space="preserve">     I don’t want to lose out on anything He has for me! Do you really want to lose out on His best for you? If not, learn to obey in the small things.</w:t>
      </w:r>
    </w:p>
    <w:p w14:paraId="118E714F" w14:textId="77777777" w:rsidR="002C42D0" w:rsidRPr="002C42D0" w:rsidRDefault="002C42D0" w:rsidP="002C42D0">
      <w:pPr>
        <w:pStyle w:val="NoSpacing"/>
        <w:rPr>
          <w:rFonts w:ascii="Georgia" w:hAnsi="Georgia"/>
        </w:rPr>
      </w:pPr>
      <w:r w:rsidRPr="002C42D0">
        <w:rPr>
          <w:rFonts w:ascii="Georgia" w:hAnsi="Georgia"/>
        </w:rPr>
        <w:t xml:space="preserve">     It’s not about what we want – that’s not part of His plan. Either He is the Supreme Most High Shaddai and we are not, or we not flowing with Him at all.</w:t>
      </w:r>
    </w:p>
    <w:p w14:paraId="209D8FE9" w14:textId="77777777" w:rsidR="002C42D0" w:rsidRPr="002C42D0" w:rsidRDefault="002C42D0" w:rsidP="002C42D0">
      <w:pPr>
        <w:pStyle w:val="NoSpacing"/>
        <w:rPr>
          <w:rFonts w:ascii="Georgia" w:hAnsi="Georgia"/>
        </w:rPr>
      </w:pPr>
      <w:r w:rsidRPr="002C42D0">
        <w:rPr>
          <w:rFonts w:ascii="Georgia" w:hAnsi="Georgia"/>
        </w:rPr>
        <w:t xml:space="preserve">     It’s about what He wants. He makes sure He chooses someone He can trust to carry out His will without doubting, without balking, without excuses, without whining, </w:t>
      </w:r>
      <w:r w:rsidRPr="002C42D0">
        <w:rPr>
          <w:rFonts w:ascii="Georgia" w:hAnsi="Georgia"/>
        </w:rPr>
        <w:lastRenderedPageBreak/>
        <w:t xml:space="preserve">without the “poor me,” syndrome, without fear. He’s looking for true servants who “live to do His will.” </w:t>
      </w:r>
    </w:p>
    <w:p w14:paraId="57A69790" w14:textId="77777777" w:rsidR="002C42D0" w:rsidRPr="002C42D0" w:rsidRDefault="002C42D0" w:rsidP="002C42D0">
      <w:pPr>
        <w:pStyle w:val="NoSpacing"/>
        <w:rPr>
          <w:rFonts w:ascii="Georgia" w:hAnsi="Georgia"/>
        </w:rPr>
      </w:pPr>
      <w:r w:rsidRPr="002C42D0">
        <w:rPr>
          <w:rFonts w:ascii="Georgia" w:hAnsi="Georgia"/>
        </w:rPr>
        <w:t xml:space="preserve">      Never analyze and try to figure out how you’re going to do what He puts into your spirit to do! Just make sure He is speaking to you. He will confirm it. Start with obedience to step one, and continue in obedience. Then you’ll look back and see the miracles and triumphs and be utterly amazed as Him. You’ll get to know Him.</w:t>
      </w:r>
    </w:p>
    <w:p w14:paraId="2D1158D0" w14:textId="77777777" w:rsidR="002C42D0" w:rsidRPr="002C42D0" w:rsidRDefault="002C42D0" w:rsidP="002C42D0">
      <w:pPr>
        <w:pStyle w:val="NoSpacing"/>
        <w:rPr>
          <w:rFonts w:ascii="Georgia" w:hAnsi="Georgia"/>
        </w:rPr>
      </w:pPr>
      <w:r w:rsidRPr="002C42D0">
        <w:rPr>
          <w:rFonts w:ascii="Georgia" w:hAnsi="Georgia"/>
        </w:rPr>
        <w:t xml:space="preserve">      </w:t>
      </w:r>
      <w:r w:rsidRPr="002C42D0">
        <w:rPr>
          <w:rFonts w:ascii="Georgia" w:hAnsi="Georgia"/>
          <w:b/>
          <w:bCs/>
        </w:rPr>
        <w:t>II Corinthians 10:3-6</w:t>
      </w:r>
      <w:r w:rsidRPr="002C42D0">
        <w:rPr>
          <w:rFonts w:ascii="Georgia" w:hAnsi="Georgia"/>
        </w:rPr>
        <w:t xml:space="preserve">: “…casting down reasoning and every high thing that exalts itself over the knowledge of Yahuwah, taking captive every thought to make it obedient to Messiah.” </w:t>
      </w:r>
    </w:p>
    <w:p w14:paraId="0D88F3D0" w14:textId="77777777" w:rsidR="002C42D0" w:rsidRPr="002C42D0" w:rsidRDefault="002C42D0" w:rsidP="002C42D0">
      <w:pPr>
        <w:pStyle w:val="NoSpacing"/>
        <w:rPr>
          <w:rFonts w:ascii="Georgia" w:hAnsi="Georgia"/>
        </w:rPr>
      </w:pPr>
      <w:r w:rsidRPr="002C42D0">
        <w:rPr>
          <w:rFonts w:ascii="Georgia" w:hAnsi="Georgia"/>
        </w:rPr>
        <w:t xml:space="preserve">     “You are not your own, you are bought with a price…you were bought with a price, do not become the slaves of men.” (</w:t>
      </w:r>
      <w:r w:rsidRPr="002C42D0">
        <w:rPr>
          <w:rFonts w:ascii="Georgia" w:hAnsi="Georgia"/>
          <w:b/>
          <w:bCs/>
        </w:rPr>
        <w:t>I Corinthians 6:20-21, 7:23</w:t>
      </w:r>
      <w:r w:rsidRPr="002C42D0">
        <w:rPr>
          <w:rFonts w:ascii="Georgia" w:hAnsi="Georgia"/>
        </w:rPr>
        <w:t>) Don’t be a slave to your own wants either. The comfort and ease, security, and safety-seeking is over. It doesn’t exist in the world anymore. Just remember, it is not about you, it’s about Yahuwah and His Son. We’ve entered a whole new pre-flood ball game. Noah and sons prepared the ark and all provisions. Then the ark sailed.</w:t>
      </w:r>
    </w:p>
    <w:p w14:paraId="59FE3AA4" w14:textId="77777777" w:rsidR="002C42D0" w:rsidRPr="002C42D0" w:rsidRDefault="002C42D0" w:rsidP="002C42D0">
      <w:pPr>
        <w:pStyle w:val="NoSpacing"/>
        <w:rPr>
          <w:rFonts w:ascii="Georgia" w:hAnsi="Georgia"/>
        </w:rPr>
      </w:pPr>
      <w:r w:rsidRPr="002C42D0">
        <w:rPr>
          <w:rFonts w:ascii="Georgia" w:hAnsi="Georgia"/>
        </w:rPr>
        <w:t xml:space="preserve">     The true new birth is not taught in western churches or messianic congregations. In a true new birth, the Spirit does 40 things sovereignly to make you into a whole new creation. This is why the bridges must be burned. If you want to go back to the slavery of the kingdom of darkness, there can be no coming across again. Carefully read </w:t>
      </w:r>
      <w:r w:rsidRPr="002C42D0">
        <w:rPr>
          <w:rFonts w:ascii="Georgia" w:hAnsi="Georgia"/>
          <w:b/>
          <w:bCs/>
        </w:rPr>
        <w:t>Colossians chapter 1</w:t>
      </w:r>
      <w:r w:rsidRPr="002C42D0">
        <w:rPr>
          <w:rFonts w:ascii="Georgia" w:hAnsi="Georgia"/>
        </w:rPr>
        <w:t>. We are transferred, in a true new birth. This is in reaction to deep repentance of sin, and embracing a new Master. Yahuwah doesn’t play religious games.</w:t>
      </w:r>
    </w:p>
    <w:p w14:paraId="091C9BBE" w14:textId="77777777" w:rsidR="002C42D0" w:rsidRPr="002C42D0" w:rsidRDefault="002C42D0" w:rsidP="002C42D0">
      <w:pPr>
        <w:pStyle w:val="NoSpacing"/>
        <w:rPr>
          <w:rFonts w:ascii="Georgia" w:hAnsi="Georgia"/>
        </w:rPr>
      </w:pPr>
      <w:r w:rsidRPr="002C42D0">
        <w:rPr>
          <w:rFonts w:ascii="Georgia" w:hAnsi="Georgia"/>
        </w:rPr>
        <w:t xml:space="preserve">     </w:t>
      </w:r>
      <w:r w:rsidRPr="002C42D0">
        <w:rPr>
          <w:rFonts w:ascii="Georgia" w:hAnsi="Georgia"/>
          <w:b/>
          <w:bCs/>
        </w:rPr>
        <w:t>Revelation 11:15</w:t>
      </w:r>
      <w:r w:rsidRPr="002C42D0">
        <w:rPr>
          <w:rFonts w:ascii="Georgia" w:hAnsi="Georgia"/>
        </w:rPr>
        <w:t>: “The kingdoms of this world have become the kingdoms of our Master and of His Messiah, and He shall reign forever and ever.” We come under the tutelage of Yahuwah’s Spirit and His directions, and under Messiah who is given to us as our example who walks with us.</w:t>
      </w:r>
    </w:p>
    <w:p w14:paraId="298F8CA9" w14:textId="77777777" w:rsidR="002C42D0" w:rsidRPr="002C42D0" w:rsidRDefault="002C42D0" w:rsidP="002C42D0">
      <w:pPr>
        <w:pStyle w:val="NoSpacing"/>
        <w:rPr>
          <w:rFonts w:ascii="Georgia" w:hAnsi="Georgia"/>
        </w:rPr>
      </w:pPr>
      <w:r w:rsidRPr="002C42D0">
        <w:rPr>
          <w:rFonts w:ascii="Georgia" w:hAnsi="Georgia"/>
        </w:rPr>
        <w:t xml:space="preserve">      He gives strength to the faint (</w:t>
      </w:r>
      <w:r w:rsidRPr="002C42D0">
        <w:rPr>
          <w:rFonts w:ascii="Georgia" w:hAnsi="Georgia"/>
          <w:b/>
          <w:bCs/>
        </w:rPr>
        <w:t>Isaiah 40:21</w:t>
      </w:r>
      <w:r w:rsidRPr="002C42D0">
        <w:rPr>
          <w:rFonts w:ascii="Georgia" w:hAnsi="Georgia"/>
        </w:rPr>
        <w:t xml:space="preserve">). As we walk through our days in obedience to what He instructs us to do, He will strengthen us accordingly as we need it. By discipline and diligence, we will be able to do more in one day than most people do in a week. </w:t>
      </w:r>
    </w:p>
    <w:p w14:paraId="0313F18F" w14:textId="77777777" w:rsidR="002C42D0" w:rsidRPr="002C42D0" w:rsidRDefault="002C42D0" w:rsidP="002C42D0">
      <w:pPr>
        <w:pStyle w:val="NoSpacing"/>
        <w:rPr>
          <w:rFonts w:ascii="Georgia" w:hAnsi="Georgia"/>
        </w:rPr>
      </w:pPr>
      <w:r w:rsidRPr="002C42D0">
        <w:rPr>
          <w:rFonts w:ascii="Georgia" w:hAnsi="Georgia"/>
        </w:rPr>
        <w:t xml:space="preserve">      Remember how He strengthened Sampson who had been blinded and chained to the pillars of a mighty palace of the Philistine giants? He gave Sampson the strength to break the chains and pull down the pillars, collapsing the whole structure down upon the Philistines. He got strength when he needed it for a winning finish. (</w:t>
      </w:r>
      <w:r w:rsidRPr="002C42D0">
        <w:rPr>
          <w:rFonts w:ascii="Georgia" w:hAnsi="Georgia"/>
          <w:b/>
          <w:bCs/>
        </w:rPr>
        <w:t>Judges 16:28-31</w:t>
      </w:r>
      <w:r w:rsidRPr="002C42D0">
        <w:rPr>
          <w:rFonts w:ascii="Georgia" w:hAnsi="Georgia"/>
        </w:rPr>
        <w:t>)</w:t>
      </w:r>
    </w:p>
    <w:p w14:paraId="2F26BD56" w14:textId="77777777" w:rsidR="002C42D0" w:rsidRPr="002C42D0" w:rsidRDefault="002C42D0" w:rsidP="002C42D0">
      <w:pPr>
        <w:pStyle w:val="NoSpacing"/>
        <w:rPr>
          <w:rFonts w:ascii="Georgia" w:hAnsi="Georgia"/>
        </w:rPr>
      </w:pPr>
      <w:r w:rsidRPr="002C42D0">
        <w:rPr>
          <w:rFonts w:ascii="Georgia" w:hAnsi="Georgia"/>
        </w:rPr>
        <w:t xml:space="preserve">      Yes, we are our own worst enemy. We don’t just tell ourselves “I can’t do that.” We tell Yahuwah, “I won’t do that.” … “I can do all things through Yahushua who strengths me!” (</w:t>
      </w:r>
      <w:r w:rsidRPr="002C42D0">
        <w:rPr>
          <w:rFonts w:ascii="Georgia" w:hAnsi="Georgia"/>
          <w:b/>
          <w:bCs/>
        </w:rPr>
        <w:t>Philippians 4:13</w:t>
      </w:r>
      <w:r w:rsidRPr="002C42D0">
        <w:rPr>
          <w:rFonts w:ascii="Georgia" w:hAnsi="Georgia"/>
        </w:rPr>
        <w:t>)</w:t>
      </w:r>
    </w:p>
    <w:p w14:paraId="7C3A6388" w14:textId="77777777" w:rsidR="002C42D0" w:rsidRPr="002C42D0" w:rsidRDefault="002C42D0" w:rsidP="002C42D0">
      <w:pPr>
        <w:pStyle w:val="NoSpacing"/>
        <w:rPr>
          <w:rFonts w:ascii="Georgia" w:hAnsi="Georgia"/>
        </w:rPr>
      </w:pPr>
      <w:r w:rsidRPr="002C42D0">
        <w:rPr>
          <w:rFonts w:ascii="Georgia" w:hAnsi="Georgia"/>
        </w:rPr>
        <w:t>In His love, Yedidah</w:t>
      </w:r>
    </w:p>
    <w:p w14:paraId="670960B3" w14:textId="77777777" w:rsidR="002C42D0" w:rsidRPr="002C42D0" w:rsidRDefault="002C42D0" w:rsidP="002C42D0">
      <w:pPr>
        <w:pStyle w:val="NoSpacing"/>
        <w:rPr>
          <w:rFonts w:ascii="Georgia" w:hAnsi="Georgia"/>
        </w:rPr>
      </w:pPr>
      <w:r w:rsidRPr="002C42D0">
        <w:rPr>
          <w:rFonts w:ascii="Georgia" w:hAnsi="Georgia"/>
        </w:rPr>
        <w:t>August 10, 2020</w:t>
      </w:r>
    </w:p>
    <w:p w14:paraId="3B844B7C" w14:textId="77777777" w:rsidR="008D193D" w:rsidRPr="00121F3C" w:rsidRDefault="008D193D" w:rsidP="002900B1">
      <w:pPr>
        <w:pStyle w:val="NoSpacing"/>
        <w:jc w:val="center"/>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234D8" w14:textId="77777777" w:rsidR="002C42D0" w:rsidRDefault="002C42D0" w:rsidP="001A0CDC">
      <w:r>
        <w:separator/>
      </w:r>
    </w:p>
  </w:endnote>
  <w:endnote w:type="continuationSeparator" w:id="0">
    <w:p w14:paraId="6CDDC4ED" w14:textId="77777777" w:rsidR="002C42D0" w:rsidRDefault="002C42D0"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E8385" w14:textId="1164BE82" w:rsidR="005C57EB" w:rsidRPr="005C57EB" w:rsidRDefault="002C42D0" w:rsidP="005C57EB">
    <w:pPr>
      <w:pStyle w:val="Footer"/>
      <w:jc w:val="center"/>
      <w:rPr>
        <w:sz w:val="20"/>
        <w:szCs w:val="20"/>
      </w:rPr>
    </w:pPr>
    <w:r>
      <w:rPr>
        <w:sz w:val="20"/>
        <w:szCs w:val="20"/>
      </w:rPr>
      <w:t>As Your Days, So Shall Your Strength Be</w:t>
    </w:r>
  </w:p>
  <w:p w14:paraId="3108386B" w14:textId="5FE72AED" w:rsidR="005C57EB" w:rsidRPr="005C57EB" w:rsidRDefault="002C42D0" w:rsidP="005C57EB">
    <w:pPr>
      <w:pStyle w:val="Footer"/>
      <w:jc w:val="center"/>
      <w:rPr>
        <w:sz w:val="20"/>
        <w:szCs w:val="20"/>
      </w:rPr>
    </w:pPr>
    <w:r>
      <w:rPr>
        <w:sz w:val="20"/>
        <w:szCs w:val="20"/>
      </w:rPr>
      <w:t>August 10, 2020</w:t>
    </w:r>
  </w:p>
  <w:p w14:paraId="23693611" w14:textId="77777777" w:rsidR="005C57EB" w:rsidRPr="005C57EB" w:rsidRDefault="005C57EB" w:rsidP="005C57EB">
    <w:pPr>
      <w:pStyle w:val="Footer"/>
      <w:jc w:val="center"/>
      <w:rPr>
        <w:sz w:val="20"/>
        <w:szCs w:val="20"/>
      </w:rPr>
    </w:pPr>
    <w:r w:rsidRPr="005C57EB">
      <w:rPr>
        <w:sz w:val="20"/>
        <w:szCs w:val="20"/>
      </w:rPr>
      <w:t>comeenterthemikah.com</w:t>
    </w:r>
  </w:p>
  <w:p w14:paraId="164BF1CF"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0AE7C" w14:textId="77777777" w:rsidR="002C42D0" w:rsidRDefault="002C42D0" w:rsidP="001A0CDC">
      <w:r>
        <w:separator/>
      </w:r>
    </w:p>
  </w:footnote>
  <w:footnote w:type="continuationSeparator" w:id="0">
    <w:p w14:paraId="481DFA3B" w14:textId="77777777" w:rsidR="002C42D0" w:rsidRDefault="002C42D0"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D0"/>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2D0"/>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A830B"/>
  <w15:docId w15:val="{33428CB8-85B1-4675-A95F-A5214985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08489447">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4</Pages>
  <Words>1950</Words>
  <Characters>11117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2020-08-10T22:08:00Z</dcterms:created>
  <dcterms:modified xsi:type="dcterms:W3CDTF">2020-08-10T22:08:00Z</dcterms:modified>
</cp:coreProperties>
</file>